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DA74CB" w:rsidP="00DA74C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13 </w:t>
            </w:r>
            <w:r w:rsidR="006409B2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 08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DA74C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74CB">
              <w:rPr>
                <w:rFonts w:ascii="Times New Roman" w:hAnsi="Times New Roman" w:cs="Times New Roman"/>
                <w:bCs/>
              </w:rPr>
              <w:t>112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2D97" w:rsidRDefault="009E2D97" w:rsidP="009E2D9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97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земельным участкам,</w:t>
      </w:r>
      <w:r w:rsidRPr="009E2D97">
        <w:rPr>
          <w:rFonts w:ascii="Times New Roman" w:hAnsi="Times New Roman" w:cs="Times New Roman"/>
          <w:b/>
          <w:sz w:val="28"/>
          <w:szCs w:val="28"/>
        </w:rPr>
        <w:t xml:space="preserve"> в связи с </w:t>
      </w:r>
    </w:p>
    <w:p w:rsidR="009E2D97" w:rsidRDefault="009E2D97" w:rsidP="009E2D9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97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 w:rsidRPr="009E2D97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расположенному в станице </w:t>
      </w:r>
    </w:p>
    <w:p w:rsidR="009E2D97" w:rsidRDefault="009E2D97" w:rsidP="009E2D9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97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евская</w:t>
      </w:r>
      <w:r w:rsidRPr="009E2D97">
        <w:rPr>
          <w:rFonts w:ascii="Times New Roman" w:hAnsi="Times New Roman" w:cs="Times New Roman"/>
          <w:b/>
          <w:sz w:val="28"/>
          <w:szCs w:val="28"/>
        </w:rPr>
        <w:t>, переулок Лермонтова № 3</w:t>
      </w:r>
    </w:p>
    <w:p w:rsidR="009E2D97" w:rsidRDefault="009E2D97" w:rsidP="009E2D9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97" w:rsidRDefault="009E2D97" w:rsidP="009E2D9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97" w:rsidRPr="009E2D97" w:rsidRDefault="009E2D97" w:rsidP="009E2D9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D97" w:rsidRPr="009E2D97" w:rsidRDefault="009E2D97" w:rsidP="009E2D97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E2D9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E2D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E2D97">
        <w:rPr>
          <w:rFonts w:ascii="Times New Roman" w:hAnsi="Times New Roman" w:cs="Times New Roman"/>
          <w:sz w:val="28"/>
          <w:szCs w:val="28"/>
        </w:rPr>
        <w:t>в</w:t>
      </w:r>
      <w:r w:rsidRPr="009E2D9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E2D9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E2D97">
        <w:rPr>
          <w:rFonts w:ascii="Times New Roman" w:hAnsi="Times New Roman" w:cs="Times New Roman"/>
          <w:sz w:val="28"/>
          <w:szCs w:val="28"/>
        </w:rPr>
        <w:t>а</w:t>
      </w:r>
      <w:r w:rsidRPr="009E2D9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E2D9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E2D9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 № 13 «</w:t>
      </w:r>
      <w:r w:rsidRPr="009E2D9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9E2D97">
        <w:rPr>
          <w:rFonts w:ascii="Times New Roman" w:hAnsi="Times New Roman" w:cs="Times New Roman"/>
          <w:sz w:val="28"/>
          <w:szCs w:val="28"/>
        </w:rPr>
        <w:t>и</w:t>
      </w:r>
      <w:r w:rsidRPr="009E2D97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E2D97">
        <w:rPr>
          <w:rFonts w:ascii="Times New Roman" w:hAnsi="Times New Roman" w:cs="Times New Roman"/>
          <w:sz w:val="28"/>
          <w:szCs w:val="28"/>
        </w:rPr>
        <w:t>, на основании заявления Деменко Александра Николае</w:t>
      </w:r>
      <w:r>
        <w:rPr>
          <w:rFonts w:ascii="Times New Roman" w:hAnsi="Times New Roman" w:cs="Times New Roman"/>
          <w:sz w:val="28"/>
          <w:szCs w:val="28"/>
        </w:rPr>
        <w:t>вича, в</w:t>
      </w:r>
      <w:r w:rsidRPr="009E2D97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E2D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2D9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E2D97" w:rsidRPr="009E2D97" w:rsidRDefault="009E2D97" w:rsidP="009E2D97">
      <w:pPr>
        <w:tabs>
          <w:tab w:val="left" w:pos="166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общей пло</w:t>
      </w:r>
      <w:r>
        <w:rPr>
          <w:rFonts w:ascii="Times New Roman" w:hAnsi="Times New Roman" w:cs="Times New Roman"/>
          <w:sz w:val="28"/>
          <w:szCs w:val="28"/>
        </w:rPr>
        <w:t>щадью 3103 кв.м.</w:t>
      </w:r>
      <w:r w:rsidRPr="009E2D97">
        <w:rPr>
          <w:rFonts w:ascii="Times New Roman" w:hAnsi="Times New Roman" w:cs="Times New Roman"/>
          <w:sz w:val="28"/>
          <w:szCs w:val="28"/>
        </w:rPr>
        <w:t>, с кадастровым номером 23:13:0401043:5, категория земель – земли населённых пунктов, вид разрешённого использования – для ведения личного подсоб</w:t>
      </w:r>
      <w:r>
        <w:rPr>
          <w:rFonts w:ascii="Times New Roman" w:hAnsi="Times New Roman" w:cs="Times New Roman"/>
          <w:sz w:val="28"/>
          <w:szCs w:val="28"/>
        </w:rPr>
        <w:t xml:space="preserve">ного хозяйства, </w:t>
      </w:r>
      <w:r w:rsidRPr="009E2D97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9E2D97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переулок Лермон</w:t>
      </w:r>
      <w:r>
        <w:rPr>
          <w:rFonts w:ascii="Times New Roman" w:hAnsi="Times New Roman" w:cs="Times New Roman"/>
          <w:sz w:val="28"/>
          <w:szCs w:val="28"/>
        </w:rPr>
        <w:t>това № 3, присвоить адреса,</w:t>
      </w:r>
      <w:r w:rsidRPr="009E2D97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9E2D97" w:rsidRPr="009E2D97" w:rsidRDefault="009E2D97" w:rsidP="009E2D9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</w:t>
      </w:r>
      <w:r w:rsidRPr="009E2D97">
        <w:rPr>
          <w:rFonts w:ascii="Times New Roman" w:hAnsi="Times New Roman" w:cs="Times New Roman"/>
          <w:sz w:val="28"/>
          <w:szCs w:val="28"/>
        </w:rPr>
        <w:t>площадью 878  кв.м., вид разрешённого и</w:t>
      </w:r>
      <w:r w:rsidRPr="009E2D97">
        <w:rPr>
          <w:rFonts w:ascii="Times New Roman" w:hAnsi="Times New Roman" w:cs="Times New Roman"/>
          <w:sz w:val="28"/>
          <w:szCs w:val="28"/>
        </w:rPr>
        <w:t>с</w:t>
      </w:r>
      <w:r w:rsidRPr="009E2D97">
        <w:rPr>
          <w:rFonts w:ascii="Times New Roman" w:hAnsi="Times New Roman" w:cs="Times New Roman"/>
          <w:sz w:val="28"/>
          <w:szCs w:val="28"/>
        </w:rPr>
        <w:t>пользования – для ведения личного подсобного хозяйства -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2D97">
        <w:rPr>
          <w:rFonts w:ascii="Times New Roman" w:hAnsi="Times New Roman" w:cs="Times New Roman"/>
          <w:sz w:val="28"/>
          <w:szCs w:val="28"/>
        </w:rPr>
        <w:t xml:space="preserve"> переулок Ле</w:t>
      </w:r>
      <w:r w:rsidRPr="009E2D97">
        <w:rPr>
          <w:rFonts w:ascii="Times New Roman" w:hAnsi="Times New Roman" w:cs="Times New Roman"/>
          <w:sz w:val="28"/>
          <w:szCs w:val="28"/>
        </w:rPr>
        <w:t>р</w:t>
      </w:r>
      <w:r w:rsidRPr="009E2D97">
        <w:rPr>
          <w:rFonts w:ascii="Times New Roman" w:hAnsi="Times New Roman" w:cs="Times New Roman"/>
          <w:sz w:val="28"/>
          <w:szCs w:val="28"/>
        </w:rPr>
        <w:t>монтова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D97" w:rsidRPr="009E2D97" w:rsidRDefault="009E2D97" w:rsidP="009E2D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E2D97">
        <w:rPr>
          <w:rFonts w:ascii="Times New Roman" w:hAnsi="Times New Roman" w:cs="Times New Roman"/>
          <w:sz w:val="28"/>
          <w:szCs w:val="28"/>
        </w:rPr>
        <w:t>земельному у</w:t>
      </w:r>
      <w:r>
        <w:rPr>
          <w:rFonts w:ascii="Times New Roman" w:hAnsi="Times New Roman" w:cs="Times New Roman"/>
          <w:sz w:val="28"/>
          <w:szCs w:val="28"/>
        </w:rPr>
        <w:t xml:space="preserve">частку ЗУ - 2,  площадью 2225 </w:t>
      </w:r>
      <w:r w:rsidRPr="009E2D97">
        <w:rPr>
          <w:rFonts w:ascii="Times New Roman" w:hAnsi="Times New Roman" w:cs="Times New Roman"/>
          <w:sz w:val="28"/>
          <w:szCs w:val="28"/>
        </w:rPr>
        <w:t>кв.м., вид разрешённого использования – для ведения личного подсобного хозяйства -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2D97">
        <w:rPr>
          <w:rFonts w:ascii="Times New Roman" w:hAnsi="Times New Roman" w:cs="Times New Roman"/>
          <w:sz w:val="28"/>
          <w:szCs w:val="28"/>
        </w:rPr>
        <w:t xml:space="preserve"> переулок Ле</w:t>
      </w:r>
      <w:r w:rsidRPr="009E2D97">
        <w:rPr>
          <w:rFonts w:ascii="Times New Roman" w:hAnsi="Times New Roman" w:cs="Times New Roman"/>
          <w:sz w:val="28"/>
          <w:szCs w:val="28"/>
        </w:rPr>
        <w:t>р</w:t>
      </w:r>
      <w:r w:rsidRPr="009E2D97">
        <w:rPr>
          <w:rFonts w:ascii="Times New Roman" w:hAnsi="Times New Roman" w:cs="Times New Roman"/>
          <w:sz w:val="28"/>
          <w:szCs w:val="28"/>
        </w:rPr>
        <w:t>монтова № 3 «Б»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D97" w:rsidRDefault="009E2D97" w:rsidP="009E2D9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9E2D9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D97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</w:t>
      </w:r>
    </w:p>
    <w:p w:rsidR="009E2D97" w:rsidRDefault="009E2D97" w:rsidP="009E2D9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9E2D97" w:rsidRDefault="009E2D97" w:rsidP="009E2D9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9E2D97" w:rsidRDefault="009E2D97" w:rsidP="009E2D97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E2D97" w:rsidRPr="009E2D97" w:rsidRDefault="009E2D97" w:rsidP="009E2D9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похозяйственную книги.</w:t>
      </w:r>
    </w:p>
    <w:p w:rsidR="009E2D97" w:rsidRPr="009E2D97" w:rsidRDefault="009E2D97" w:rsidP="009E2D97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9E2D97">
        <w:rPr>
          <w:rFonts w:ascii="Times New Roman" w:hAnsi="Times New Roman" w:cs="Times New Roman"/>
          <w:sz w:val="28"/>
          <w:szCs w:val="28"/>
        </w:rPr>
        <w:t>а</w:t>
      </w:r>
      <w:r w:rsidRPr="009E2D97">
        <w:rPr>
          <w:rFonts w:ascii="Times New Roman" w:hAnsi="Times New Roman" w:cs="Times New Roman"/>
          <w:sz w:val="28"/>
          <w:szCs w:val="28"/>
        </w:rPr>
        <w:t xml:space="preserve">местителя </w:t>
      </w:r>
      <w:r w:rsidR="00A30D23">
        <w:rPr>
          <w:rFonts w:ascii="Times New Roman" w:hAnsi="Times New Roman" w:cs="Times New Roman"/>
          <w:sz w:val="28"/>
          <w:szCs w:val="28"/>
        </w:rPr>
        <w:t>главы Старонижестеблиевского сельского поселения Красноарме</w:t>
      </w:r>
      <w:r w:rsidR="00A30D23">
        <w:rPr>
          <w:rFonts w:ascii="Times New Roman" w:hAnsi="Times New Roman" w:cs="Times New Roman"/>
          <w:sz w:val="28"/>
          <w:szCs w:val="28"/>
        </w:rPr>
        <w:t>й</w:t>
      </w:r>
      <w:r w:rsidR="00A30D23">
        <w:rPr>
          <w:rFonts w:ascii="Times New Roman" w:hAnsi="Times New Roman" w:cs="Times New Roman"/>
          <w:sz w:val="28"/>
          <w:szCs w:val="28"/>
        </w:rPr>
        <w:t>ского района</w:t>
      </w:r>
      <w:r w:rsidRPr="009E2D97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9E2D97" w:rsidRPr="009E2D97" w:rsidRDefault="009E2D97" w:rsidP="009E2D9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E2D97" w:rsidRDefault="009E2D97" w:rsidP="009E2D9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9E2D97" w:rsidRDefault="009E2D97" w:rsidP="009E2D9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9E2D97" w:rsidRDefault="009E2D97" w:rsidP="009E2D97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9E2D97" w:rsidRDefault="009E2D97" w:rsidP="009E2D9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2D97" w:rsidRPr="009E2D97" w:rsidRDefault="009E2D97" w:rsidP="009E2D97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E2D97" w:rsidRPr="009E2D97" w:rsidRDefault="009E2D97" w:rsidP="009E2D9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E2D97" w:rsidRDefault="009E2D97" w:rsidP="009E2D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2D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2D97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D97">
        <w:rPr>
          <w:rFonts w:ascii="Times New Roman" w:hAnsi="Times New Roman" w:cs="Times New Roman"/>
          <w:sz w:val="28"/>
          <w:szCs w:val="28"/>
        </w:rPr>
        <w:t>Новак</w:t>
      </w: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Pr="009E2D97" w:rsidRDefault="00D22051" w:rsidP="009E2D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Pr="009D5AF2" w:rsidRDefault="00D22051" w:rsidP="00D22051">
      <w:pPr>
        <w:pStyle w:val="a6"/>
        <w:jc w:val="center"/>
        <w:rPr>
          <w:bCs/>
          <w:szCs w:val="28"/>
        </w:rPr>
      </w:pPr>
      <w:r>
        <w:rPr>
          <w:szCs w:val="28"/>
        </w:rPr>
        <w:t>3</w:t>
      </w:r>
    </w:p>
    <w:p w:rsidR="00D22051" w:rsidRPr="000000A6" w:rsidRDefault="00D22051" w:rsidP="00D22051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22051" w:rsidRPr="009D5AF2" w:rsidRDefault="00D22051" w:rsidP="00D22051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22051" w:rsidRPr="009D5AF2" w:rsidRDefault="00D22051" w:rsidP="00D22051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D22051" w:rsidRPr="00D22051" w:rsidRDefault="00D22051" w:rsidP="00D22051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в связи с </w:t>
      </w:r>
    </w:p>
    <w:p w:rsidR="00D22051" w:rsidRPr="00D22051" w:rsidRDefault="00D22051" w:rsidP="00D22051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 xml:space="preserve">разделом земельного участка расположенному в станице </w:t>
      </w:r>
    </w:p>
    <w:p w:rsidR="00D22051" w:rsidRPr="001A1AAE" w:rsidRDefault="00D22051" w:rsidP="00D22051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Старонижестеблиевская, переулок Лермонтова № 3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D22051" w:rsidRPr="001A1AAE" w:rsidRDefault="00D22051" w:rsidP="00D22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051" w:rsidRPr="009D5AF2" w:rsidRDefault="00D22051" w:rsidP="00D2205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2051" w:rsidRPr="009D5AF2" w:rsidRDefault="00D22051" w:rsidP="00D2205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B9737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D220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22051" w:rsidRPr="009D5AF2" w:rsidRDefault="00D22051" w:rsidP="00D220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22051" w:rsidRPr="009D5AF2" w:rsidRDefault="00D22051" w:rsidP="00D220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22051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51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51" w:rsidRPr="00D22051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B9737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22051" w:rsidRPr="009D5AF2" w:rsidTr="00B9737F">
        <w:tc>
          <w:tcPr>
            <w:tcW w:w="7371" w:type="dxa"/>
            <w:hideMark/>
          </w:tcPr>
          <w:p w:rsidR="00D22051" w:rsidRPr="009D5AF2" w:rsidRDefault="00D22051" w:rsidP="00B9737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2051" w:rsidRPr="009D5AF2" w:rsidRDefault="00D22051" w:rsidP="00B9737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22051" w:rsidRPr="009D5AF2" w:rsidRDefault="00D22051" w:rsidP="00D22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Pr="00084E3D" w:rsidRDefault="00D22051" w:rsidP="00D220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2051" w:rsidRPr="00C319DD" w:rsidRDefault="00D22051" w:rsidP="00D220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2051" w:rsidRPr="00507537" w:rsidRDefault="00D22051" w:rsidP="00D220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2051" w:rsidRPr="00821CDC" w:rsidRDefault="00D22051" w:rsidP="00D220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2051" w:rsidRPr="00A02496" w:rsidRDefault="00D22051" w:rsidP="00D220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2051" w:rsidRPr="00A72902" w:rsidRDefault="00D22051" w:rsidP="00D220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2051" w:rsidRPr="008A0DC3" w:rsidRDefault="00D22051" w:rsidP="00D220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2051" w:rsidRPr="00C737CC" w:rsidRDefault="00D22051" w:rsidP="00D220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9E2D97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E2D97" w:rsidSect="009E2D97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32701"/>
    <w:rsid w:val="0034046E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F59BA"/>
    <w:rsid w:val="00954616"/>
    <w:rsid w:val="009E2D97"/>
    <w:rsid w:val="009F1F39"/>
    <w:rsid w:val="00A30D23"/>
    <w:rsid w:val="00AC2228"/>
    <w:rsid w:val="00C737CC"/>
    <w:rsid w:val="00D13402"/>
    <w:rsid w:val="00D22051"/>
    <w:rsid w:val="00D53EA7"/>
    <w:rsid w:val="00D942AD"/>
    <w:rsid w:val="00DA74CB"/>
    <w:rsid w:val="00DF2698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2205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220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510</Words>
  <Characters>2911</Characters>
  <Application>Microsoft Office Word</Application>
  <DocSecurity>0</DocSecurity>
  <Lines>24</Lines>
  <Paragraphs>6</Paragraphs>
  <ScaleCrop>false</ScaleCrop>
  <Company>123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2018-08-13T08:23:00Z</cp:lastPrinted>
  <dcterms:created xsi:type="dcterms:W3CDTF">2015-11-24T06:39:00Z</dcterms:created>
  <dcterms:modified xsi:type="dcterms:W3CDTF">2018-09-10T10:51:00Z</dcterms:modified>
</cp:coreProperties>
</file>