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248C1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«13»  08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0248C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0248C1">
              <w:rPr>
                <w:rFonts w:ascii="Times New Roman" w:hAnsi="Times New Roman" w:cs="Times New Roman"/>
                <w:bCs/>
              </w:rPr>
              <w:t>116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250F4" w:rsidRDefault="007250F4" w:rsidP="00725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24">
        <w:rPr>
          <w:rFonts w:ascii="Times New Roman" w:hAnsi="Times New Roman" w:cs="Times New Roman"/>
          <w:b/>
          <w:sz w:val="28"/>
          <w:szCs w:val="28"/>
        </w:rPr>
        <w:t>О присво</w:t>
      </w:r>
      <w:r>
        <w:rPr>
          <w:rFonts w:ascii="Times New Roman" w:hAnsi="Times New Roman" w:cs="Times New Roman"/>
          <w:b/>
          <w:sz w:val="28"/>
          <w:szCs w:val="28"/>
        </w:rPr>
        <w:t>ении почтового адреса объектам недвижимости</w:t>
      </w:r>
      <w:r w:rsidRPr="0063032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250F4" w:rsidRPr="00630324" w:rsidRDefault="007250F4" w:rsidP="00725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24">
        <w:rPr>
          <w:rFonts w:ascii="Times New Roman" w:hAnsi="Times New Roman" w:cs="Times New Roman"/>
          <w:b/>
          <w:sz w:val="28"/>
          <w:szCs w:val="28"/>
        </w:rPr>
        <w:t xml:space="preserve">расположенным в станице Старонижестеблиевская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50F4" w:rsidRPr="007250F4" w:rsidRDefault="007250F4" w:rsidP="00026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50F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250F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250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250F4">
        <w:rPr>
          <w:rFonts w:ascii="Times New Roman" w:hAnsi="Times New Roman" w:cs="Times New Roman"/>
          <w:sz w:val="28"/>
          <w:szCs w:val="28"/>
        </w:rPr>
        <w:t>в</w:t>
      </w:r>
      <w:r w:rsidRPr="007250F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250F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250F4">
        <w:rPr>
          <w:rFonts w:ascii="Times New Roman" w:hAnsi="Times New Roman" w:cs="Times New Roman"/>
          <w:sz w:val="28"/>
          <w:szCs w:val="28"/>
        </w:rPr>
        <w:t>а</w:t>
      </w:r>
      <w:r w:rsidRPr="007250F4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</w:t>
      </w:r>
      <w:r>
        <w:rPr>
          <w:rFonts w:ascii="Times New Roman" w:hAnsi="Times New Roman" w:cs="Times New Roman"/>
          <w:sz w:val="28"/>
          <w:szCs w:val="28"/>
        </w:rPr>
        <w:t>года № 169 «</w:t>
      </w:r>
      <w:r w:rsidRPr="007250F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250F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7250F4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7250F4">
        <w:rPr>
          <w:rFonts w:ascii="Times New Roman" w:hAnsi="Times New Roman" w:cs="Times New Roman"/>
          <w:sz w:val="28"/>
          <w:szCs w:val="28"/>
        </w:rPr>
        <w:t>и</w:t>
      </w:r>
      <w:r w:rsidRPr="007250F4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7250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0F4">
        <w:rPr>
          <w:rFonts w:ascii="Times New Roman" w:hAnsi="Times New Roman" w:cs="Times New Roman"/>
          <w:sz w:val="28"/>
          <w:szCs w:val="28"/>
        </w:rPr>
        <w:t>по заявлению  Тергалинской Лады Валерьевны, в целях упорядочения почтово-адресной н</w:t>
      </w:r>
      <w:r w:rsidRPr="007250F4">
        <w:rPr>
          <w:rFonts w:ascii="Times New Roman" w:hAnsi="Times New Roman" w:cs="Times New Roman"/>
          <w:sz w:val="28"/>
          <w:szCs w:val="28"/>
        </w:rPr>
        <w:t>у</w:t>
      </w:r>
      <w:r w:rsidRPr="007250F4">
        <w:rPr>
          <w:rFonts w:ascii="Times New Roman" w:hAnsi="Times New Roman" w:cs="Times New Roman"/>
          <w:sz w:val="28"/>
          <w:szCs w:val="28"/>
        </w:rPr>
        <w:t>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5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0F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250F4" w:rsidRPr="007250F4" w:rsidRDefault="007250F4" w:rsidP="007250F4">
      <w:pPr>
        <w:rPr>
          <w:rFonts w:ascii="Times New Roman" w:hAnsi="Times New Roman" w:cs="Times New Roman"/>
          <w:sz w:val="28"/>
          <w:szCs w:val="28"/>
        </w:rPr>
      </w:pPr>
      <w:r w:rsidRPr="007250F4">
        <w:rPr>
          <w:rFonts w:ascii="Times New Roman" w:hAnsi="Times New Roman" w:cs="Times New Roman"/>
          <w:sz w:val="28"/>
          <w:szCs w:val="28"/>
        </w:rPr>
        <w:t>1. Земельному участ</w:t>
      </w:r>
      <w:r>
        <w:rPr>
          <w:rFonts w:ascii="Times New Roman" w:hAnsi="Times New Roman" w:cs="Times New Roman"/>
          <w:sz w:val="28"/>
          <w:szCs w:val="28"/>
        </w:rPr>
        <w:t xml:space="preserve">ку, площадью 1704 </w:t>
      </w:r>
      <w:r w:rsidRPr="007250F4">
        <w:rPr>
          <w:rFonts w:ascii="Times New Roman" w:hAnsi="Times New Roman" w:cs="Times New Roman"/>
          <w:sz w:val="28"/>
          <w:szCs w:val="28"/>
        </w:rPr>
        <w:t>кв.м., с кадастровым номером 23:13:0404000:1975, и расположенному на нём зданию площадью 584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0F4">
        <w:rPr>
          <w:rFonts w:ascii="Times New Roman" w:hAnsi="Times New Roman" w:cs="Times New Roman"/>
          <w:sz w:val="28"/>
          <w:szCs w:val="28"/>
        </w:rPr>
        <w:t xml:space="preserve"> с кадастровым номером 23:13:0404000:2026, находящиеся в собственности Те</w:t>
      </w:r>
      <w:r w:rsidRPr="007250F4">
        <w:rPr>
          <w:rFonts w:ascii="Times New Roman" w:hAnsi="Times New Roman" w:cs="Times New Roman"/>
          <w:sz w:val="28"/>
          <w:szCs w:val="28"/>
        </w:rPr>
        <w:t>р</w:t>
      </w:r>
      <w:r w:rsidRPr="007250F4">
        <w:rPr>
          <w:rFonts w:ascii="Times New Roman" w:hAnsi="Times New Roman" w:cs="Times New Roman"/>
          <w:sz w:val="28"/>
          <w:szCs w:val="28"/>
        </w:rPr>
        <w:t>галинской Лады Валерьевны, расположенного по адресу: 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край, Красноармейский район, х. Первомайский, ул. </w:t>
      </w:r>
      <w:r w:rsidRPr="007250F4">
        <w:rPr>
          <w:rFonts w:ascii="Times New Roman" w:hAnsi="Times New Roman" w:cs="Times New Roman"/>
          <w:sz w:val="28"/>
          <w:szCs w:val="28"/>
        </w:rPr>
        <w:t>Железнодо</w:t>
      </w:r>
      <w:r>
        <w:rPr>
          <w:rFonts w:ascii="Times New Roman" w:hAnsi="Times New Roman" w:cs="Times New Roman"/>
          <w:sz w:val="28"/>
          <w:szCs w:val="28"/>
        </w:rPr>
        <w:t xml:space="preserve">рожная, </w:t>
      </w:r>
      <w:r w:rsidRPr="007250F4">
        <w:rPr>
          <w:rFonts w:ascii="Times New Roman" w:hAnsi="Times New Roman" w:cs="Times New Roman"/>
          <w:sz w:val="28"/>
          <w:szCs w:val="28"/>
        </w:rPr>
        <w:t>№ 3 «А»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50F4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250F4" w:rsidRPr="007250F4" w:rsidRDefault="007250F4" w:rsidP="0072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250F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7250F4">
        <w:rPr>
          <w:rFonts w:ascii="Times New Roman" w:hAnsi="Times New Roman" w:cs="Times New Roman"/>
          <w:sz w:val="28"/>
          <w:szCs w:val="28"/>
        </w:rPr>
        <w:t>е</w:t>
      </w:r>
      <w:r w:rsidRPr="007250F4">
        <w:rPr>
          <w:rFonts w:ascii="Times New Roman" w:hAnsi="Times New Roman" w:cs="Times New Roman"/>
          <w:sz w:val="28"/>
          <w:szCs w:val="28"/>
        </w:rPr>
        <w:t>стеблиевская, примерно 100 м по ул</w:t>
      </w:r>
      <w:r>
        <w:rPr>
          <w:rFonts w:ascii="Times New Roman" w:hAnsi="Times New Roman" w:cs="Times New Roman"/>
          <w:sz w:val="28"/>
          <w:szCs w:val="28"/>
        </w:rPr>
        <w:t xml:space="preserve">. Жезнодорожная по направлению </w:t>
      </w:r>
      <w:r w:rsidRPr="007250F4">
        <w:rPr>
          <w:rFonts w:ascii="Times New Roman" w:hAnsi="Times New Roman" w:cs="Times New Roman"/>
          <w:sz w:val="28"/>
          <w:szCs w:val="28"/>
        </w:rPr>
        <w:t>на сев</w:t>
      </w:r>
      <w:r w:rsidRPr="007250F4">
        <w:rPr>
          <w:rFonts w:ascii="Times New Roman" w:hAnsi="Times New Roman" w:cs="Times New Roman"/>
          <w:sz w:val="28"/>
          <w:szCs w:val="28"/>
        </w:rPr>
        <w:t>е</w:t>
      </w:r>
      <w:r w:rsidRPr="007250F4">
        <w:rPr>
          <w:rFonts w:ascii="Times New Roman" w:hAnsi="Times New Roman" w:cs="Times New Roman"/>
          <w:sz w:val="28"/>
          <w:szCs w:val="28"/>
        </w:rPr>
        <w:t>ро- восток от станицы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0F4" w:rsidRDefault="007250F4" w:rsidP="0072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457A4B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457A4B">
        <w:rPr>
          <w:rFonts w:ascii="Times New Roman" w:hAnsi="Times New Roman" w:cs="Times New Roman"/>
          <w:sz w:val="28"/>
          <w:szCs w:val="28"/>
        </w:rPr>
        <w:t>а</w:t>
      </w:r>
      <w:r w:rsidRPr="00457A4B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57A4B">
        <w:rPr>
          <w:rFonts w:ascii="Times New Roman" w:hAnsi="Times New Roman" w:cs="Times New Roman"/>
          <w:sz w:val="28"/>
          <w:szCs w:val="28"/>
        </w:rPr>
        <w:t>Нимче</w:t>
      </w:r>
      <w:r w:rsidRPr="00457A4B">
        <w:rPr>
          <w:rFonts w:ascii="Times New Roman" w:hAnsi="Times New Roman" w:cs="Times New Roman"/>
          <w:sz w:val="28"/>
          <w:szCs w:val="28"/>
        </w:rPr>
        <w:t>н</w:t>
      </w:r>
      <w:r w:rsidRPr="00457A4B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457A4B">
        <w:rPr>
          <w:rFonts w:ascii="Times New Roman" w:hAnsi="Times New Roman" w:cs="Times New Roman"/>
          <w:sz w:val="28"/>
          <w:szCs w:val="28"/>
        </w:rPr>
        <w:t>й</w:t>
      </w:r>
      <w:r w:rsidRPr="00457A4B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7250F4" w:rsidRPr="007250F4" w:rsidRDefault="007250F4" w:rsidP="0072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50F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7250F4">
        <w:rPr>
          <w:rFonts w:ascii="Times New Roman" w:hAnsi="Times New Roman" w:cs="Times New Roman"/>
          <w:sz w:val="28"/>
          <w:szCs w:val="28"/>
        </w:rPr>
        <w:t>а</w:t>
      </w:r>
      <w:r w:rsidRPr="007250F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7250F4">
        <w:rPr>
          <w:rFonts w:ascii="Times New Roman" w:hAnsi="Times New Roman" w:cs="Times New Roman"/>
          <w:sz w:val="28"/>
          <w:szCs w:val="28"/>
        </w:rPr>
        <w:t>й</w:t>
      </w:r>
      <w:r w:rsidRPr="007250F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250F4" w:rsidRPr="007250F4" w:rsidRDefault="007250F4" w:rsidP="007250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50F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250F4" w:rsidRDefault="007250F4" w:rsidP="007250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50F4" w:rsidRPr="007250F4" w:rsidRDefault="007250F4" w:rsidP="007250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250F4" w:rsidRPr="007250F4" w:rsidRDefault="007250F4" w:rsidP="007250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50F4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250F4" w:rsidRPr="007250F4" w:rsidRDefault="007250F4" w:rsidP="007250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50F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50F4" w:rsidRDefault="007250F4" w:rsidP="007250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50F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2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50F4">
        <w:rPr>
          <w:rFonts w:ascii="Times New Roman" w:hAnsi="Times New Roman" w:cs="Times New Roman"/>
          <w:sz w:val="28"/>
          <w:szCs w:val="28"/>
        </w:rPr>
        <w:t xml:space="preserve">   В.В. Новак</w:t>
      </w:r>
    </w:p>
    <w:p w:rsidR="007250F4" w:rsidRPr="007250F4" w:rsidRDefault="007250F4" w:rsidP="007250F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50F4" w:rsidRPr="009D5AF2" w:rsidRDefault="007250F4" w:rsidP="007250F4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7250F4" w:rsidRPr="000000A6" w:rsidRDefault="007250F4" w:rsidP="007250F4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7250F4" w:rsidRPr="009D5AF2" w:rsidRDefault="007250F4" w:rsidP="007250F4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250F4" w:rsidRPr="009D5AF2" w:rsidRDefault="007250F4" w:rsidP="007250F4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7250F4" w:rsidRPr="00630324" w:rsidRDefault="007250F4" w:rsidP="00725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>«</w:t>
      </w:r>
      <w:r w:rsidRPr="00630324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объектам недвижимости, </w:t>
      </w:r>
    </w:p>
    <w:p w:rsidR="007250F4" w:rsidRPr="001A1AAE" w:rsidRDefault="007250F4" w:rsidP="00725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324">
        <w:rPr>
          <w:rFonts w:ascii="Times New Roman" w:hAnsi="Times New Roman" w:cs="Times New Roman"/>
          <w:sz w:val="28"/>
          <w:szCs w:val="28"/>
        </w:rPr>
        <w:t xml:space="preserve">расположенным в станице Старонижестеблиевская 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7250F4" w:rsidRPr="001A1AAE" w:rsidRDefault="007250F4" w:rsidP="00725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0F4" w:rsidRPr="009D5AF2" w:rsidRDefault="007250F4" w:rsidP="007250F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0F4" w:rsidRPr="009D5AF2" w:rsidRDefault="007250F4" w:rsidP="007250F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250F4" w:rsidRPr="009D5AF2" w:rsidTr="00287122">
        <w:tc>
          <w:tcPr>
            <w:tcW w:w="7371" w:type="dxa"/>
            <w:hideMark/>
          </w:tcPr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250F4" w:rsidRPr="009D5AF2" w:rsidTr="00287122">
        <w:tc>
          <w:tcPr>
            <w:tcW w:w="7371" w:type="dxa"/>
            <w:hideMark/>
          </w:tcPr>
          <w:p w:rsidR="007250F4" w:rsidRPr="009D5AF2" w:rsidRDefault="007250F4" w:rsidP="0028712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50F4" w:rsidRPr="009D5AF2" w:rsidTr="00287122">
        <w:tc>
          <w:tcPr>
            <w:tcW w:w="7371" w:type="dxa"/>
            <w:hideMark/>
          </w:tcPr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50F4" w:rsidRPr="009D5AF2" w:rsidTr="00287122">
        <w:tc>
          <w:tcPr>
            <w:tcW w:w="7371" w:type="dxa"/>
            <w:hideMark/>
          </w:tcPr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50F4" w:rsidRPr="009D5AF2" w:rsidTr="00287122">
        <w:tc>
          <w:tcPr>
            <w:tcW w:w="7371" w:type="dxa"/>
            <w:hideMark/>
          </w:tcPr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250F4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0F4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0F4" w:rsidRPr="00D22051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250F4" w:rsidRPr="009D5AF2" w:rsidTr="00287122">
        <w:tc>
          <w:tcPr>
            <w:tcW w:w="7371" w:type="dxa"/>
            <w:hideMark/>
          </w:tcPr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50F4" w:rsidRPr="009D5AF2" w:rsidTr="00287122">
        <w:tc>
          <w:tcPr>
            <w:tcW w:w="7371" w:type="dxa"/>
            <w:hideMark/>
          </w:tcPr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250F4" w:rsidRPr="009D5AF2" w:rsidTr="00287122">
        <w:tc>
          <w:tcPr>
            <w:tcW w:w="7371" w:type="dxa"/>
            <w:hideMark/>
          </w:tcPr>
          <w:p w:rsidR="007250F4" w:rsidRPr="009D5AF2" w:rsidRDefault="007250F4" w:rsidP="0028712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50F4" w:rsidRPr="009D5AF2" w:rsidTr="00287122">
        <w:tc>
          <w:tcPr>
            <w:tcW w:w="7371" w:type="dxa"/>
            <w:hideMark/>
          </w:tcPr>
          <w:p w:rsidR="007250F4" w:rsidRPr="009D5AF2" w:rsidRDefault="007250F4" w:rsidP="002871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50F4" w:rsidRPr="009D5AF2" w:rsidRDefault="007250F4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250F4" w:rsidRPr="009D5AF2" w:rsidRDefault="007250F4" w:rsidP="007250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50F4" w:rsidRPr="00084E3D" w:rsidRDefault="007250F4" w:rsidP="007250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50F4" w:rsidRPr="00C319DD" w:rsidRDefault="007250F4" w:rsidP="007250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50F4" w:rsidRPr="00507537" w:rsidRDefault="007250F4" w:rsidP="007250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50F4" w:rsidRPr="00821CDC" w:rsidRDefault="007250F4" w:rsidP="007250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50F4" w:rsidRPr="00A02496" w:rsidRDefault="007250F4" w:rsidP="007250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50F4" w:rsidRPr="00A72902" w:rsidRDefault="007250F4" w:rsidP="007250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50F4" w:rsidRPr="008A0DC3" w:rsidRDefault="007250F4" w:rsidP="007250F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50F4" w:rsidRPr="00630324" w:rsidRDefault="007250F4" w:rsidP="007250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7250F4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250F4" w:rsidSect="007250F4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248C1"/>
    <w:rsid w:val="00026805"/>
    <w:rsid w:val="00084E52"/>
    <w:rsid w:val="002354B6"/>
    <w:rsid w:val="00265512"/>
    <w:rsid w:val="002862AC"/>
    <w:rsid w:val="002E4638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250F4"/>
    <w:rsid w:val="008455D5"/>
    <w:rsid w:val="00954616"/>
    <w:rsid w:val="009F1F39"/>
    <w:rsid w:val="00AC2228"/>
    <w:rsid w:val="00BD166D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250F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250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2400</Characters>
  <Application>Microsoft Office Word</Application>
  <DocSecurity>0</DocSecurity>
  <Lines>20</Lines>
  <Paragraphs>5</Paragraphs>
  <ScaleCrop>false</ScaleCrop>
  <Company>123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2018-08-13T09:22:00Z</cp:lastPrinted>
  <dcterms:created xsi:type="dcterms:W3CDTF">2015-11-24T06:39:00Z</dcterms:created>
  <dcterms:modified xsi:type="dcterms:W3CDTF">2018-09-10T10:53:00Z</dcterms:modified>
</cp:coreProperties>
</file>