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6409B2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</w:t>
            </w:r>
            <w:r w:rsidR="0083067C">
              <w:rPr>
                <w:rFonts w:ascii="Times New Roman" w:hAnsi="Times New Roman" w:cs="Times New Roman"/>
                <w:bCs/>
              </w:rPr>
              <w:t>13</w:t>
            </w:r>
            <w:r>
              <w:rPr>
                <w:rFonts w:ascii="Times New Roman" w:hAnsi="Times New Roman" w:cs="Times New Roman"/>
                <w:bCs/>
              </w:rPr>
              <w:t>____»___</w:t>
            </w:r>
            <w:r w:rsidR="0083067C">
              <w:rPr>
                <w:rFonts w:ascii="Times New Roman" w:hAnsi="Times New Roman" w:cs="Times New Roman"/>
                <w:bCs/>
              </w:rPr>
              <w:t>09</w:t>
            </w:r>
            <w:r>
              <w:rPr>
                <w:rFonts w:ascii="Times New Roman" w:hAnsi="Times New Roman" w:cs="Times New Roman"/>
                <w:bCs/>
              </w:rPr>
              <w:t xml:space="preserve">____2018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____</w:t>
            </w:r>
            <w:r w:rsidR="0083067C">
              <w:rPr>
                <w:rFonts w:ascii="Times New Roman" w:hAnsi="Times New Roman" w:cs="Times New Roman"/>
                <w:bCs/>
              </w:rPr>
              <w:t>128</w:t>
            </w:r>
            <w:r>
              <w:rPr>
                <w:rFonts w:ascii="Times New Roman" w:hAnsi="Times New Roman" w:cs="Times New Roman"/>
                <w:bCs/>
              </w:rPr>
              <w:t>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06D15" w:rsidRPr="00C06D15" w:rsidRDefault="00C06D15" w:rsidP="00C06D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D15">
        <w:rPr>
          <w:rFonts w:ascii="Times New Roman" w:hAnsi="Times New Roman" w:cs="Times New Roman"/>
          <w:b/>
          <w:sz w:val="28"/>
          <w:szCs w:val="28"/>
        </w:rPr>
        <w:t xml:space="preserve">О составлении проекта бюджета </w:t>
      </w:r>
    </w:p>
    <w:p w:rsidR="00C06D15" w:rsidRPr="00C06D15" w:rsidRDefault="00C06D15" w:rsidP="00C06D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D15">
        <w:rPr>
          <w:rFonts w:ascii="Times New Roman" w:hAnsi="Times New Roman" w:cs="Times New Roman"/>
          <w:b/>
          <w:sz w:val="28"/>
          <w:szCs w:val="28"/>
        </w:rPr>
        <w:t xml:space="preserve">Старонижестеблиевского сельского поселения </w:t>
      </w:r>
    </w:p>
    <w:p w:rsidR="00C06D15" w:rsidRPr="00C06D15" w:rsidRDefault="00C06D15" w:rsidP="00C06D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D15">
        <w:rPr>
          <w:rFonts w:ascii="Times New Roman" w:hAnsi="Times New Roman" w:cs="Times New Roman"/>
          <w:b/>
          <w:sz w:val="28"/>
          <w:szCs w:val="28"/>
        </w:rPr>
        <w:t>Красноармейского района на 2019 год</w:t>
      </w:r>
    </w:p>
    <w:p w:rsidR="00C06D15" w:rsidRPr="00C06D15" w:rsidRDefault="00C06D15" w:rsidP="00C06D15">
      <w:pPr>
        <w:rPr>
          <w:rFonts w:ascii="Times New Roman" w:hAnsi="Times New Roman" w:cs="Times New Roman"/>
          <w:sz w:val="26"/>
        </w:rPr>
      </w:pPr>
    </w:p>
    <w:p w:rsidR="00C06D15" w:rsidRPr="00C06D15" w:rsidRDefault="00C06D15" w:rsidP="00C06D15">
      <w:pPr>
        <w:rPr>
          <w:rFonts w:ascii="Times New Roman" w:hAnsi="Times New Roman" w:cs="Times New Roman"/>
          <w:sz w:val="26"/>
        </w:rPr>
      </w:pPr>
    </w:p>
    <w:p w:rsidR="00C06D15" w:rsidRPr="00C06D15" w:rsidRDefault="00C06D15" w:rsidP="00C06D15">
      <w:pPr>
        <w:rPr>
          <w:rFonts w:ascii="Times New Roman" w:hAnsi="Times New Roman" w:cs="Times New Roman"/>
          <w:sz w:val="26"/>
        </w:rPr>
      </w:pPr>
    </w:p>
    <w:p w:rsidR="00C06D15" w:rsidRPr="00C06D15" w:rsidRDefault="00C06D15" w:rsidP="00C06D15">
      <w:pPr>
        <w:ind w:right="-284" w:firstLine="709"/>
        <w:rPr>
          <w:rFonts w:ascii="Times New Roman" w:hAnsi="Times New Roman" w:cs="Times New Roman"/>
          <w:sz w:val="28"/>
        </w:rPr>
      </w:pPr>
      <w:r w:rsidRPr="00C06D15">
        <w:rPr>
          <w:rFonts w:ascii="Times New Roman" w:hAnsi="Times New Roman" w:cs="Times New Roman"/>
          <w:sz w:val="28"/>
        </w:rPr>
        <w:t>В соответствии с Федеральным Законом от 6 октября 2003 года</w:t>
      </w:r>
      <w:r>
        <w:rPr>
          <w:rFonts w:ascii="Times New Roman" w:hAnsi="Times New Roman" w:cs="Times New Roman"/>
          <w:sz w:val="28"/>
        </w:rPr>
        <w:t xml:space="preserve"> </w:t>
      </w:r>
      <w:r w:rsidRPr="00C06D15">
        <w:rPr>
          <w:rFonts w:ascii="Times New Roman" w:hAnsi="Times New Roman" w:cs="Times New Roman"/>
          <w:sz w:val="28"/>
        </w:rPr>
        <w:t>№ 131-ФЗ «Об общих принципах местного самоуправления в Российской Федерации», Уставом Старонижестеблиевского сельского поселения Красноармейского ра</w:t>
      </w:r>
      <w:r w:rsidRPr="00C06D15">
        <w:rPr>
          <w:rFonts w:ascii="Times New Roman" w:hAnsi="Times New Roman" w:cs="Times New Roman"/>
          <w:sz w:val="28"/>
        </w:rPr>
        <w:t>й</w:t>
      </w:r>
      <w:r w:rsidRPr="00C06D15">
        <w:rPr>
          <w:rFonts w:ascii="Times New Roman" w:hAnsi="Times New Roman" w:cs="Times New Roman"/>
          <w:sz w:val="28"/>
        </w:rPr>
        <w:t>она, Положением о бюджетном процессе Старонижестеблиевского сельского поселения Красноармейского района, статьями 169 и 184 Бюджетного кодекса Ро</w:t>
      </w:r>
      <w:r>
        <w:rPr>
          <w:rFonts w:ascii="Times New Roman" w:hAnsi="Times New Roman" w:cs="Times New Roman"/>
          <w:sz w:val="28"/>
        </w:rPr>
        <w:t>ссийской Федерации</w:t>
      </w:r>
      <w:r w:rsidRPr="00C06D15">
        <w:rPr>
          <w:rFonts w:ascii="Times New Roman" w:hAnsi="Times New Roman" w:cs="Times New Roman"/>
          <w:sz w:val="28"/>
        </w:rPr>
        <w:t xml:space="preserve">   п о с т а н о в л я ю:</w:t>
      </w:r>
    </w:p>
    <w:p w:rsidR="00C06D15" w:rsidRPr="00C06D15" w:rsidRDefault="00C06D15" w:rsidP="00C06D15">
      <w:pPr>
        <w:ind w:right="-284" w:firstLine="709"/>
        <w:rPr>
          <w:rFonts w:ascii="Times New Roman" w:hAnsi="Times New Roman" w:cs="Times New Roman"/>
          <w:sz w:val="28"/>
        </w:rPr>
      </w:pPr>
      <w:r w:rsidRPr="00C06D15">
        <w:rPr>
          <w:rFonts w:ascii="Times New Roman" w:hAnsi="Times New Roman" w:cs="Times New Roman"/>
          <w:sz w:val="28"/>
        </w:rPr>
        <w:t>1. Утвердить график составления проекта бюджета Старонижестеблие</w:t>
      </w:r>
      <w:r w:rsidRPr="00C06D15">
        <w:rPr>
          <w:rFonts w:ascii="Times New Roman" w:hAnsi="Times New Roman" w:cs="Times New Roman"/>
          <w:sz w:val="28"/>
        </w:rPr>
        <w:t>в</w:t>
      </w:r>
      <w:r w:rsidRPr="00C06D15">
        <w:rPr>
          <w:rFonts w:ascii="Times New Roman" w:hAnsi="Times New Roman" w:cs="Times New Roman"/>
          <w:sz w:val="28"/>
        </w:rPr>
        <w:t>ского сельского поселения Красноармейского района на 2019 год</w:t>
      </w:r>
      <w:r w:rsidRPr="00C06D15">
        <w:rPr>
          <w:rFonts w:ascii="Times New Roman" w:hAnsi="Times New Roman" w:cs="Times New Roman"/>
          <w:sz w:val="28"/>
          <w:szCs w:val="28"/>
        </w:rPr>
        <w:t xml:space="preserve"> </w:t>
      </w:r>
      <w:r w:rsidRPr="00C06D15">
        <w:rPr>
          <w:rFonts w:ascii="Times New Roman" w:hAnsi="Times New Roman" w:cs="Times New Roman"/>
          <w:sz w:val="28"/>
        </w:rPr>
        <w:t>(приложение).</w:t>
      </w:r>
    </w:p>
    <w:p w:rsidR="00C06D15" w:rsidRPr="00C06D15" w:rsidRDefault="00C06D15" w:rsidP="00C06D15">
      <w:pPr>
        <w:ind w:right="-284"/>
        <w:rPr>
          <w:rFonts w:ascii="Times New Roman" w:hAnsi="Times New Roman" w:cs="Times New Roman"/>
          <w:sz w:val="28"/>
          <w:szCs w:val="28"/>
        </w:rPr>
      </w:pPr>
      <w:r w:rsidRPr="00C06D15">
        <w:rPr>
          <w:rFonts w:ascii="Times New Roman" w:hAnsi="Times New Roman" w:cs="Times New Roman"/>
          <w:sz w:val="28"/>
          <w:szCs w:val="28"/>
        </w:rPr>
        <w:t>2. Контроль за выполнением настоящего постановления возложить на з</w:t>
      </w:r>
      <w:r w:rsidRPr="00C06D15">
        <w:rPr>
          <w:rFonts w:ascii="Times New Roman" w:hAnsi="Times New Roman" w:cs="Times New Roman"/>
          <w:sz w:val="28"/>
          <w:szCs w:val="28"/>
        </w:rPr>
        <w:t>а</w:t>
      </w:r>
      <w:r w:rsidRPr="00C06D15">
        <w:rPr>
          <w:rFonts w:ascii="Times New Roman" w:hAnsi="Times New Roman" w:cs="Times New Roman"/>
          <w:sz w:val="28"/>
          <w:szCs w:val="28"/>
        </w:rPr>
        <w:t>местителя главы Старонижестеблиевского сельского поселения Красноарме</w:t>
      </w:r>
      <w:r w:rsidRPr="00C06D15">
        <w:rPr>
          <w:rFonts w:ascii="Times New Roman" w:hAnsi="Times New Roman" w:cs="Times New Roman"/>
          <w:sz w:val="28"/>
          <w:szCs w:val="28"/>
        </w:rPr>
        <w:t>й</w:t>
      </w:r>
      <w:r w:rsidRPr="00C06D15">
        <w:rPr>
          <w:rFonts w:ascii="Times New Roman" w:hAnsi="Times New Roman" w:cs="Times New Roman"/>
          <w:sz w:val="28"/>
          <w:szCs w:val="28"/>
        </w:rPr>
        <w:t>ского района Е.Е.Черепанову.</w:t>
      </w:r>
    </w:p>
    <w:p w:rsidR="00C06D15" w:rsidRPr="00C06D15" w:rsidRDefault="00C06D15" w:rsidP="00C06D15">
      <w:pPr>
        <w:tabs>
          <w:tab w:val="left" w:pos="900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C06D15">
        <w:rPr>
          <w:rFonts w:ascii="Times New Roman" w:hAnsi="Times New Roman" w:cs="Times New Roman"/>
          <w:sz w:val="28"/>
          <w:szCs w:val="28"/>
        </w:rPr>
        <w:t>3. Постановление вступает в силу с момента его подписания.</w:t>
      </w:r>
    </w:p>
    <w:p w:rsidR="00C06D15" w:rsidRPr="00C06D15" w:rsidRDefault="00C06D15" w:rsidP="00C06D15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C06D15" w:rsidRPr="00C06D15" w:rsidRDefault="00C06D15" w:rsidP="00C06D15">
      <w:pPr>
        <w:ind w:right="-284" w:firstLine="709"/>
        <w:rPr>
          <w:rFonts w:ascii="Times New Roman" w:hAnsi="Times New Roman" w:cs="Times New Roman"/>
          <w:sz w:val="28"/>
          <w:szCs w:val="28"/>
        </w:rPr>
      </w:pPr>
    </w:p>
    <w:p w:rsidR="00C06D15" w:rsidRPr="00C06D15" w:rsidRDefault="00C06D15" w:rsidP="00C06D15">
      <w:pPr>
        <w:ind w:right="-284" w:firstLine="709"/>
        <w:rPr>
          <w:rFonts w:ascii="Times New Roman" w:hAnsi="Times New Roman" w:cs="Times New Roman"/>
          <w:sz w:val="28"/>
          <w:szCs w:val="28"/>
        </w:rPr>
      </w:pPr>
    </w:p>
    <w:p w:rsidR="00C06D15" w:rsidRPr="00C06D15" w:rsidRDefault="00C06D15" w:rsidP="00C06D15">
      <w:pPr>
        <w:ind w:right="-284" w:firstLine="709"/>
        <w:rPr>
          <w:rFonts w:ascii="Times New Roman" w:hAnsi="Times New Roman" w:cs="Times New Roman"/>
          <w:sz w:val="28"/>
          <w:szCs w:val="28"/>
        </w:rPr>
      </w:pPr>
    </w:p>
    <w:p w:rsidR="00C06D15" w:rsidRPr="00C06D15" w:rsidRDefault="00C06D15" w:rsidP="00C06D15">
      <w:pPr>
        <w:ind w:right="-284" w:firstLine="709"/>
        <w:rPr>
          <w:rFonts w:ascii="Times New Roman" w:hAnsi="Times New Roman" w:cs="Times New Roman"/>
          <w:sz w:val="28"/>
          <w:szCs w:val="28"/>
        </w:rPr>
      </w:pPr>
    </w:p>
    <w:p w:rsidR="00C06D15" w:rsidRPr="00C06D15" w:rsidRDefault="00C06D15" w:rsidP="00C06D15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C06D15" w:rsidRPr="00C06D15" w:rsidRDefault="00C06D15" w:rsidP="00C06D15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C06D15">
        <w:rPr>
          <w:rFonts w:ascii="Times New Roman" w:hAnsi="Times New Roman" w:cs="Times New Roman"/>
          <w:sz w:val="28"/>
          <w:szCs w:val="28"/>
        </w:rPr>
        <w:t>Глава</w:t>
      </w:r>
    </w:p>
    <w:p w:rsidR="00C06D15" w:rsidRPr="00C06D15" w:rsidRDefault="00C06D15" w:rsidP="00C06D15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C06D15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C06D15" w:rsidRPr="00C06D15" w:rsidRDefault="00C06D15" w:rsidP="00C06D15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C06D15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06D15" w:rsidRPr="00C06D15" w:rsidRDefault="00C06D15" w:rsidP="00C06D15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C06D15">
        <w:rPr>
          <w:rFonts w:ascii="Times New Roman" w:hAnsi="Times New Roman" w:cs="Times New Roman"/>
          <w:sz w:val="28"/>
          <w:szCs w:val="28"/>
        </w:rPr>
        <w:t>Красноармейского района                                                                    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D15">
        <w:rPr>
          <w:rFonts w:ascii="Times New Roman" w:hAnsi="Times New Roman" w:cs="Times New Roman"/>
          <w:sz w:val="28"/>
          <w:szCs w:val="28"/>
        </w:rPr>
        <w:t>Новак</w:t>
      </w:r>
    </w:p>
    <w:p w:rsidR="00C06D15" w:rsidRPr="00C06D15" w:rsidRDefault="00C06D15" w:rsidP="00C06D15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C06D15" w:rsidRPr="00C06D15" w:rsidRDefault="00C06D15" w:rsidP="00C06D15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C06D15" w:rsidRDefault="00C06D15" w:rsidP="00C06D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6D15" w:rsidRDefault="00C06D15" w:rsidP="00C06D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6D15" w:rsidRDefault="00C06D15" w:rsidP="00C06D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6D15" w:rsidRDefault="00C06D15" w:rsidP="00C06D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6D15" w:rsidRDefault="00C06D15" w:rsidP="00C06D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6D15" w:rsidRDefault="00C06D15" w:rsidP="00C06D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6D15" w:rsidRPr="00C06D15" w:rsidRDefault="00C06D15" w:rsidP="00C06D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C06D15" w:rsidRPr="00C06D15" w:rsidRDefault="00C06D15" w:rsidP="00C06D15">
      <w:pPr>
        <w:jc w:val="center"/>
        <w:rPr>
          <w:rFonts w:ascii="Times New Roman" w:hAnsi="Times New Roman" w:cs="Times New Roman"/>
          <w:sz w:val="28"/>
          <w:szCs w:val="28"/>
        </w:rPr>
      </w:pPr>
      <w:r w:rsidRPr="00C06D15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C06D15" w:rsidRDefault="00C06D15" w:rsidP="00C06D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Pr="00C06D15">
        <w:rPr>
          <w:rFonts w:ascii="Times New Roman" w:hAnsi="Times New Roman" w:cs="Times New Roman"/>
          <w:sz w:val="28"/>
          <w:szCs w:val="28"/>
        </w:rPr>
        <w:t xml:space="preserve">постановления главы Старонижестеблиевского сельского </w:t>
      </w:r>
    </w:p>
    <w:p w:rsidR="00C06D15" w:rsidRPr="00C06D15" w:rsidRDefault="00C06D15" w:rsidP="00C06D1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06D15">
        <w:rPr>
          <w:rFonts w:ascii="Times New Roman" w:hAnsi="Times New Roman" w:cs="Times New Roman"/>
          <w:sz w:val="28"/>
          <w:szCs w:val="28"/>
        </w:rPr>
        <w:t>поселения Красноармейского район</w:t>
      </w:r>
      <w:r>
        <w:rPr>
          <w:rFonts w:ascii="Times New Roman" w:hAnsi="Times New Roman" w:cs="Times New Roman"/>
          <w:sz w:val="28"/>
          <w:szCs w:val="28"/>
        </w:rPr>
        <w:t>а от ____________</w:t>
      </w:r>
      <w:r w:rsidRPr="00C06D15">
        <w:rPr>
          <w:rFonts w:ascii="Times New Roman" w:hAnsi="Times New Roman" w:cs="Times New Roman"/>
          <w:sz w:val="28"/>
          <w:szCs w:val="28"/>
        </w:rPr>
        <w:t>№ _____</w:t>
      </w:r>
    </w:p>
    <w:p w:rsidR="00C06D15" w:rsidRPr="00C06D15" w:rsidRDefault="00C06D15" w:rsidP="00C06D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«</w:t>
      </w:r>
      <w:r w:rsidRPr="00C06D15">
        <w:rPr>
          <w:rFonts w:ascii="Times New Roman" w:hAnsi="Times New Roman" w:cs="Times New Roman"/>
          <w:sz w:val="28"/>
          <w:szCs w:val="28"/>
        </w:rPr>
        <w:t xml:space="preserve">О составлении проекта бюджета Старонижестеблиевского сельского </w:t>
      </w:r>
    </w:p>
    <w:p w:rsidR="00C06D15" w:rsidRPr="00C06D15" w:rsidRDefault="00C06D15" w:rsidP="00C06D15">
      <w:pPr>
        <w:jc w:val="center"/>
        <w:rPr>
          <w:rFonts w:ascii="Times New Roman" w:hAnsi="Times New Roman" w:cs="Times New Roman"/>
          <w:sz w:val="28"/>
          <w:szCs w:val="28"/>
        </w:rPr>
      </w:pPr>
      <w:r w:rsidRPr="00C06D15">
        <w:rPr>
          <w:rFonts w:ascii="Times New Roman" w:hAnsi="Times New Roman" w:cs="Times New Roman"/>
          <w:sz w:val="28"/>
          <w:szCs w:val="28"/>
        </w:rPr>
        <w:t>поселения Крас</w:t>
      </w:r>
      <w:r>
        <w:rPr>
          <w:rFonts w:ascii="Times New Roman" w:hAnsi="Times New Roman" w:cs="Times New Roman"/>
          <w:sz w:val="28"/>
          <w:szCs w:val="28"/>
        </w:rPr>
        <w:t>ноармейского района на 2019 год»</w:t>
      </w:r>
    </w:p>
    <w:p w:rsidR="00C06D15" w:rsidRPr="00C06D15" w:rsidRDefault="00C06D15" w:rsidP="00C06D1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06D15" w:rsidRPr="00C06D15" w:rsidRDefault="00C06D15" w:rsidP="00C06D1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06D15">
        <w:rPr>
          <w:rFonts w:ascii="Times New Roman" w:hAnsi="Times New Roman" w:cs="Times New Roman"/>
          <w:sz w:val="28"/>
          <w:szCs w:val="28"/>
        </w:rPr>
        <w:t>Проект подготовил и внес:</w:t>
      </w:r>
    </w:p>
    <w:tbl>
      <w:tblPr>
        <w:tblW w:w="9648" w:type="dxa"/>
        <w:tblLook w:val="01E0"/>
      </w:tblPr>
      <w:tblGrid>
        <w:gridCol w:w="6588"/>
        <w:gridCol w:w="3060"/>
      </w:tblGrid>
      <w:tr w:rsidR="00C06D15" w:rsidRPr="00C06D15" w:rsidTr="00C06D15">
        <w:tc>
          <w:tcPr>
            <w:tcW w:w="6588" w:type="dxa"/>
            <w:hideMark/>
          </w:tcPr>
          <w:p w:rsidR="00C06D15" w:rsidRPr="00C06D15" w:rsidRDefault="00C06D15" w:rsidP="00C06D1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6D15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бухгалтерскому учету</w:t>
            </w:r>
          </w:p>
          <w:p w:rsidR="00C06D15" w:rsidRPr="00C06D15" w:rsidRDefault="00C06D15" w:rsidP="00C06D1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6D15">
              <w:rPr>
                <w:rFonts w:ascii="Times New Roman" w:hAnsi="Times New Roman" w:cs="Times New Roman"/>
                <w:sz w:val="28"/>
                <w:szCs w:val="28"/>
              </w:rPr>
              <w:t>и финансам, главный бухгалтер</w:t>
            </w:r>
          </w:p>
          <w:p w:rsidR="00C06D15" w:rsidRPr="00C06D15" w:rsidRDefault="00C06D15" w:rsidP="00C06D1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6D15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C06D15" w:rsidRPr="00C06D15" w:rsidRDefault="00C06D15" w:rsidP="00C06D1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6D15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C06D15" w:rsidRPr="00C06D15" w:rsidRDefault="00C06D15" w:rsidP="00C06D1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6D15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3060" w:type="dxa"/>
          </w:tcPr>
          <w:p w:rsidR="00C06D15" w:rsidRPr="00C06D15" w:rsidRDefault="00C06D15" w:rsidP="00C06D1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D15" w:rsidRPr="00C06D15" w:rsidRDefault="00C06D15" w:rsidP="00C06D1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D15" w:rsidRPr="00C06D15" w:rsidRDefault="00C06D15" w:rsidP="00C06D1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D15" w:rsidRPr="00C06D15" w:rsidRDefault="00C06D15" w:rsidP="00C06D1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D15" w:rsidRPr="00C06D15" w:rsidRDefault="00C06D15" w:rsidP="00C06D1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06D15">
              <w:rPr>
                <w:rFonts w:ascii="Times New Roman" w:hAnsi="Times New Roman" w:cs="Times New Roman"/>
                <w:sz w:val="28"/>
                <w:szCs w:val="28"/>
              </w:rPr>
              <w:t>Т.А.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6D15">
              <w:rPr>
                <w:rFonts w:ascii="Times New Roman" w:hAnsi="Times New Roman" w:cs="Times New Roman"/>
                <w:sz w:val="28"/>
                <w:szCs w:val="28"/>
              </w:rPr>
              <w:t>Коваленко</w:t>
            </w:r>
          </w:p>
        </w:tc>
      </w:tr>
      <w:tr w:rsidR="00C06D15" w:rsidRPr="00C06D15" w:rsidTr="00C06D15">
        <w:tc>
          <w:tcPr>
            <w:tcW w:w="6588" w:type="dxa"/>
          </w:tcPr>
          <w:p w:rsidR="00C06D15" w:rsidRPr="00C06D15" w:rsidRDefault="00C06D15" w:rsidP="00C06D1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D15" w:rsidRPr="00C06D15" w:rsidRDefault="00C06D15" w:rsidP="00C06D1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6D15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3060" w:type="dxa"/>
          </w:tcPr>
          <w:p w:rsidR="00C06D15" w:rsidRPr="00C06D15" w:rsidRDefault="00C06D15" w:rsidP="00C06D1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D15" w:rsidRPr="00C06D15" w:rsidTr="00C06D15">
        <w:tc>
          <w:tcPr>
            <w:tcW w:w="6588" w:type="dxa"/>
          </w:tcPr>
          <w:p w:rsidR="00C06D15" w:rsidRPr="00C06D15" w:rsidRDefault="00C06D15" w:rsidP="00C06D1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D15" w:rsidRPr="00C06D15" w:rsidRDefault="00C06D15" w:rsidP="00C06D1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6D15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</w:p>
          <w:p w:rsidR="00C06D15" w:rsidRPr="00C06D15" w:rsidRDefault="00C06D15" w:rsidP="00C06D1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6D15">
              <w:rPr>
                <w:rFonts w:ascii="Times New Roman" w:hAnsi="Times New Roman" w:cs="Times New Roman"/>
                <w:sz w:val="28"/>
                <w:szCs w:val="28"/>
              </w:rPr>
              <w:t>Общего отдела администрации</w:t>
            </w:r>
          </w:p>
          <w:p w:rsidR="00C06D15" w:rsidRPr="00C06D15" w:rsidRDefault="00C06D15" w:rsidP="00C06D1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6D15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C06D15" w:rsidRPr="00C06D15" w:rsidRDefault="00C06D15" w:rsidP="00C06D1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6D15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3060" w:type="dxa"/>
          </w:tcPr>
          <w:p w:rsidR="00C06D15" w:rsidRPr="00C06D15" w:rsidRDefault="00C06D15" w:rsidP="00C06D1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D15" w:rsidRPr="00C06D15" w:rsidRDefault="00C06D15" w:rsidP="00C06D1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D15" w:rsidRPr="00C06D15" w:rsidRDefault="00C06D15" w:rsidP="00C06D1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D15" w:rsidRPr="00C06D15" w:rsidRDefault="00C06D15" w:rsidP="00C06D1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D15" w:rsidRPr="00C06D15" w:rsidRDefault="00C06D15" w:rsidP="00C06D15">
            <w:pPr>
              <w:tabs>
                <w:tab w:val="left" w:pos="915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06D1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Н.В.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6D15">
              <w:rPr>
                <w:rFonts w:ascii="Times New Roman" w:hAnsi="Times New Roman" w:cs="Times New Roman"/>
                <w:sz w:val="28"/>
                <w:szCs w:val="28"/>
              </w:rPr>
              <w:t>Супрун</w:t>
            </w:r>
          </w:p>
        </w:tc>
      </w:tr>
      <w:tr w:rsidR="00C06D15" w:rsidRPr="00C06D15" w:rsidTr="00C06D15">
        <w:tc>
          <w:tcPr>
            <w:tcW w:w="6588" w:type="dxa"/>
          </w:tcPr>
          <w:p w:rsidR="00C06D15" w:rsidRPr="00C06D15" w:rsidRDefault="00C06D15" w:rsidP="00C06D1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C06D15" w:rsidRPr="00C06D15" w:rsidRDefault="00C06D15" w:rsidP="00C06D1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D15" w:rsidRPr="00C06D15" w:rsidTr="00C06D15">
        <w:tc>
          <w:tcPr>
            <w:tcW w:w="6588" w:type="dxa"/>
            <w:hideMark/>
          </w:tcPr>
          <w:p w:rsidR="00C06D15" w:rsidRPr="00AD4B14" w:rsidRDefault="00C06D15" w:rsidP="00C06D15">
            <w:pPr>
              <w:ind w:firstLine="34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Главный</w:t>
            </w:r>
            <w:r w:rsidRPr="00AD4B14">
              <w:rPr>
                <w:rFonts w:ascii="Times New Roman" w:eastAsia="Calibri" w:hAnsi="Times New Roman"/>
                <w:sz w:val="28"/>
                <w:szCs w:val="28"/>
              </w:rPr>
              <w:t xml:space="preserve"> специалист по </w:t>
            </w:r>
          </w:p>
          <w:p w:rsidR="00C06D15" w:rsidRPr="00AD4B14" w:rsidRDefault="00C06D15" w:rsidP="00C06D15">
            <w:pPr>
              <w:ind w:firstLine="34"/>
              <w:rPr>
                <w:rFonts w:ascii="Times New Roman" w:eastAsia="Calibri" w:hAnsi="Times New Roman"/>
                <w:sz w:val="28"/>
                <w:szCs w:val="28"/>
              </w:rPr>
            </w:pPr>
            <w:r w:rsidRPr="00AD4B14">
              <w:rPr>
                <w:rFonts w:ascii="Times New Roman" w:eastAsia="Calibri" w:hAnsi="Times New Roman"/>
                <w:sz w:val="28"/>
                <w:szCs w:val="28"/>
              </w:rPr>
              <w:t xml:space="preserve">юридическим вопросам администрации </w:t>
            </w:r>
          </w:p>
          <w:p w:rsidR="00C06D15" w:rsidRPr="00AD4B14" w:rsidRDefault="00C06D15" w:rsidP="00C06D15">
            <w:pPr>
              <w:ind w:firstLine="34"/>
              <w:rPr>
                <w:rFonts w:ascii="Times New Roman" w:eastAsia="Calibri" w:hAnsi="Times New Roman"/>
                <w:sz w:val="28"/>
                <w:szCs w:val="28"/>
              </w:rPr>
            </w:pPr>
            <w:r w:rsidRPr="00AD4B14">
              <w:rPr>
                <w:rFonts w:ascii="Times New Roman" w:eastAsia="Calibri" w:hAnsi="Times New Roman"/>
                <w:sz w:val="28"/>
                <w:szCs w:val="28"/>
              </w:rPr>
              <w:t xml:space="preserve">Старонижестеблиевского </w:t>
            </w:r>
          </w:p>
          <w:p w:rsidR="00C06D15" w:rsidRPr="00AD4B14" w:rsidRDefault="00C06D15" w:rsidP="00C06D15">
            <w:pPr>
              <w:ind w:firstLine="34"/>
              <w:rPr>
                <w:rFonts w:ascii="Times New Roman" w:eastAsia="Calibri" w:hAnsi="Times New Roman"/>
                <w:sz w:val="28"/>
                <w:szCs w:val="28"/>
              </w:rPr>
            </w:pPr>
            <w:r w:rsidRPr="00AD4B14">
              <w:rPr>
                <w:rFonts w:ascii="Times New Roman" w:eastAsia="Calibri" w:hAnsi="Times New Roman"/>
                <w:sz w:val="28"/>
                <w:szCs w:val="28"/>
              </w:rPr>
              <w:t xml:space="preserve">сельского поселения </w:t>
            </w:r>
          </w:p>
          <w:p w:rsidR="00C06D15" w:rsidRPr="00C06D15" w:rsidRDefault="00C06D15" w:rsidP="00C06D1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4B14">
              <w:rPr>
                <w:rFonts w:ascii="Times New Roman" w:eastAsia="Calibri" w:hAnsi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3060" w:type="dxa"/>
          </w:tcPr>
          <w:p w:rsidR="00C06D15" w:rsidRPr="00C06D15" w:rsidRDefault="00C06D15" w:rsidP="00C06D1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D15" w:rsidRPr="00C06D15" w:rsidRDefault="00C06D15" w:rsidP="00C06D1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D15" w:rsidRPr="00C06D15" w:rsidRDefault="00C06D15" w:rsidP="00C06D1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D15" w:rsidRDefault="00C06D15" w:rsidP="00C06D1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D15" w:rsidRPr="00C06D15" w:rsidRDefault="00C06D15" w:rsidP="00C06D1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О.Н. Шестопал</w:t>
            </w:r>
            <w:r w:rsidRPr="00C06D15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</w:tr>
    </w:tbl>
    <w:p w:rsidR="00C06D15" w:rsidRPr="00C06D15" w:rsidRDefault="00C06D15" w:rsidP="00C06D15">
      <w:pPr>
        <w:ind w:firstLine="0"/>
        <w:rPr>
          <w:rFonts w:ascii="Times New Roman" w:hAnsi="Times New Roman" w:cs="Times New Roman"/>
        </w:rPr>
      </w:pPr>
    </w:p>
    <w:p w:rsidR="00C06D15" w:rsidRPr="00C06D15" w:rsidRDefault="00C06D15" w:rsidP="00C06D15">
      <w:pPr>
        <w:ind w:firstLine="0"/>
        <w:rPr>
          <w:rFonts w:ascii="Times New Roman" w:hAnsi="Times New Roman" w:cs="Times New Roman"/>
        </w:rPr>
      </w:pPr>
    </w:p>
    <w:p w:rsidR="00C06D15" w:rsidRPr="00C06D15" w:rsidRDefault="00C06D15" w:rsidP="00C06D15">
      <w:pPr>
        <w:ind w:firstLine="0"/>
        <w:rPr>
          <w:rFonts w:ascii="Times New Roman" w:hAnsi="Times New Roman" w:cs="Times New Roman"/>
        </w:rPr>
      </w:pPr>
    </w:p>
    <w:p w:rsidR="00C06D15" w:rsidRPr="00C06D15" w:rsidRDefault="00C06D15" w:rsidP="00C06D15">
      <w:pPr>
        <w:ind w:firstLine="0"/>
        <w:rPr>
          <w:rFonts w:ascii="Times New Roman" w:hAnsi="Times New Roman" w:cs="Times New Roman"/>
        </w:rPr>
      </w:pPr>
    </w:p>
    <w:p w:rsidR="00C06D15" w:rsidRPr="00C06D15" w:rsidRDefault="00C06D15" w:rsidP="00C06D15">
      <w:pPr>
        <w:rPr>
          <w:rFonts w:ascii="Times New Roman" w:hAnsi="Times New Roman" w:cs="Times New Roman"/>
        </w:rPr>
      </w:pPr>
    </w:p>
    <w:p w:rsidR="00C06D15" w:rsidRPr="00C06D15" w:rsidRDefault="00C06D15" w:rsidP="00C06D15">
      <w:pPr>
        <w:rPr>
          <w:rFonts w:ascii="Times New Roman" w:hAnsi="Times New Roman" w:cs="Times New Roman"/>
        </w:rPr>
      </w:pPr>
    </w:p>
    <w:p w:rsidR="00C06D15" w:rsidRPr="00C06D15" w:rsidRDefault="00C06D15" w:rsidP="00C06D15">
      <w:pPr>
        <w:rPr>
          <w:rFonts w:ascii="Times New Roman" w:hAnsi="Times New Roman" w:cs="Times New Roman"/>
        </w:rPr>
      </w:pPr>
    </w:p>
    <w:p w:rsidR="00C06D15" w:rsidRPr="00C06D15" w:rsidRDefault="00C06D15" w:rsidP="00C06D15">
      <w:pPr>
        <w:rPr>
          <w:rFonts w:ascii="Times New Roman" w:hAnsi="Times New Roman" w:cs="Times New Roman"/>
        </w:rPr>
      </w:pPr>
    </w:p>
    <w:p w:rsidR="00C06D15" w:rsidRPr="00C06D15" w:rsidRDefault="00C06D15" w:rsidP="00C06D15">
      <w:pPr>
        <w:rPr>
          <w:rFonts w:ascii="Times New Roman" w:hAnsi="Times New Roman" w:cs="Times New Roman"/>
        </w:rPr>
      </w:pPr>
    </w:p>
    <w:p w:rsidR="00C06D15" w:rsidRPr="00C06D15" w:rsidRDefault="00C06D15" w:rsidP="00C06D15">
      <w:pPr>
        <w:rPr>
          <w:rFonts w:ascii="Times New Roman" w:hAnsi="Times New Roman" w:cs="Times New Roman"/>
        </w:rPr>
      </w:pPr>
    </w:p>
    <w:p w:rsidR="00C06D15" w:rsidRPr="00C06D15" w:rsidRDefault="00C06D15" w:rsidP="00C06D15">
      <w:pPr>
        <w:rPr>
          <w:rFonts w:ascii="Times New Roman" w:hAnsi="Times New Roman" w:cs="Times New Roman"/>
        </w:rPr>
      </w:pPr>
    </w:p>
    <w:p w:rsidR="00C06D15" w:rsidRPr="00C06D15" w:rsidRDefault="00C06D15" w:rsidP="00C06D15">
      <w:pPr>
        <w:rPr>
          <w:rFonts w:ascii="Times New Roman" w:hAnsi="Times New Roman" w:cs="Times New Roman"/>
        </w:rPr>
      </w:pPr>
    </w:p>
    <w:p w:rsidR="00C06D15" w:rsidRPr="00C06D15" w:rsidRDefault="00C06D15" w:rsidP="00C06D15">
      <w:pPr>
        <w:rPr>
          <w:rFonts w:ascii="Times New Roman" w:hAnsi="Times New Roman" w:cs="Times New Roman"/>
        </w:rPr>
      </w:pPr>
    </w:p>
    <w:p w:rsidR="00C06D15" w:rsidRPr="00C06D15" w:rsidRDefault="00C06D15" w:rsidP="00C06D15">
      <w:pPr>
        <w:rPr>
          <w:rFonts w:ascii="Times New Roman" w:hAnsi="Times New Roman" w:cs="Times New Roman"/>
        </w:rPr>
      </w:pPr>
    </w:p>
    <w:p w:rsidR="00C06D15" w:rsidRPr="00C06D15" w:rsidRDefault="00C06D15" w:rsidP="00C06D15">
      <w:pPr>
        <w:rPr>
          <w:rFonts w:ascii="Times New Roman" w:hAnsi="Times New Roman" w:cs="Times New Roman"/>
        </w:rPr>
      </w:pPr>
    </w:p>
    <w:p w:rsidR="00C06D15" w:rsidRPr="00C06D15" w:rsidRDefault="00C06D15" w:rsidP="00C06D15">
      <w:pPr>
        <w:rPr>
          <w:rFonts w:ascii="Times New Roman" w:hAnsi="Times New Roman" w:cs="Times New Roman"/>
        </w:rPr>
      </w:pPr>
    </w:p>
    <w:p w:rsidR="00C06D15" w:rsidRPr="00C06D15" w:rsidRDefault="00C06D15" w:rsidP="00C06D15">
      <w:pPr>
        <w:rPr>
          <w:rFonts w:ascii="Times New Roman" w:hAnsi="Times New Roman" w:cs="Times New Roman"/>
        </w:rPr>
      </w:pPr>
    </w:p>
    <w:p w:rsidR="00C06D15" w:rsidRPr="00C06D15" w:rsidRDefault="00C06D15" w:rsidP="00C06D15">
      <w:pPr>
        <w:rPr>
          <w:rFonts w:ascii="Times New Roman" w:hAnsi="Times New Roman" w:cs="Times New Roman"/>
        </w:rPr>
      </w:pPr>
    </w:p>
    <w:p w:rsidR="00C06D15" w:rsidRPr="00C06D15" w:rsidRDefault="00C06D15" w:rsidP="00C06D15">
      <w:pPr>
        <w:rPr>
          <w:rFonts w:ascii="Times New Roman" w:hAnsi="Times New Roman" w:cs="Times New Roman"/>
        </w:rPr>
      </w:pPr>
    </w:p>
    <w:p w:rsidR="00C06D15" w:rsidRPr="00C06D15" w:rsidRDefault="00C06D15" w:rsidP="00C06D15">
      <w:pPr>
        <w:rPr>
          <w:rFonts w:ascii="Times New Roman" w:hAnsi="Times New Roman" w:cs="Times New Roman"/>
        </w:rPr>
      </w:pPr>
    </w:p>
    <w:p w:rsidR="00C06D15" w:rsidRPr="00C06D15" w:rsidRDefault="00C06D15" w:rsidP="00C06D15">
      <w:pPr>
        <w:rPr>
          <w:rFonts w:ascii="Times New Roman" w:hAnsi="Times New Roman" w:cs="Times New Roman"/>
        </w:rPr>
      </w:pPr>
    </w:p>
    <w:p w:rsidR="00C06D15" w:rsidRPr="00C06D15" w:rsidRDefault="00C06D15" w:rsidP="00C06D15">
      <w:pPr>
        <w:rPr>
          <w:rFonts w:ascii="Times New Roman" w:hAnsi="Times New Roman" w:cs="Times New Roman"/>
        </w:rPr>
      </w:pPr>
    </w:p>
    <w:p w:rsidR="00C06D15" w:rsidRPr="00C06D15" w:rsidRDefault="00C06D15" w:rsidP="00C06D15">
      <w:pPr>
        <w:rPr>
          <w:rFonts w:ascii="Times New Roman" w:hAnsi="Times New Roman" w:cs="Times New Roman"/>
        </w:rPr>
      </w:pPr>
    </w:p>
    <w:p w:rsidR="00C06D15" w:rsidRDefault="00C06D15" w:rsidP="00C06D15">
      <w:pPr>
        <w:rPr>
          <w:rFonts w:ascii="Times New Roman" w:hAnsi="Times New Roman" w:cs="Times New Roman"/>
        </w:rPr>
      </w:pPr>
      <w:r w:rsidRPr="00C06D15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</w:t>
      </w:r>
    </w:p>
    <w:p w:rsidR="00C06D15" w:rsidRDefault="00C06D15" w:rsidP="00C06D15">
      <w:pPr>
        <w:rPr>
          <w:rFonts w:ascii="Times New Roman" w:hAnsi="Times New Roman" w:cs="Times New Roman"/>
        </w:rPr>
      </w:pPr>
    </w:p>
    <w:p w:rsidR="00C06D15" w:rsidRPr="00C06D15" w:rsidRDefault="00C06D15" w:rsidP="00C06D15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Pr="00C06D15">
        <w:rPr>
          <w:rFonts w:ascii="Times New Roman" w:hAnsi="Times New Roman" w:cs="Times New Roman"/>
          <w:sz w:val="28"/>
          <w:szCs w:val="28"/>
        </w:rPr>
        <w:t>ПРИЛОЖЕНИЕ</w:t>
      </w:r>
    </w:p>
    <w:p w:rsidR="00C06D15" w:rsidRPr="00C06D15" w:rsidRDefault="00C06D15" w:rsidP="00C06D15">
      <w:pPr>
        <w:ind w:firstLine="5812"/>
        <w:jc w:val="center"/>
        <w:rPr>
          <w:rFonts w:ascii="Times New Roman" w:hAnsi="Times New Roman" w:cs="Times New Roman"/>
          <w:sz w:val="28"/>
          <w:szCs w:val="28"/>
        </w:rPr>
      </w:pPr>
      <w:r w:rsidRPr="00C06D15">
        <w:rPr>
          <w:rFonts w:ascii="Times New Roman" w:hAnsi="Times New Roman" w:cs="Times New Roman"/>
          <w:sz w:val="28"/>
          <w:szCs w:val="28"/>
        </w:rPr>
        <w:t>к постановлению главы</w:t>
      </w:r>
    </w:p>
    <w:p w:rsidR="00C06D15" w:rsidRPr="00C06D15" w:rsidRDefault="00C06D15" w:rsidP="00C06D15">
      <w:pPr>
        <w:ind w:firstLine="5812"/>
        <w:jc w:val="center"/>
        <w:rPr>
          <w:rFonts w:ascii="Times New Roman" w:hAnsi="Times New Roman" w:cs="Times New Roman"/>
          <w:sz w:val="28"/>
          <w:szCs w:val="28"/>
        </w:rPr>
      </w:pPr>
      <w:r w:rsidRPr="00C06D15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C06D15" w:rsidRPr="00C06D15" w:rsidRDefault="00C06D15" w:rsidP="00C06D15">
      <w:pPr>
        <w:ind w:firstLine="5812"/>
        <w:jc w:val="center"/>
        <w:rPr>
          <w:rFonts w:ascii="Times New Roman" w:hAnsi="Times New Roman" w:cs="Times New Roman"/>
          <w:sz w:val="28"/>
          <w:szCs w:val="28"/>
        </w:rPr>
      </w:pPr>
      <w:r w:rsidRPr="00C06D15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06D15" w:rsidRPr="00C06D15" w:rsidRDefault="00C06D15" w:rsidP="00C06D15">
      <w:pPr>
        <w:ind w:firstLine="5812"/>
        <w:jc w:val="center"/>
        <w:rPr>
          <w:rFonts w:ascii="Times New Roman" w:hAnsi="Times New Roman" w:cs="Times New Roman"/>
          <w:sz w:val="28"/>
          <w:szCs w:val="28"/>
        </w:rPr>
      </w:pPr>
      <w:r w:rsidRPr="00C06D15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C06D15" w:rsidRPr="00C06D15" w:rsidRDefault="00C06D15" w:rsidP="00C06D15">
      <w:pPr>
        <w:ind w:firstLine="5812"/>
        <w:jc w:val="center"/>
        <w:rPr>
          <w:rFonts w:ascii="Times New Roman" w:hAnsi="Times New Roman" w:cs="Times New Roman"/>
          <w:sz w:val="28"/>
          <w:szCs w:val="28"/>
        </w:rPr>
      </w:pPr>
      <w:r w:rsidRPr="00C06D15">
        <w:rPr>
          <w:rFonts w:ascii="Times New Roman" w:hAnsi="Times New Roman" w:cs="Times New Roman"/>
          <w:sz w:val="28"/>
          <w:szCs w:val="28"/>
        </w:rPr>
        <w:t>от _________2018г_№____</w:t>
      </w:r>
    </w:p>
    <w:p w:rsidR="00C06D15" w:rsidRPr="00C06D15" w:rsidRDefault="00C06D15" w:rsidP="00C06D15">
      <w:pPr>
        <w:ind w:firstLine="5812"/>
        <w:jc w:val="center"/>
        <w:rPr>
          <w:rFonts w:ascii="Times New Roman" w:hAnsi="Times New Roman" w:cs="Times New Roman"/>
          <w:sz w:val="28"/>
          <w:szCs w:val="28"/>
        </w:rPr>
      </w:pPr>
    </w:p>
    <w:p w:rsidR="00C06D15" w:rsidRPr="00C06D15" w:rsidRDefault="00C06D15" w:rsidP="00C06D15">
      <w:pPr>
        <w:rPr>
          <w:rFonts w:ascii="Times New Roman" w:hAnsi="Times New Roman" w:cs="Times New Roman"/>
        </w:rPr>
      </w:pPr>
    </w:p>
    <w:p w:rsidR="00C06D15" w:rsidRPr="00C06D15" w:rsidRDefault="00C06D15" w:rsidP="00C06D15">
      <w:pPr>
        <w:rPr>
          <w:rFonts w:ascii="Times New Roman" w:hAnsi="Times New Roman" w:cs="Times New Roman"/>
        </w:rPr>
      </w:pPr>
    </w:p>
    <w:p w:rsidR="00C06D15" w:rsidRPr="00C06D15" w:rsidRDefault="00C06D15" w:rsidP="00C06D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D15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C06D15" w:rsidRDefault="00C06D15" w:rsidP="00C06D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D15">
        <w:rPr>
          <w:rFonts w:ascii="Times New Roman" w:hAnsi="Times New Roman" w:cs="Times New Roman"/>
          <w:b/>
          <w:sz w:val="28"/>
          <w:szCs w:val="28"/>
        </w:rPr>
        <w:t xml:space="preserve">Составления проекта бюджета  </w:t>
      </w:r>
    </w:p>
    <w:p w:rsidR="00C06D15" w:rsidRPr="00C06D15" w:rsidRDefault="00C06D15" w:rsidP="00C06D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D15">
        <w:rPr>
          <w:rFonts w:ascii="Times New Roman" w:hAnsi="Times New Roman" w:cs="Times New Roman"/>
          <w:b/>
          <w:sz w:val="28"/>
          <w:szCs w:val="28"/>
        </w:rPr>
        <w:t xml:space="preserve">Старонижестеблиевского сельского поселения </w:t>
      </w:r>
    </w:p>
    <w:p w:rsidR="00C06D15" w:rsidRPr="00C06D15" w:rsidRDefault="00C06D15" w:rsidP="00C06D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D15">
        <w:rPr>
          <w:rFonts w:ascii="Times New Roman" w:hAnsi="Times New Roman" w:cs="Times New Roman"/>
          <w:b/>
          <w:sz w:val="28"/>
          <w:szCs w:val="28"/>
        </w:rPr>
        <w:t>Красноармейского района на 2019 год.</w:t>
      </w:r>
    </w:p>
    <w:p w:rsidR="00C06D15" w:rsidRPr="00C06D15" w:rsidRDefault="00C06D15" w:rsidP="00C06D15">
      <w:pPr>
        <w:jc w:val="center"/>
        <w:rPr>
          <w:rFonts w:ascii="Times New Roman" w:hAnsi="Times New Roman" w:cs="Times New Roman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1"/>
        <w:gridCol w:w="4989"/>
        <w:gridCol w:w="1008"/>
        <w:gridCol w:w="972"/>
        <w:gridCol w:w="2340"/>
        <w:gridCol w:w="180"/>
      </w:tblGrid>
      <w:tr w:rsidR="00C06D15" w:rsidRPr="00C06D15" w:rsidTr="00C06D15">
        <w:trPr>
          <w:gridAfter w:val="1"/>
          <w:wAfter w:w="180" w:type="dxa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15" w:rsidRPr="00C06D15" w:rsidRDefault="00C06D15">
            <w:pPr>
              <w:jc w:val="center"/>
              <w:rPr>
                <w:rFonts w:ascii="Times New Roman" w:hAnsi="Times New Roman" w:cs="Times New Roman"/>
              </w:rPr>
            </w:pPr>
            <w:r w:rsidRPr="00C06D1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15" w:rsidRPr="00C06D15" w:rsidRDefault="00C06D15" w:rsidP="00C06D15">
            <w:pPr>
              <w:rPr>
                <w:rFonts w:ascii="Times New Roman" w:hAnsi="Times New Roman" w:cs="Times New Roman"/>
              </w:rPr>
            </w:pPr>
            <w:r w:rsidRPr="00C06D15">
              <w:rPr>
                <w:rFonts w:ascii="Times New Roman" w:hAnsi="Times New Roman" w:cs="Times New Roman"/>
              </w:rPr>
              <w:t xml:space="preserve">Наименование материалов, </w:t>
            </w:r>
          </w:p>
          <w:p w:rsidR="00C06D15" w:rsidRPr="00C06D15" w:rsidRDefault="00C06D15" w:rsidP="00C06D15">
            <w:pPr>
              <w:rPr>
                <w:rFonts w:ascii="Times New Roman" w:hAnsi="Times New Roman" w:cs="Times New Roman"/>
              </w:rPr>
            </w:pPr>
            <w:r w:rsidRPr="00C06D15">
              <w:rPr>
                <w:rFonts w:ascii="Times New Roman" w:hAnsi="Times New Roman" w:cs="Times New Roman"/>
              </w:rPr>
              <w:t>документов, мероприятий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15" w:rsidRPr="00C06D15" w:rsidRDefault="00C06D15" w:rsidP="00C06D15">
            <w:pPr>
              <w:ind w:firstLine="97"/>
              <w:jc w:val="center"/>
              <w:rPr>
                <w:rFonts w:ascii="Times New Roman" w:hAnsi="Times New Roman" w:cs="Times New Roman"/>
              </w:rPr>
            </w:pPr>
            <w:r w:rsidRPr="00C06D15">
              <w:rPr>
                <w:rFonts w:ascii="Times New Roman" w:hAnsi="Times New Roman" w:cs="Times New Roman"/>
              </w:rPr>
              <w:t xml:space="preserve">Ответственный </w:t>
            </w:r>
          </w:p>
          <w:p w:rsidR="00C06D15" w:rsidRPr="00C06D15" w:rsidRDefault="00C06D15" w:rsidP="00C06D15">
            <w:pPr>
              <w:ind w:firstLine="97"/>
              <w:jc w:val="center"/>
              <w:rPr>
                <w:rFonts w:ascii="Times New Roman" w:hAnsi="Times New Roman" w:cs="Times New Roman"/>
              </w:rPr>
            </w:pPr>
            <w:r w:rsidRPr="00C06D15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15" w:rsidRPr="00C06D15" w:rsidRDefault="00C06D15" w:rsidP="00C06D15">
            <w:pPr>
              <w:ind w:firstLine="102"/>
              <w:rPr>
                <w:rFonts w:ascii="Times New Roman" w:hAnsi="Times New Roman" w:cs="Times New Roman"/>
              </w:rPr>
            </w:pPr>
            <w:r w:rsidRPr="00C06D15">
              <w:rPr>
                <w:rFonts w:ascii="Times New Roman" w:hAnsi="Times New Roman" w:cs="Times New Roman"/>
              </w:rPr>
              <w:t>Сроки составления материалов и док</w:t>
            </w:r>
            <w:r w:rsidRPr="00C06D15">
              <w:rPr>
                <w:rFonts w:ascii="Times New Roman" w:hAnsi="Times New Roman" w:cs="Times New Roman"/>
              </w:rPr>
              <w:t>у</w:t>
            </w:r>
            <w:r w:rsidRPr="00C06D15">
              <w:rPr>
                <w:rFonts w:ascii="Times New Roman" w:hAnsi="Times New Roman" w:cs="Times New Roman"/>
              </w:rPr>
              <w:t>ментов,исполнения</w:t>
            </w:r>
          </w:p>
          <w:p w:rsidR="00C06D15" w:rsidRPr="00C06D15" w:rsidRDefault="00C06D15" w:rsidP="00C06D15">
            <w:pPr>
              <w:ind w:firstLine="102"/>
              <w:rPr>
                <w:rFonts w:ascii="Times New Roman" w:hAnsi="Times New Roman" w:cs="Times New Roman"/>
              </w:rPr>
            </w:pPr>
            <w:r w:rsidRPr="00C06D15">
              <w:rPr>
                <w:rFonts w:ascii="Times New Roman" w:hAnsi="Times New Roman" w:cs="Times New Roman"/>
              </w:rPr>
              <w:t>мероприятий</w:t>
            </w:r>
          </w:p>
        </w:tc>
      </w:tr>
      <w:tr w:rsidR="00C06D15" w:rsidRPr="00C06D15" w:rsidTr="00C06D15">
        <w:trPr>
          <w:gridAfter w:val="1"/>
          <w:wAfter w:w="180" w:type="dxa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15" w:rsidRPr="00C06D15" w:rsidRDefault="00C06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D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15" w:rsidRPr="00C06D15" w:rsidRDefault="00C06D15" w:rsidP="00C06D1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6D15">
              <w:rPr>
                <w:rFonts w:ascii="Times New Roman" w:hAnsi="Times New Roman" w:cs="Times New Roman"/>
                <w:sz w:val="20"/>
                <w:szCs w:val="20"/>
              </w:rPr>
              <w:t>Основные показатели  предварительного варианта пр</w:t>
            </w:r>
            <w:r w:rsidRPr="00C06D1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06D15">
              <w:rPr>
                <w:rFonts w:ascii="Times New Roman" w:hAnsi="Times New Roman" w:cs="Times New Roman"/>
                <w:sz w:val="20"/>
                <w:szCs w:val="20"/>
              </w:rPr>
              <w:t>гноза социально -экономического развития поселения на 2019 год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15" w:rsidRPr="00C06D15" w:rsidRDefault="00C06D15" w:rsidP="00C06D15">
            <w:pPr>
              <w:ind w:firstLine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D15">
              <w:rPr>
                <w:rFonts w:ascii="Times New Roman" w:hAnsi="Times New Roman" w:cs="Times New Roman"/>
                <w:sz w:val="20"/>
                <w:szCs w:val="20"/>
              </w:rPr>
              <w:t xml:space="preserve">Отделы </w:t>
            </w:r>
          </w:p>
          <w:p w:rsidR="00C06D15" w:rsidRPr="00C06D15" w:rsidRDefault="00C06D15" w:rsidP="00C06D15">
            <w:pPr>
              <w:ind w:firstLine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D1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</w:p>
          <w:p w:rsidR="00C06D15" w:rsidRPr="00C06D15" w:rsidRDefault="00C06D15" w:rsidP="00C06D15">
            <w:pPr>
              <w:ind w:firstLine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D15">
              <w:rPr>
                <w:rFonts w:ascii="Times New Roman" w:hAnsi="Times New Roman" w:cs="Times New Roman"/>
                <w:sz w:val="20"/>
                <w:szCs w:val="20"/>
              </w:rPr>
              <w:t>поселения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15" w:rsidRPr="00C06D15" w:rsidRDefault="00C06D15" w:rsidP="00C06D1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6D15">
              <w:rPr>
                <w:rFonts w:ascii="Times New Roman" w:hAnsi="Times New Roman" w:cs="Times New Roman"/>
                <w:sz w:val="20"/>
                <w:szCs w:val="20"/>
              </w:rPr>
              <w:t>До 5 ноября 2018г</w:t>
            </w:r>
          </w:p>
        </w:tc>
      </w:tr>
      <w:tr w:rsidR="00C06D15" w:rsidRPr="00C06D15" w:rsidTr="00C06D15">
        <w:trPr>
          <w:gridAfter w:val="1"/>
          <w:wAfter w:w="180" w:type="dxa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15" w:rsidRPr="00C06D15" w:rsidRDefault="00C06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D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15" w:rsidRPr="00C06D15" w:rsidRDefault="00C06D15" w:rsidP="00C06D1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6D15">
              <w:rPr>
                <w:rFonts w:ascii="Times New Roman" w:hAnsi="Times New Roman" w:cs="Times New Roman"/>
                <w:sz w:val="20"/>
                <w:szCs w:val="20"/>
              </w:rPr>
              <w:t xml:space="preserve">Прогноз поступлений в бюджет </w:t>
            </w:r>
          </w:p>
          <w:p w:rsidR="00C06D15" w:rsidRPr="00C06D15" w:rsidRDefault="00C06D15" w:rsidP="00C06D1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6D15">
              <w:rPr>
                <w:rFonts w:ascii="Times New Roman" w:hAnsi="Times New Roman" w:cs="Times New Roman"/>
                <w:sz w:val="20"/>
                <w:szCs w:val="20"/>
              </w:rPr>
              <w:t xml:space="preserve">Старонижестеблиевского сельского поселения </w:t>
            </w:r>
          </w:p>
          <w:p w:rsidR="00C06D15" w:rsidRPr="00C06D15" w:rsidRDefault="00C06D15" w:rsidP="00C06D1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6D15">
              <w:rPr>
                <w:rFonts w:ascii="Times New Roman" w:hAnsi="Times New Roman" w:cs="Times New Roman"/>
                <w:sz w:val="20"/>
                <w:szCs w:val="20"/>
              </w:rPr>
              <w:t>Красноармейского района на 2019 год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15" w:rsidRPr="00C06D15" w:rsidRDefault="00C06D15" w:rsidP="00C06D15">
            <w:pPr>
              <w:ind w:firstLine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D15">
              <w:rPr>
                <w:rFonts w:ascii="Times New Roman" w:hAnsi="Times New Roman" w:cs="Times New Roman"/>
                <w:sz w:val="20"/>
                <w:szCs w:val="20"/>
              </w:rPr>
              <w:t>Отдел доходов</w:t>
            </w:r>
          </w:p>
          <w:p w:rsidR="00C06D15" w:rsidRPr="00C06D15" w:rsidRDefault="00C06D15" w:rsidP="00C06D15">
            <w:pPr>
              <w:ind w:firstLine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D1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</w:p>
          <w:p w:rsidR="00C06D15" w:rsidRPr="00C06D15" w:rsidRDefault="00C06D15" w:rsidP="00C06D15">
            <w:pPr>
              <w:ind w:firstLine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D15">
              <w:rPr>
                <w:rFonts w:ascii="Times New Roman" w:hAnsi="Times New Roman" w:cs="Times New Roman"/>
                <w:sz w:val="20"/>
                <w:szCs w:val="20"/>
              </w:rPr>
              <w:t>поселения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15" w:rsidRPr="00C06D15" w:rsidRDefault="00C06D15" w:rsidP="00C06D1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6D15">
              <w:rPr>
                <w:rFonts w:ascii="Times New Roman" w:hAnsi="Times New Roman" w:cs="Times New Roman"/>
                <w:sz w:val="20"/>
                <w:szCs w:val="20"/>
              </w:rPr>
              <w:t>До 5 ноября 2018г</w:t>
            </w:r>
          </w:p>
        </w:tc>
      </w:tr>
      <w:tr w:rsidR="00C06D15" w:rsidRPr="00C06D15" w:rsidTr="00C06D15">
        <w:trPr>
          <w:gridAfter w:val="1"/>
          <w:wAfter w:w="180" w:type="dxa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15" w:rsidRPr="00C06D15" w:rsidRDefault="00C06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D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15" w:rsidRPr="00C06D15" w:rsidRDefault="00C06D15" w:rsidP="00C06D1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6D15">
              <w:rPr>
                <w:rFonts w:ascii="Times New Roman" w:hAnsi="Times New Roman" w:cs="Times New Roman"/>
                <w:sz w:val="20"/>
                <w:szCs w:val="20"/>
              </w:rPr>
              <w:t>Проекты муниципальных целевых программ соглас</w:t>
            </w:r>
            <w:r w:rsidRPr="00C06D1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06D15">
              <w:rPr>
                <w:rFonts w:ascii="Times New Roman" w:hAnsi="Times New Roman" w:cs="Times New Roman"/>
                <w:sz w:val="20"/>
                <w:szCs w:val="20"/>
              </w:rPr>
              <w:t>ванных в установленном порядке.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15" w:rsidRPr="00C06D15" w:rsidRDefault="00C06D15" w:rsidP="00C06D15">
            <w:pPr>
              <w:ind w:firstLine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D15">
              <w:rPr>
                <w:rFonts w:ascii="Times New Roman" w:hAnsi="Times New Roman" w:cs="Times New Roman"/>
                <w:sz w:val="20"/>
                <w:szCs w:val="20"/>
              </w:rPr>
              <w:t xml:space="preserve">Отделы </w:t>
            </w:r>
          </w:p>
          <w:p w:rsidR="00C06D15" w:rsidRPr="00C06D15" w:rsidRDefault="00C06D15" w:rsidP="00C06D15">
            <w:pPr>
              <w:ind w:firstLine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D1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</w:p>
          <w:p w:rsidR="00C06D15" w:rsidRPr="00C06D15" w:rsidRDefault="00C06D15" w:rsidP="00C06D15">
            <w:pPr>
              <w:ind w:firstLine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D15">
              <w:rPr>
                <w:rFonts w:ascii="Times New Roman" w:hAnsi="Times New Roman" w:cs="Times New Roman"/>
                <w:sz w:val="20"/>
                <w:szCs w:val="20"/>
              </w:rPr>
              <w:t>поселения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15" w:rsidRPr="00C06D15" w:rsidRDefault="00C06D15" w:rsidP="00C06D1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6D15">
              <w:rPr>
                <w:rFonts w:ascii="Times New Roman" w:hAnsi="Times New Roman" w:cs="Times New Roman"/>
                <w:sz w:val="20"/>
                <w:szCs w:val="20"/>
              </w:rPr>
              <w:t>До 5 ноября 2018г</w:t>
            </w:r>
          </w:p>
        </w:tc>
      </w:tr>
      <w:tr w:rsidR="00C06D15" w:rsidRPr="00C06D15" w:rsidTr="00C06D15">
        <w:trPr>
          <w:gridAfter w:val="1"/>
          <w:wAfter w:w="180" w:type="dxa"/>
          <w:trHeight w:val="1534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15" w:rsidRPr="00C06D15" w:rsidRDefault="00C06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D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15" w:rsidRPr="00C06D15" w:rsidRDefault="00C06D15" w:rsidP="00C06D1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6D15">
              <w:rPr>
                <w:rFonts w:ascii="Times New Roman" w:hAnsi="Times New Roman" w:cs="Times New Roman"/>
                <w:sz w:val="20"/>
                <w:szCs w:val="20"/>
              </w:rPr>
              <w:t>Распределение бюджетных ассигнований по кодам бюджетной классификации (с пояснительной запиской к проекту бюджета на 2019 год  в части вопросов, о</w:t>
            </w:r>
            <w:r w:rsidRPr="00C06D1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06D15">
              <w:rPr>
                <w:rFonts w:ascii="Times New Roman" w:hAnsi="Times New Roman" w:cs="Times New Roman"/>
                <w:sz w:val="20"/>
                <w:szCs w:val="20"/>
              </w:rPr>
              <w:t>несенных к ведению соответствующих главных расп</w:t>
            </w:r>
            <w:r w:rsidRPr="00C06D1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06D15">
              <w:rPr>
                <w:rFonts w:ascii="Times New Roman" w:hAnsi="Times New Roman" w:cs="Times New Roman"/>
                <w:sz w:val="20"/>
                <w:szCs w:val="20"/>
              </w:rPr>
              <w:t>рядителей средств бюджета)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15" w:rsidRPr="00C06D15" w:rsidRDefault="00C06D15" w:rsidP="00C06D15">
            <w:pPr>
              <w:ind w:firstLine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D15">
              <w:rPr>
                <w:rFonts w:ascii="Times New Roman" w:hAnsi="Times New Roman" w:cs="Times New Roman"/>
                <w:sz w:val="20"/>
                <w:szCs w:val="20"/>
              </w:rPr>
              <w:t xml:space="preserve">Отделы </w:t>
            </w:r>
          </w:p>
          <w:p w:rsidR="00C06D15" w:rsidRPr="00C06D15" w:rsidRDefault="00C06D15" w:rsidP="00C06D15">
            <w:pPr>
              <w:ind w:firstLine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D1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</w:p>
          <w:p w:rsidR="00C06D15" w:rsidRPr="00C06D15" w:rsidRDefault="00C06D15" w:rsidP="00C06D15">
            <w:pPr>
              <w:ind w:firstLine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D15">
              <w:rPr>
                <w:rFonts w:ascii="Times New Roman" w:hAnsi="Times New Roman" w:cs="Times New Roman"/>
                <w:sz w:val="20"/>
                <w:szCs w:val="20"/>
              </w:rPr>
              <w:t>поселения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15" w:rsidRPr="00C06D15" w:rsidRDefault="00C06D15" w:rsidP="00C06D1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6D15">
              <w:rPr>
                <w:rFonts w:ascii="Times New Roman" w:hAnsi="Times New Roman" w:cs="Times New Roman"/>
                <w:sz w:val="20"/>
                <w:szCs w:val="20"/>
              </w:rPr>
              <w:t>В сроки, установленные финансовым управлен</w:t>
            </w:r>
            <w:r w:rsidRPr="00C06D1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06D15">
              <w:rPr>
                <w:rFonts w:ascii="Times New Roman" w:hAnsi="Times New Roman" w:cs="Times New Roman"/>
                <w:sz w:val="20"/>
                <w:szCs w:val="20"/>
              </w:rPr>
              <w:t>ем  администрации м</w:t>
            </w:r>
            <w:r w:rsidRPr="00C06D1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06D15">
              <w:rPr>
                <w:rFonts w:ascii="Times New Roman" w:hAnsi="Times New Roman" w:cs="Times New Roman"/>
                <w:sz w:val="20"/>
                <w:szCs w:val="20"/>
              </w:rPr>
              <w:t>ниципального образов</w:t>
            </w:r>
            <w:r w:rsidRPr="00C06D1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06D15">
              <w:rPr>
                <w:rFonts w:ascii="Times New Roman" w:hAnsi="Times New Roman" w:cs="Times New Roman"/>
                <w:sz w:val="20"/>
                <w:szCs w:val="20"/>
              </w:rPr>
              <w:t>ния Красноармейский район</w:t>
            </w:r>
          </w:p>
        </w:tc>
      </w:tr>
      <w:tr w:rsidR="00C06D15" w:rsidRPr="00C06D15" w:rsidTr="00C06D15">
        <w:trPr>
          <w:gridAfter w:val="1"/>
          <w:wAfter w:w="180" w:type="dxa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15" w:rsidRPr="00C06D15" w:rsidRDefault="00C06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D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15" w:rsidRPr="00C06D15" w:rsidRDefault="00C06D15" w:rsidP="00C06D1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6D15">
              <w:rPr>
                <w:rFonts w:ascii="Times New Roman" w:hAnsi="Times New Roman" w:cs="Times New Roman"/>
                <w:sz w:val="20"/>
                <w:szCs w:val="20"/>
              </w:rPr>
              <w:t>Предварительные итоги социально-экономического развития сельского поселения за первое полугодие 2017 года, ожидаемые итоги социально-экономического развития на 2018  год.</w:t>
            </w:r>
          </w:p>
          <w:p w:rsidR="00C06D15" w:rsidRPr="00C06D15" w:rsidRDefault="00C06D15" w:rsidP="00C06D1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15" w:rsidRPr="00C06D15" w:rsidRDefault="00C06D15" w:rsidP="00C06D15">
            <w:pPr>
              <w:ind w:firstLine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D15">
              <w:rPr>
                <w:rFonts w:ascii="Times New Roman" w:hAnsi="Times New Roman" w:cs="Times New Roman"/>
                <w:sz w:val="20"/>
                <w:szCs w:val="20"/>
              </w:rPr>
              <w:t xml:space="preserve">Отделы </w:t>
            </w:r>
          </w:p>
          <w:p w:rsidR="00C06D15" w:rsidRPr="00C06D15" w:rsidRDefault="00C06D15" w:rsidP="00C06D15">
            <w:pPr>
              <w:ind w:firstLine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D1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</w:p>
          <w:p w:rsidR="00C06D15" w:rsidRPr="00C06D15" w:rsidRDefault="00C06D15" w:rsidP="00C06D15">
            <w:pPr>
              <w:ind w:firstLine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D15">
              <w:rPr>
                <w:rFonts w:ascii="Times New Roman" w:hAnsi="Times New Roman" w:cs="Times New Roman"/>
                <w:sz w:val="20"/>
                <w:szCs w:val="20"/>
              </w:rPr>
              <w:t>поселения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15" w:rsidRPr="00C06D15" w:rsidRDefault="00C06D15" w:rsidP="00C06D1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6D15">
              <w:rPr>
                <w:rFonts w:ascii="Times New Roman" w:hAnsi="Times New Roman" w:cs="Times New Roman"/>
                <w:sz w:val="20"/>
                <w:szCs w:val="20"/>
              </w:rPr>
              <w:t>До 5 ноября 2018 года</w:t>
            </w:r>
          </w:p>
        </w:tc>
      </w:tr>
      <w:tr w:rsidR="00C06D15" w:rsidRPr="00C06D15" w:rsidTr="00C06D15">
        <w:trPr>
          <w:gridAfter w:val="1"/>
          <w:wAfter w:w="180" w:type="dxa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15" w:rsidRPr="00C06D15" w:rsidRDefault="00C06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D1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15" w:rsidRPr="00C06D15" w:rsidRDefault="00C06D15" w:rsidP="00C06D1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6D15">
              <w:rPr>
                <w:rFonts w:ascii="Times New Roman" w:hAnsi="Times New Roman" w:cs="Times New Roman"/>
                <w:sz w:val="20"/>
                <w:szCs w:val="20"/>
              </w:rPr>
              <w:t>Проект решения Совета Старонижестеблиевского сельского поселения Красноармейского района «О бюджете Старонижестеблиевского сельского посел</w:t>
            </w:r>
            <w:r w:rsidRPr="00C06D1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06D15">
              <w:rPr>
                <w:rFonts w:ascii="Times New Roman" w:hAnsi="Times New Roman" w:cs="Times New Roman"/>
                <w:sz w:val="20"/>
                <w:szCs w:val="20"/>
              </w:rPr>
              <w:t>ния Красноармейского района на 2019год» (с прил</w:t>
            </w:r>
            <w:r w:rsidRPr="00C06D1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06D15">
              <w:rPr>
                <w:rFonts w:ascii="Times New Roman" w:hAnsi="Times New Roman" w:cs="Times New Roman"/>
                <w:sz w:val="20"/>
                <w:szCs w:val="20"/>
              </w:rPr>
              <w:t>жениями и пояснительной запиской), документы и м</w:t>
            </w:r>
            <w:r w:rsidRPr="00C06D1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06D15">
              <w:rPr>
                <w:rFonts w:ascii="Times New Roman" w:hAnsi="Times New Roman" w:cs="Times New Roman"/>
                <w:sz w:val="20"/>
                <w:szCs w:val="20"/>
              </w:rPr>
              <w:t>териалы, предоставляемые одновременно с проектом бюджета.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15" w:rsidRPr="00C06D15" w:rsidRDefault="00C06D15" w:rsidP="00C06D15">
            <w:pPr>
              <w:ind w:firstLine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D15">
              <w:rPr>
                <w:rFonts w:ascii="Times New Roman" w:hAnsi="Times New Roman" w:cs="Times New Roman"/>
                <w:sz w:val="20"/>
                <w:szCs w:val="20"/>
              </w:rPr>
              <w:t xml:space="preserve">Отделы </w:t>
            </w:r>
          </w:p>
          <w:p w:rsidR="00C06D15" w:rsidRPr="00C06D15" w:rsidRDefault="00C06D15" w:rsidP="00C06D15">
            <w:pPr>
              <w:ind w:firstLine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D1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</w:p>
          <w:p w:rsidR="00C06D15" w:rsidRPr="00C06D15" w:rsidRDefault="00C06D15" w:rsidP="00C06D15">
            <w:pPr>
              <w:ind w:firstLine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D15">
              <w:rPr>
                <w:rFonts w:ascii="Times New Roman" w:hAnsi="Times New Roman" w:cs="Times New Roman"/>
                <w:sz w:val="20"/>
                <w:szCs w:val="20"/>
              </w:rPr>
              <w:t>поселения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15" w:rsidRPr="00C06D15" w:rsidRDefault="00C06D15" w:rsidP="00C06D1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6D15">
              <w:rPr>
                <w:rFonts w:ascii="Times New Roman" w:hAnsi="Times New Roman" w:cs="Times New Roman"/>
                <w:sz w:val="20"/>
                <w:szCs w:val="20"/>
              </w:rPr>
              <w:t xml:space="preserve">До 5 ноября 2018 года </w:t>
            </w:r>
          </w:p>
        </w:tc>
      </w:tr>
      <w:tr w:rsidR="00C06D15" w:rsidRPr="00C06D15" w:rsidTr="00C06D15">
        <w:tc>
          <w:tcPr>
            <w:tcW w:w="65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6D15" w:rsidRPr="00C06D15" w:rsidRDefault="00C06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D15" w:rsidRPr="00C06D15" w:rsidRDefault="00C06D15" w:rsidP="00C06D1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6D15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бухгалтерскому учету</w:t>
            </w:r>
          </w:p>
          <w:p w:rsidR="00C06D15" w:rsidRDefault="00C06D15" w:rsidP="00C06D1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6D15">
              <w:rPr>
                <w:rFonts w:ascii="Times New Roman" w:hAnsi="Times New Roman" w:cs="Times New Roman"/>
                <w:sz w:val="28"/>
                <w:szCs w:val="28"/>
              </w:rPr>
              <w:t xml:space="preserve">и финансам, главный бухгалтер </w:t>
            </w:r>
          </w:p>
          <w:p w:rsidR="00C06D15" w:rsidRPr="00C06D15" w:rsidRDefault="00C06D15" w:rsidP="00C06D1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6D15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C06D15" w:rsidRDefault="00C06D15" w:rsidP="00C06D1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6D15">
              <w:rPr>
                <w:rFonts w:ascii="Times New Roman" w:hAnsi="Times New Roman" w:cs="Times New Roman"/>
                <w:sz w:val="28"/>
                <w:szCs w:val="28"/>
              </w:rPr>
              <w:t xml:space="preserve">Старонижестеблиевского </w:t>
            </w:r>
          </w:p>
          <w:p w:rsidR="00C06D15" w:rsidRPr="00C06D15" w:rsidRDefault="00C06D15" w:rsidP="00C06D1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6D15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C06D15" w:rsidRPr="00C06D15" w:rsidRDefault="00C06D15" w:rsidP="00C06D1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6D15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6D15" w:rsidRPr="00C06D15" w:rsidRDefault="00C06D1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D15" w:rsidRPr="00C06D15" w:rsidRDefault="00C06D1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D15" w:rsidRPr="00C06D15" w:rsidRDefault="00C06D1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D15" w:rsidRPr="00C06D15" w:rsidRDefault="00C06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D15" w:rsidRDefault="00C06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C06D15" w:rsidRDefault="00C06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D15" w:rsidRPr="00C06D15" w:rsidRDefault="00C06D15" w:rsidP="00C06D1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06D15">
              <w:rPr>
                <w:rFonts w:ascii="Times New Roman" w:hAnsi="Times New Roman" w:cs="Times New Roman"/>
                <w:sz w:val="28"/>
                <w:szCs w:val="28"/>
              </w:rPr>
              <w:t>Т.А.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6D15">
              <w:rPr>
                <w:rFonts w:ascii="Times New Roman" w:hAnsi="Times New Roman" w:cs="Times New Roman"/>
                <w:sz w:val="28"/>
                <w:szCs w:val="28"/>
              </w:rPr>
              <w:t>Коваленко</w:t>
            </w:r>
          </w:p>
        </w:tc>
      </w:tr>
    </w:tbl>
    <w:p w:rsidR="00C06D15" w:rsidRPr="00C06D15" w:rsidRDefault="00C06D15" w:rsidP="00C06D15">
      <w:pPr>
        <w:rPr>
          <w:rFonts w:ascii="Times New Roman" w:hAnsi="Times New Roman" w:cs="Times New Roman"/>
        </w:rPr>
      </w:pPr>
    </w:p>
    <w:p w:rsidR="00AC2228" w:rsidRPr="00C06D15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AC2228" w:rsidRPr="00C06D15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D942AD"/>
    <w:rsid w:val="00084E52"/>
    <w:rsid w:val="001D1CC5"/>
    <w:rsid w:val="002354B6"/>
    <w:rsid w:val="00265512"/>
    <w:rsid w:val="002862AC"/>
    <w:rsid w:val="002D3012"/>
    <w:rsid w:val="00376414"/>
    <w:rsid w:val="003F4B1E"/>
    <w:rsid w:val="003F7653"/>
    <w:rsid w:val="00416973"/>
    <w:rsid w:val="00486D15"/>
    <w:rsid w:val="00487F84"/>
    <w:rsid w:val="0055316C"/>
    <w:rsid w:val="005B3D79"/>
    <w:rsid w:val="006409B2"/>
    <w:rsid w:val="00683A07"/>
    <w:rsid w:val="0083067C"/>
    <w:rsid w:val="00841CEC"/>
    <w:rsid w:val="00954616"/>
    <w:rsid w:val="009F1F39"/>
    <w:rsid w:val="00AC2228"/>
    <w:rsid w:val="00C06D15"/>
    <w:rsid w:val="00C737CC"/>
    <w:rsid w:val="00D13402"/>
    <w:rsid w:val="00D53EA7"/>
    <w:rsid w:val="00D942AD"/>
    <w:rsid w:val="00E51D67"/>
    <w:rsid w:val="00F45878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19</cp:revision>
  <cp:lastPrinted>2018-09-14T08:00:00Z</cp:lastPrinted>
  <dcterms:created xsi:type="dcterms:W3CDTF">2015-11-24T06:39:00Z</dcterms:created>
  <dcterms:modified xsi:type="dcterms:W3CDTF">2018-10-11T08:15:00Z</dcterms:modified>
</cp:coreProperties>
</file>