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1676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81676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81676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141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24A1D" w:rsidRDefault="00124A1D" w:rsidP="0012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24A1D" w:rsidRDefault="00124A1D" w:rsidP="0012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лиевского сельского поселения К</w:t>
      </w:r>
      <w:r w:rsidRPr="00124A1D">
        <w:rPr>
          <w:rFonts w:ascii="Times New Roman" w:hAnsi="Times New Roman" w:cs="Times New Roman"/>
          <w:b/>
          <w:sz w:val="28"/>
          <w:szCs w:val="28"/>
        </w:rPr>
        <w:t xml:space="preserve">расноармейского района от 26 августа 2015 года № 257 «О размещении нестационарных </w:t>
      </w:r>
    </w:p>
    <w:p w:rsidR="00124A1D" w:rsidRDefault="00124A1D" w:rsidP="0012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Старонижестеблиевского </w:t>
      </w:r>
    </w:p>
    <w:p w:rsidR="00124A1D" w:rsidRPr="00124A1D" w:rsidRDefault="00124A1D" w:rsidP="0012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района»</w:t>
      </w:r>
    </w:p>
    <w:p w:rsidR="00124A1D" w:rsidRPr="00124A1D" w:rsidRDefault="00124A1D" w:rsidP="00124A1D">
      <w:pPr>
        <w:pStyle w:val="a7"/>
        <w:rPr>
          <w:lang w:eastAsia="ar-SA"/>
        </w:rPr>
      </w:pPr>
    </w:p>
    <w:p w:rsidR="00124A1D" w:rsidRPr="00124A1D" w:rsidRDefault="00124A1D" w:rsidP="00124A1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В целях приведения постановления администрации Старонижестеблие</w:t>
      </w:r>
      <w:r w:rsidRPr="00124A1D">
        <w:rPr>
          <w:rFonts w:ascii="Times New Roman" w:hAnsi="Times New Roman" w:cs="Times New Roman"/>
          <w:sz w:val="28"/>
          <w:szCs w:val="28"/>
        </w:rPr>
        <w:t>в</w:t>
      </w:r>
      <w:r w:rsidRPr="00124A1D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Красноармейского района от 26 августа 2015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1D">
        <w:rPr>
          <w:rFonts w:ascii="Times New Roman" w:hAnsi="Times New Roman" w:cs="Times New Roman"/>
          <w:sz w:val="28"/>
          <w:szCs w:val="28"/>
        </w:rPr>
        <w:t>№ 257 «О размещении нестационарных торговых объектов на территории Ст</w:t>
      </w:r>
      <w:r w:rsidRPr="00124A1D">
        <w:rPr>
          <w:rFonts w:ascii="Times New Roman" w:hAnsi="Times New Roman" w:cs="Times New Roman"/>
          <w:sz w:val="28"/>
          <w:szCs w:val="28"/>
        </w:rPr>
        <w:t>а</w:t>
      </w:r>
      <w:r w:rsidRPr="00124A1D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района», в соо</w:t>
      </w:r>
      <w:r w:rsidRPr="00124A1D">
        <w:rPr>
          <w:rFonts w:ascii="Times New Roman" w:hAnsi="Times New Roman" w:cs="Times New Roman"/>
          <w:sz w:val="28"/>
          <w:szCs w:val="28"/>
        </w:rPr>
        <w:t>т</w:t>
      </w:r>
      <w:r w:rsidRPr="00124A1D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в соответствии с Федеральным з</w:t>
      </w:r>
      <w:r w:rsidRPr="00124A1D">
        <w:rPr>
          <w:rFonts w:ascii="Times New Roman" w:hAnsi="Times New Roman" w:cs="Times New Roman"/>
          <w:sz w:val="28"/>
          <w:szCs w:val="28"/>
        </w:rPr>
        <w:t>а</w:t>
      </w:r>
      <w:r w:rsidRPr="00124A1D">
        <w:rPr>
          <w:rFonts w:ascii="Times New Roman" w:hAnsi="Times New Roman" w:cs="Times New Roman"/>
          <w:sz w:val="28"/>
          <w:szCs w:val="28"/>
        </w:rPr>
        <w:t>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124A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Федерации, Уставом Старонижесте</w:t>
      </w:r>
      <w:r w:rsidRPr="00124A1D">
        <w:rPr>
          <w:rFonts w:ascii="Times New Roman" w:hAnsi="Times New Roman" w:cs="Times New Roman"/>
          <w:sz w:val="28"/>
          <w:szCs w:val="28"/>
        </w:rPr>
        <w:t>б</w:t>
      </w:r>
      <w:r w:rsidRPr="00124A1D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A1D">
        <w:rPr>
          <w:rFonts w:ascii="Times New Roman" w:hAnsi="Times New Roman" w:cs="Times New Roman"/>
          <w:sz w:val="28"/>
          <w:szCs w:val="28"/>
        </w:rPr>
        <w:t xml:space="preserve"> 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124A1D" w:rsidRPr="00124A1D" w:rsidRDefault="00124A1D" w:rsidP="00124A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 xml:space="preserve">1. Подпункт 3 пункта 1 положения </w:t>
      </w:r>
      <w:r w:rsidRPr="00124A1D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размещения нестациона</w:t>
      </w:r>
      <w:r w:rsidRPr="00124A1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24A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торговых объектов дополнить абзацем следующего содержания: </w:t>
      </w:r>
    </w:p>
    <w:p w:rsidR="00124A1D" w:rsidRPr="00124A1D" w:rsidRDefault="00124A1D" w:rsidP="00124A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24A1D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</w:t>
      </w:r>
      <w:r w:rsidRPr="00124A1D">
        <w:rPr>
          <w:rFonts w:ascii="Times New Roman" w:hAnsi="Times New Roman" w:cs="Times New Roman"/>
          <w:sz w:val="28"/>
          <w:szCs w:val="28"/>
        </w:rPr>
        <w:t>о</w:t>
      </w:r>
      <w:r w:rsidRPr="00124A1D">
        <w:rPr>
          <w:rFonts w:ascii="Times New Roman" w:hAnsi="Times New Roman" w:cs="Times New Roman"/>
          <w:sz w:val="28"/>
          <w:szCs w:val="28"/>
        </w:rPr>
        <w:t>зяйствующего субъекта продолжать торговую деятельность по истечении ср</w:t>
      </w:r>
      <w:r w:rsidRPr="00124A1D">
        <w:rPr>
          <w:rFonts w:ascii="Times New Roman" w:hAnsi="Times New Roman" w:cs="Times New Roman"/>
          <w:sz w:val="28"/>
          <w:szCs w:val="28"/>
        </w:rPr>
        <w:t>о</w:t>
      </w:r>
      <w:r w:rsidRPr="00124A1D">
        <w:rPr>
          <w:rFonts w:ascii="Times New Roman" w:hAnsi="Times New Roman" w:cs="Times New Roman"/>
          <w:sz w:val="28"/>
          <w:szCs w:val="28"/>
        </w:rPr>
        <w:t>ков разрешенного размещения нестационарного торгового объекта необходимо обеспечивать продление договоров (иных разрешительных документов) без проведения конкурентных процедур.</w:t>
      </w:r>
      <w:r w:rsidRPr="00124A1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24A1D" w:rsidRPr="00124A1D" w:rsidRDefault="00124A1D" w:rsidP="003D1B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. Общему отделу администрации Старонижестеблиевского сельского п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селения Красноармейского района (Супрун) обнародовать настоящее постано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ление.</w:t>
      </w:r>
    </w:p>
    <w:p w:rsidR="00124A1D" w:rsidRPr="00124A1D" w:rsidRDefault="00124A1D" w:rsidP="003D1B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. Опубликовать постановление в сети «Интернет» на официальном сайте администрации Старонижестеблиевского сельского поселения Красноарме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ского района.</w:t>
      </w:r>
    </w:p>
    <w:p w:rsidR="00124A1D" w:rsidRPr="00124A1D" w:rsidRDefault="00124A1D" w:rsidP="003D1B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бой.</w:t>
      </w:r>
    </w:p>
    <w:p w:rsidR="00124A1D" w:rsidRPr="00124A1D" w:rsidRDefault="00124A1D" w:rsidP="003D1B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Настоящее п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со дня его обнародования.</w:t>
      </w:r>
    </w:p>
    <w:p w:rsidR="00124A1D" w:rsidRPr="00124A1D" w:rsidRDefault="00124A1D" w:rsidP="00124A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4A1D" w:rsidRPr="00124A1D" w:rsidRDefault="00124A1D" w:rsidP="00124A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4A1D" w:rsidRPr="00124A1D" w:rsidRDefault="00124A1D" w:rsidP="00124A1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124A1D" w:rsidRPr="00124A1D" w:rsidRDefault="00124A1D" w:rsidP="00124A1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124A1D" w:rsidRPr="00124A1D" w:rsidRDefault="00124A1D" w:rsidP="00124A1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24A1D" w:rsidRPr="00124A1D" w:rsidRDefault="00124A1D" w:rsidP="00124A1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4A1D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="003D1BA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24A1D">
        <w:rPr>
          <w:rFonts w:ascii="Times New Roman" w:hAnsi="Times New Roman" w:cs="Times New Roman"/>
          <w:color w:val="000000"/>
          <w:sz w:val="28"/>
          <w:szCs w:val="28"/>
        </w:rPr>
        <w:t>В.В. Новак</w:t>
      </w:r>
    </w:p>
    <w:p w:rsidR="00124A1D" w:rsidRPr="00124A1D" w:rsidRDefault="00124A1D" w:rsidP="00124A1D">
      <w:pPr>
        <w:pStyle w:val="ab"/>
        <w:jc w:val="center"/>
        <w:rPr>
          <w:rFonts w:ascii="Times New Roman" w:hAnsi="Times New Roman" w:cs="Times New Roman"/>
          <w:b/>
        </w:rPr>
      </w:pPr>
    </w:p>
    <w:p w:rsidR="00124A1D" w:rsidRPr="00124A1D" w:rsidRDefault="00124A1D" w:rsidP="00124A1D">
      <w:pPr>
        <w:pStyle w:val="ab"/>
        <w:jc w:val="center"/>
        <w:rPr>
          <w:rFonts w:ascii="Times New Roman" w:hAnsi="Times New Roman" w:cs="Times New Roman"/>
          <w:b/>
        </w:rPr>
      </w:pPr>
    </w:p>
    <w:p w:rsidR="00124A1D" w:rsidRPr="00124A1D" w:rsidRDefault="00124A1D" w:rsidP="00124A1D">
      <w:pPr>
        <w:pStyle w:val="ab"/>
        <w:jc w:val="center"/>
        <w:rPr>
          <w:rFonts w:ascii="Times New Roman" w:hAnsi="Times New Roman" w:cs="Times New Roman"/>
          <w:b/>
        </w:rPr>
      </w:pPr>
      <w:r w:rsidRPr="00124A1D">
        <w:rPr>
          <w:rFonts w:ascii="Times New Roman" w:hAnsi="Times New Roman" w:cs="Times New Roman"/>
          <w:b/>
        </w:rPr>
        <w:t>2</w:t>
      </w:r>
    </w:p>
    <w:p w:rsidR="00124A1D" w:rsidRPr="00124A1D" w:rsidRDefault="00124A1D" w:rsidP="00124A1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A1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24A1D" w:rsidRDefault="00124A1D" w:rsidP="00124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Pr="00124A1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Старонижестеблиевского </w:t>
      </w:r>
    </w:p>
    <w:p w:rsidR="00124A1D" w:rsidRPr="00124A1D" w:rsidRDefault="00124A1D" w:rsidP="00124A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от ____________ № ______</w:t>
      </w:r>
    </w:p>
    <w:p w:rsidR="00124A1D" w:rsidRDefault="00124A1D" w:rsidP="00124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4A1D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4A1D">
        <w:rPr>
          <w:rFonts w:ascii="Times New Roman" w:hAnsi="Times New Roman" w:cs="Times New Roman"/>
          <w:sz w:val="28"/>
          <w:szCs w:val="28"/>
        </w:rPr>
        <w:t>Старонижестеблиев</w:t>
      </w:r>
      <w:r w:rsidR="003D1BAF">
        <w:rPr>
          <w:rFonts w:ascii="Times New Roman" w:hAnsi="Times New Roman" w:cs="Times New Roman"/>
          <w:sz w:val="28"/>
          <w:szCs w:val="28"/>
        </w:rPr>
        <w:t>ского сельского поселения К</w:t>
      </w:r>
      <w:r w:rsidRPr="00124A1D"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</w:p>
    <w:p w:rsidR="00124A1D" w:rsidRDefault="00124A1D" w:rsidP="00124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 xml:space="preserve">от 26 августа 2015 года № 257 «О размещении нестационарных торговых объектов на территории Старонижестеблиевского сельского поселения </w:t>
      </w:r>
    </w:p>
    <w:p w:rsidR="00124A1D" w:rsidRPr="00124A1D" w:rsidRDefault="00124A1D" w:rsidP="00124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3D1BAF">
        <w:rPr>
          <w:rFonts w:ascii="Times New Roman" w:hAnsi="Times New Roman" w:cs="Times New Roman"/>
          <w:sz w:val="28"/>
          <w:szCs w:val="28"/>
        </w:rPr>
        <w:t>»</w:t>
      </w:r>
      <w:r w:rsidRPr="0012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1D" w:rsidRPr="00124A1D" w:rsidRDefault="00124A1D" w:rsidP="0012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1D" w:rsidRPr="00124A1D" w:rsidRDefault="00124A1D" w:rsidP="00124A1D">
      <w:pPr>
        <w:rPr>
          <w:rFonts w:ascii="Times New Roman" w:hAnsi="Times New Roman" w:cs="Times New Roman"/>
          <w:sz w:val="28"/>
          <w:szCs w:val="28"/>
        </w:rPr>
      </w:pP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124A1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4A1D" w:rsidRPr="00124A1D" w:rsidRDefault="00124A1D" w:rsidP="00124A1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24A1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1D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124A1D" w:rsidRPr="00124A1D" w:rsidRDefault="00124A1D" w:rsidP="00124A1D">
      <w:pPr>
        <w:rPr>
          <w:rFonts w:ascii="Times New Roman" w:hAnsi="Times New Roman" w:cs="Times New Roman"/>
          <w:sz w:val="28"/>
          <w:szCs w:val="28"/>
        </w:rPr>
      </w:pPr>
    </w:p>
    <w:p w:rsidR="00124A1D" w:rsidRPr="00124A1D" w:rsidRDefault="00124A1D" w:rsidP="003D1BAF">
      <w:pPr>
        <w:pStyle w:val="a7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>Проект согласован:</w:t>
      </w:r>
    </w:p>
    <w:p w:rsidR="00124A1D" w:rsidRPr="00124A1D" w:rsidRDefault="00124A1D" w:rsidP="003D1BAF">
      <w:pPr>
        <w:pStyle w:val="a7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Заместитель главы </w:t>
      </w:r>
    </w:p>
    <w:p w:rsidR="00124A1D" w:rsidRPr="00124A1D" w:rsidRDefault="00124A1D" w:rsidP="003D1BAF">
      <w:pPr>
        <w:pStyle w:val="a7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>Старонижестеблиевского</w:t>
      </w:r>
    </w:p>
    <w:p w:rsidR="00124A1D" w:rsidRPr="00124A1D" w:rsidRDefault="003D1BAF" w:rsidP="003D1BAF">
      <w:pPr>
        <w:pStyle w:val="a7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24A1D" w:rsidRPr="00124A1D">
        <w:rPr>
          <w:rFonts w:ascii="Times New Roman" w:hAnsi="Times New Roman" w:cs="Times New Roman"/>
        </w:rPr>
        <w:t>ельского поселения</w:t>
      </w:r>
    </w:p>
    <w:p w:rsidR="00124A1D" w:rsidRPr="00124A1D" w:rsidRDefault="00124A1D" w:rsidP="003D1BAF">
      <w:pPr>
        <w:pStyle w:val="a7"/>
        <w:tabs>
          <w:tab w:val="left" w:pos="3654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Красноармейского района </w:t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="003D1BAF">
        <w:rPr>
          <w:rFonts w:ascii="Times New Roman" w:hAnsi="Times New Roman" w:cs="Times New Roman"/>
        </w:rPr>
        <w:t xml:space="preserve">       </w:t>
      </w:r>
      <w:r w:rsidRPr="00124A1D">
        <w:rPr>
          <w:rFonts w:ascii="Times New Roman" w:hAnsi="Times New Roman" w:cs="Times New Roman"/>
        </w:rPr>
        <w:t>Е.Е. Черепанова</w:t>
      </w:r>
    </w:p>
    <w:p w:rsidR="00124A1D" w:rsidRPr="00124A1D" w:rsidRDefault="00124A1D" w:rsidP="003D1BAF">
      <w:pPr>
        <w:pStyle w:val="a7"/>
        <w:tabs>
          <w:tab w:val="left" w:pos="7566"/>
        </w:tabs>
        <w:ind w:hanging="142"/>
        <w:jc w:val="both"/>
        <w:rPr>
          <w:rFonts w:ascii="Times New Roman" w:hAnsi="Times New Roman" w:cs="Times New Roman"/>
        </w:rPr>
      </w:pPr>
    </w:p>
    <w:p w:rsidR="00124A1D" w:rsidRPr="00124A1D" w:rsidRDefault="00124A1D" w:rsidP="003D1BAF">
      <w:pPr>
        <w:pStyle w:val="a7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Главный специалист </w:t>
      </w:r>
    </w:p>
    <w:p w:rsidR="00124A1D" w:rsidRPr="00124A1D" w:rsidRDefault="003D1BAF" w:rsidP="003D1BAF">
      <w:pPr>
        <w:pStyle w:val="a7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социально-экономическим</w:t>
      </w:r>
      <w:r w:rsidR="00124A1D" w:rsidRPr="00124A1D">
        <w:rPr>
          <w:rFonts w:ascii="Times New Roman" w:hAnsi="Times New Roman" w:cs="Times New Roman"/>
        </w:rPr>
        <w:t xml:space="preserve"> </w:t>
      </w:r>
    </w:p>
    <w:p w:rsidR="00124A1D" w:rsidRPr="00124A1D" w:rsidRDefault="003D1BAF" w:rsidP="003D1BAF">
      <w:pPr>
        <w:pStyle w:val="a7"/>
        <w:tabs>
          <w:tab w:val="left" w:pos="7566"/>
        </w:tabs>
        <w:spacing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вопросам</w:t>
      </w:r>
      <w:r w:rsidR="00124A1D" w:rsidRPr="00124A1D">
        <w:rPr>
          <w:rFonts w:ascii="Times New Roman" w:hAnsi="Times New Roman" w:cs="Times New Roman"/>
        </w:rPr>
        <w:t xml:space="preserve"> администрации </w:t>
      </w:r>
    </w:p>
    <w:p w:rsidR="00124A1D" w:rsidRPr="00124A1D" w:rsidRDefault="00124A1D" w:rsidP="003D1BAF">
      <w:pPr>
        <w:pStyle w:val="a7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  <w:bCs/>
        </w:rPr>
        <w:t>Старонижестеблиевского</w:t>
      </w:r>
    </w:p>
    <w:p w:rsidR="00124A1D" w:rsidRPr="00124A1D" w:rsidRDefault="00124A1D" w:rsidP="003D1BAF">
      <w:pPr>
        <w:pStyle w:val="a7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сельского поселения </w:t>
      </w:r>
    </w:p>
    <w:p w:rsidR="00124A1D" w:rsidRPr="00124A1D" w:rsidRDefault="00124A1D" w:rsidP="003D1BAF">
      <w:pPr>
        <w:pStyle w:val="a7"/>
        <w:spacing w:after="0"/>
        <w:ind w:hanging="142"/>
        <w:jc w:val="both"/>
        <w:rPr>
          <w:rFonts w:ascii="Times New Roman" w:hAnsi="Times New Roman" w:cs="Times New Roman"/>
        </w:rPr>
      </w:pPr>
      <w:r w:rsidRPr="00124A1D">
        <w:rPr>
          <w:rFonts w:ascii="Times New Roman" w:hAnsi="Times New Roman" w:cs="Times New Roman"/>
        </w:rPr>
        <w:t xml:space="preserve">Красноармейского района </w:t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Pr="00124A1D">
        <w:rPr>
          <w:rFonts w:ascii="Times New Roman" w:hAnsi="Times New Roman" w:cs="Times New Roman"/>
        </w:rPr>
        <w:tab/>
      </w:r>
      <w:r w:rsidR="003D1BAF">
        <w:rPr>
          <w:rFonts w:ascii="Times New Roman" w:hAnsi="Times New Roman" w:cs="Times New Roman"/>
        </w:rPr>
        <w:t xml:space="preserve">     </w:t>
      </w:r>
      <w:r w:rsidRPr="00124A1D">
        <w:rPr>
          <w:rFonts w:ascii="Times New Roman" w:hAnsi="Times New Roman" w:cs="Times New Roman"/>
        </w:rPr>
        <w:t>И.В. Шутка</w:t>
      </w:r>
    </w:p>
    <w:p w:rsidR="00124A1D" w:rsidRPr="00124A1D" w:rsidRDefault="00124A1D" w:rsidP="003D1BAF">
      <w:pPr>
        <w:ind w:hanging="142"/>
        <w:rPr>
          <w:b/>
          <w:sz w:val="28"/>
          <w:szCs w:val="28"/>
        </w:rPr>
      </w:pPr>
    </w:p>
    <w:p w:rsidR="00124A1D" w:rsidRPr="00124A1D" w:rsidRDefault="00124A1D" w:rsidP="003D1BAF">
      <w:pPr>
        <w:ind w:hanging="142"/>
        <w:rPr>
          <w:b/>
          <w:sz w:val="28"/>
          <w:szCs w:val="28"/>
        </w:rPr>
      </w:pPr>
    </w:p>
    <w:p w:rsidR="00124A1D" w:rsidRPr="00124A1D" w:rsidRDefault="00124A1D" w:rsidP="003D1BAF">
      <w:pPr>
        <w:tabs>
          <w:tab w:val="left" w:pos="7655"/>
          <w:tab w:val="left" w:pos="7938"/>
        </w:tabs>
        <w:ind w:hanging="142"/>
        <w:rPr>
          <w:sz w:val="28"/>
          <w:szCs w:val="28"/>
        </w:rPr>
      </w:pPr>
    </w:p>
    <w:p w:rsidR="00124A1D" w:rsidRPr="00124A1D" w:rsidRDefault="00124A1D" w:rsidP="003D1BAF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124A1D" w:rsidRDefault="00AC2228" w:rsidP="003D1BAF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AC2228" w:rsidRPr="00124A1D" w:rsidSect="00124A1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24A1D"/>
    <w:rsid w:val="002354B6"/>
    <w:rsid w:val="00265512"/>
    <w:rsid w:val="002862AC"/>
    <w:rsid w:val="00376414"/>
    <w:rsid w:val="003D1BAF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31BDF"/>
    <w:rsid w:val="00816763"/>
    <w:rsid w:val="00954616"/>
    <w:rsid w:val="009674F1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Знак Знак Знак Знак"/>
    <w:basedOn w:val="a"/>
    <w:uiPriority w:val="99"/>
    <w:rsid w:val="00124A1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124A1D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24A1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Subtitle"/>
    <w:basedOn w:val="a"/>
    <w:next w:val="a7"/>
    <w:link w:val="aa"/>
    <w:uiPriority w:val="11"/>
    <w:qFormat/>
    <w:rsid w:val="00124A1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124A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124A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2018-11-02T08:04:00Z</dcterms:modified>
</cp:coreProperties>
</file>