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214DD6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«14</w:t>
            </w:r>
            <w:r w:rsidR="00244169">
              <w:rPr>
                <w:rFonts w:ascii="Times New Roman" w:hAnsi="Times New Roman" w:cs="Times New Roman"/>
                <w:bCs/>
              </w:rPr>
              <w:t>»____</w:t>
            </w:r>
            <w:r>
              <w:rPr>
                <w:rFonts w:ascii="Times New Roman" w:hAnsi="Times New Roman" w:cs="Times New Roman"/>
                <w:bCs/>
              </w:rPr>
              <w:t>11</w:t>
            </w:r>
            <w:r w:rsidR="00244169">
              <w:rPr>
                <w:rFonts w:ascii="Times New Roman" w:hAnsi="Times New Roman" w:cs="Times New Roman"/>
                <w:bCs/>
              </w:rPr>
              <w:t>__2018</w:t>
            </w:r>
            <w:r w:rsidR="00D942AD"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214DD6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72-р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2D65" w:rsidRDefault="00592D65" w:rsidP="00592D6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D65">
        <w:rPr>
          <w:rFonts w:ascii="Times New Roman" w:hAnsi="Times New Roman" w:cs="Times New Roman"/>
          <w:b/>
          <w:sz w:val="28"/>
          <w:szCs w:val="28"/>
        </w:rPr>
        <w:t xml:space="preserve">О соблюдении правового режима использования земель и </w:t>
      </w:r>
    </w:p>
    <w:p w:rsidR="00592D65" w:rsidRDefault="00592D65" w:rsidP="00592D6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D65">
        <w:rPr>
          <w:rFonts w:ascii="Times New Roman" w:hAnsi="Times New Roman" w:cs="Times New Roman"/>
          <w:b/>
          <w:sz w:val="28"/>
          <w:szCs w:val="28"/>
        </w:rPr>
        <w:t xml:space="preserve">расположенных на них объектов на предмет соответствия их </w:t>
      </w:r>
    </w:p>
    <w:p w:rsidR="00592D65" w:rsidRDefault="00592D65" w:rsidP="00592D6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D65">
        <w:rPr>
          <w:rFonts w:ascii="Times New Roman" w:hAnsi="Times New Roman" w:cs="Times New Roman"/>
          <w:b/>
          <w:sz w:val="28"/>
          <w:szCs w:val="28"/>
        </w:rPr>
        <w:t xml:space="preserve">фактического использования установленной документации  </w:t>
      </w:r>
    </w:p>
    <w:p w:rsidR="00592D65" w:rsidRDefault="00592D65" w:rsidP="00592D6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D65">
        <w:rPr>
          <w:rFonts w:ascii="Times New Roman" w:hAnsi="Times New Roman" w:cs="Times New Roman"/>
          <w:b/>
          <w:sz w:val="28"/>
          <w:szCs w:val="28"/>
        </w:rPr>
        <w:t>в границах  Старонижестеблиевского сельского поселения</w:t>
      </w:r>
    </w:p>
    <w:p w:rsidR="00592D65" w:rsidRPr="00592D65" w:rsidRDefault="00592D65" w:rsidP="00592D6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592D65" w:rsidRDefault="00592D65" w:rsidP="00592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D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D65" w:rsidRDefault="00592D65" w:rsidP="00592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D65" w:rsidRPr="00592D65" w:rsidRDefault="00592D65" w:rsidP="00592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D65" w:rsidRPr="00592D65" w:rsidRDefault="00592D65" w:rsidP="00592D65">
      <w:pPr>
        <w:pStyle w:val="a6"/>
        <w:tabs>
          <w:tab w:val="left" w:pos="709"/>
        </w:tabs>
        <w:ind w:left="0"/>
        <w:jc w:val="both"/>
        <w:rPr>
          <w:sz w:val="28"/>
          <w:szCs w:val="28"/>
        </w:rPr>
      </w:pPr>
      <w:r w:rsidRPr="00592D65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592D65">
        <w:rPr>
          <w:sz w:val="28"/>
          <w:szCs w:val="28"/>
        </w:rPr>
        <w:t>С целью соблюдения земельного законодательства использования з</w:t>
      </w:r>
      <w:r w:rsidRPr="00592D65">
        <w:rPr>
          <w:sz w:val="28"/>
          <w:szCs w:val="28"/>
        </w:rPr>
        <w:t>е</w:t>
      </w:r>
      <w:r w:rsidRPr="00592D65">
        <w:rPr>
          <w:sz w:val="28"/>
          <w:szCs w:val="28"/>
        </w:rPr>
        <w:t>мель и расположенных на них объектов на предмет соответствия их фактич</w:t>
      </w:r>
      <w:r w:rsidRPr="00592D65">
        <w:rPr>
          <w:sz w:val="28"/>
          <w:szCs w:val="28"/>
        </w:rPr>
        <w:t>е</w:t>
      </w:r>
      <w:r w:rsidRPr="00592D65">
        <w:rPr>
          <w:sz w:val="28"/>
          <w:szCs w:val="28"/>
        </w:rPr>
        <w:t>ского использования установл</w:t>
      </w:r>
      <w:r>
        <w:rPr>
          <w:sz w:val="28"/>
          <w:szCs w:val="28"/>
        </w:rPr>
        <w:t xml:space="preserve">енной документации в границах </w:t>
      </w:r>
      <w:r w:rsidRPr="00592D65">
        <w:rPr>
          <w:sz w:val="28"/>
          <w:szCs w:val="28"/>
        </w:rPr>
        <w:t>Старонижесте</w:t>
      </w:r>
      <w:r w:rsidRPr="00592D65">
        <w:rPr>
          <w:sz w:val="28"/>
          <w:szCs w:val="28"/>
        </w:rPr>
        <w:t>б</w:t>
      </w:r>
      <w:r w:rsidRPr="00592D65">
        <w:rPr>
          <w:sz w:val="28"/>
          <w:szCs w:val="28"/>
        </w:rPr>
        <w:t xml:space="preserve">лиевского сельского поселения </w:t>
      </w:r>
      <w:r>
        <w:rPr>
          <w:sz w:val="28"/>
          <w:szCs w:val="28"/>
        </w:rPr>
        <w:t xml:space="preserve">Красноармейского района </w:t>
      </w:r>
      <w:r w:rsidRPr="00592D65">
        <w:rPr>
          <w:sz w:val="28"/>
          <w:szCs w:val="28"/>
        </w:rPr>
        <w:t>утвердить состав р</w:t>
      </w:r>
      <w:r w:rsidRPr="00592D65">
        <w:rPr>
          <w:sz w:val="28"/>
          <w:szCs w:val="28"/>
        </w:rPr>
        <w:t>а</w:t>
      </w:r>
      <w:r w:rsidRPr="00592D65">
        <w:rPr>
          <w:sz w:val="28"/>
          <w:szCs w:val="28"/>
        </w:rPr>
        <w:t>бочей группы по вы</w:t>
      </w:r>
      <w:r>
        <w:rPr>
          <w:sz w:val="28"/>
          <w:szCs w:val="28"/>
        </w:rPr>
        <w:t xml:space="preserve">явлению </w:t>
      </w:r>
      <w:r w:rsidRPr="00592D65">
        <w:rPr>
          <w:sz w:val="28"/>
          <w:szCs w:val="28"/>
        </w:rPr>
        <w:t>земельных участков и объектов недвижимости и</w:t>
      </w:r>
      <w:r w:rsidRPr="00592D65">
        <w:rPr>
          <w:sz w:val="28"/>
          <w:szCs w:val="28"/>
        </w:rPr>
        <w:t>с</w:t>
      </w:r>
      <w:r w:rsidRPr="00592D65">
        <w:rPr>
          <w:sz w:val="28"/>
          <w:szCs w:val="28"/>
        </w:rPr>
        <w:t>пользуемых не по целевому назначению на территории Старонижестеблиевск</w:t>
      </w:r>
      <w:r w:rsidRPr="00592D65">
        <w:rPr>
          <w:sz w:val="28"/>
          <w:szCs w:val="28"/>
        </w:rPr>
        <w:t>о</w:t>
      </w:r>
      <w:r w:rsidRPr="00592D65">
        <w:rPr>
          <w:sz w:val="28"/>
          <w:szCs w:val="28"/>
        </w:rPr>
        <w:t>го сельского поселения</w:t>
      </w:r>
      <w:r>
        <w:rPr>
          <w:sz w:val="28"/>
          <w:szCs w:val="28"/>
        </w:rPr>
        <w:t xml:space="preserve"> Красноармейского района</w:t>
      </w:r>
      <w:r w:rsidRPr="00592D65">
        <w:rPr>
          <w:sz w:val="28"/>
          <w:szCs w:val="28"/>
        </w:rPr>
        <w:t xml:space="preserve">. Приложение №1 </w:t>
      </w:r>
    </w:p>
    <w:p w:rsidR="00592D65" w:rsidRPr="00592D65" w:rsidRDefault="00592D65" w:rsidP="00592D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D65">
        <w:rPr>
          <w:rFonts w:ascii="Times New Roman" w:hAnsi="Times New Roman" w:cs="Times New Roman"/>
          <w:sz w:val="28"/>
          <w:szCs w:val="28"/>
        </w:rPr>
        <w:t>2. Утвердить план - график (дорожная карта) осмотров земельных учас</w:t>
      </w:r>
      <w:r w:rsidRPr="00592D65">
        <w:rPr>
          <w:rFonts w:ascii="Times New Roman" w:hAnsi="Times New Roman" w:cs="Times New Roman"/>
          <w:sz w:val="28"/>
          <w:szCs w:val="28"/>
        </w:rPr>
        <w:t>т</w:t>
      </w:r>
      <w:r w:rsidRPr="00592D65">
        <w:rPr>
          <w:rFonts w:ascii="Times New Roman" w:hAnsi="Times New Roman" w:cs="Times New Roman"/>
          <w:sz w:val="28"/>
          <w:szCs w:val="28"/>
        </w:rPr>
        <w:t xml:space="preserve">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92D65">
        <w:rPr>
          <w:rFonts w:ascii="Times New Roman" w:hAnsi="Times New Roman" w:cs="Times New Roman"/>
          <w:sz w:val="28"/>
          <w:szCs w:val="28"/>
        </w:rPr>
        <w:t>в разрезе улиц) на территории Старонижестеблиевского сельского посел</w:t>
      </w:r>
      <w:r w:rsidRPr="00592D65">
        <w:rPr>
          <w:rFonts w:ascii="Times New Roman" w:hAnsi="Times New Roman" w:cs="Times New Roman"/>
          <w:sz w:val="28"/>
          <w:szCs w:val="28"/>
        </w:rPr>
        <w:t>е</w:t>
      </w:r>
      <w:r w:rsidRPr="00592D65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592D65">
        <w:rPr>
          <w:rFonts w:ascii="Times New Roman" w:hAnsi="Times New Roman" w:cs="Times New Roman"/>
          <w:sz w:val="28"/>
          <w:szCs w:val="28"/>
        </w:rPr>
        <w:t>. Приложение № 2</w:t>
      </w:r>
    </w:p>
    <w:p w:rsidR="00592D65" w:rsidRPr="00592D65" w:rsidRDefault="00592D65" w:rsidP="00592D6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2D65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распоряжения </w:t>
      </w:r>
      <w:r w:rsidRPr="00592D65">
        <w:rPr>
          <w:rFonts w:ascii="Times New Roman" w:hAnsi="Times New Roman" w:cs="Times New Roman"/>
          <w:sz w:val="28"/>
          <w:szCs w:val="28"/>
        </w:rPr>
        <w:t>оставляю за с</w:t>
      </w:r>
      <w:r w:rsidRPr="00592D65">
        <w:rPr>
          <w:rFonts w:ascii="Times New Roman" w:hAnsi="Times New Roman" w:cs="Times New Roman"/>
          <w:sz w:val="28"/>
          <w:szCs w:val="28"/>
        </w:rPr>
        <w:t>о</w:t>
      </w:r>
      <w:r w:rsidRPr="00592D65">
        <w:rPr>
          <w:rFonts w:ascii="Times New Roman" w:hAnsi="Times New Roman" w:cs="Times New Roman"/>
          <w:sz w:val="28"/>
          <w:szCs w:val="28"/>
        </w:rPr>
        <w:t>бой.</w:t>
      </w:r>
    </w:p>
    <w:p w:rsidR="00592D65" w:rsidRPr="00592D65" w:rsidRDefault="00592D65" w:rsidP="00592D6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2D65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592D65" w:rsidRPr="00592D65" w:rsidRDefault="00592D65" w:rsidP="00592D6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92D65" w:rsidRPr="00592D65" w:rsidRDefault="00592D65" w:rsidP="00592D65">
      <w:pPr>
        <w:rPr>
          <w:rFonts w:ascii="Times New Roman" w:hAnsi="Times New Roman" w:cs="Times New Roman"/>
          <w:b/>
          <w:sz w:val="28"/>
          <w:szCs w:val="28"/>
        </w:rPr>
      </w:pPr>
    </w:p>
    <w:p w:rsidR="00592D65" w:rsidRPr="00592D65" w:rsidRDefault="00592D65" w:rsidP="00592D65">
      <w:pPr>
        <w:rPr>
          <w:rFonts w:ascii="Times New Roman" w:hAnsi="Times New Roman" w:cs="Times New Roman"/>
          <w:b/>
          <w:sz w:val="28"/>
          <w:szCs w:val="28"/>
        </w:rPr>
      </w:pPr>
    </w:p>
    <w:p w:rsidR="00592D65" w:rsidRPr="00592D65" w:rsidRDefault="00592D65" w:rsidP="00592D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2D65">
        <w:rPr>
          <w:rFonts w:ascii="Times New Roman" w:hAnsi="Times New Roman" w:cs="Times New Roman"/>
          <w:sz w:val="28"/>
          <w:szCs w:val="28"/>
        </w:rPr>
        <w:t>Глава</w:t>
      </w:r>
    </w:p>
    <w:p w:rsidR="00592D65" w:rsidRPr="00592D65" w:rsidRDefault="00592D65" w:rsidP="00592D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2D65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592D65" w:rsidRPr="00592D65" w:rsidRDefault="00592D65" w:rsidP="00592D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2D6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92D65" w:rsidRDefault="00592D65" w:rsidP="00592D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2D65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В.В. Новак</w:t>
      </w:r>
    </w:p>
    <w:p w:rsidR="00C227E8" w:rsidRDefault="00C227E8" w:rsidP="00592D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27E8" w:rsidRDefault="00C227E8" w:rsidP="00592D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27E8" w:rsidRDefault="00C227E8" w:rsidP="00592D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27E8" w:rsidRDefault="00C227E8" w:rsidP="00592D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27E8" w:rsidRDefault="00C227E8" w:rsidP="00592D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27E8" w:rsidRDefault="00C227E8" w:rsidP="00592D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27E8" w:rsidRDefault="00C227E8" w:rsidP="00592D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27E8" w:rsidRPr="00C227E8" w:rsidRDefault="00C227E8" w:rsidP="0018546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C227E8">
        <w:rPr>
          <w:rFonts w:ascii="Times New Roman" w:hAnsi="Times New Roman" w:cs="Times New Roman"/>
          <w:sz w:val="28"/>
          <w:szCs w:val="28"/>
        </w:rPr>
        <w:t>ПРИЛОЖЕНИЕ:</w:t>
      </w:r>
    </w:p>
    <w:p w:rsidR="00C227E8" w:rsidRPr="00C227E8" w:rsidRDefault="00C227E8" w:rsidP="0018546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C227E8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C227E8" w:rsidRPr="00C227E8" w:rsidRDefault="00C227E8" w:rsidP="0018546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C227E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C227E8" w:rsidRPr="00C227E8" w:rsidRDefault="00C227E8" w:rsidP="0018546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C227E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227E8" w:rsidRPr="00C227E8" w:rsidRDefault="00C227E8" w:rsidP="0018546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C227E8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227E8" w:rsidRPr="00C227E8" w:rsidRDefault="00C227E8" w:rsidP="0018546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C227E8">
        <w:rPr>
          <w:rFonts w:ascii="Times New Roman" w:hAnsi="Times New Roman" w:cs="Times New Roman"/>
          <w:sz w:val="28"/>
          <w:szCs w:val="28"/>
        </w:rPr>
        <w:t>от _______________   № ______</w:t>
      </w:r>
    </w:p>
    <w:p w:rsidR="00C227E8" w:rsidRPr="00C227E8" w:rsidRDefault="00C227E8" w:rsidP="00C227E8">
      <w:pPr>
        <w:rPr>
          <w:rFonts w:ascii="Times New Roman" w:hAnsi="Times New Roman" w:cs="Times New Roman"/>
          <w:sz w:val="28"/>
          <w:szCs w:val="28"/>
        </w:rPr>
      </w:pPr>
      <w:r w:rsidRPr="00C227E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227E8" w:rsidRPr="00C227E8" w:rsidRDefault="00C227E8" w:rsidP="00C227E8">
      <w:pPr>
        <w:rPr>
          <w:rFonts w:ascii="Times New Roman" w:hAnsi="Times New Roman" w:cs="Times New Roman"/>
          <w:b/>
          <w:sz w:val="32"/>
          <w:szCs w:val="32"/>
        </w:rPr>
      </w:pPr>
      <w:r w:rsidRPr="00C227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227E8">
        <w:rPr>
          <w:rFonts w:ascii="Times New Roman" w:hAnsi="Times New Roman" w:cs="Times New Roman"/>
          <w:b/>
          <w:sz w:val="32"/>
          <w:szCs w:val="32"/>
        </w:rPr>
        <w:t>Состав</w:t>
      </w:r>
    </w:p>
    <w:p w:rsidR="00C227E8" w:rsidRDefault="00C227E8" w:rsidP="00C22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7E8">
        <w:rPr>
          <w:rFonts w:ascii="Times New Roman" w:hAnsi="Times New Roman" w:cs="Times New Roman"/>
          <w:b/>
          <w:sz w:val="28"/>
          <w:szCs w:val="28"/>
        </w:rPr>
        <w:t xml:space="preserve">комиссии о соблюдении правового режима использования земель и расположенных на них объектов на предмет соответствия их фактического использования установленной документации  в границах </w:t>
      </w:r>
    </w:p>
    <w:p w:rsidR="00C227E8" w:rsidRDefault="00C227E8" w:rsidP="00C22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7E8">
        <w:rPr>
          <w:rFonts w:ascii="Times New Roman" w:hAnsi="Times New Roman" w:cs="Times New Roman"/>
          <w:b/>
          <w:sz w:val="28"/>
          <w:szCs w:val="28"/>
        </w:rPr>
        <w:t xml:space="preserve"> Старонижестеблиевского сельского поселения</w:t>
      </w:r>
    </w:p>
    <w:p w:rsidR="00C227E8" w:rsidRPr="00C227E8" w:rsidRDefault="00C227E8" w:rsidP="00C22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</w:p>
    <w:p w:rsidR="00C227E8" w:rsidRPr="00C227E8" w:rsidRDefault="00C227E8" w:rsidP="00C227E8">
      <w:pPr>
        <w:rPr>
          <w:rFonts w:ascii="Times New Roman" w:hAnsi="Times New Roman" w:cs="Times New Roman"/>
        </w:rPr>
      </w:pPr>
    </w:p>
    <w:p w:rsidR="00C227E8" w:rsidRPr="00C227E8" w:rsidRDefault="00C227E8" w:rsidP="00C227E8">
      <w:pPr>
        <w:rPr>
          <w:rFonts w:ascii="Times New Roman" w:hAnsi="Times New Roman" w:cs="Times New Roman"/>
        </w:rPr>
      </w:pPr>
    </w:p>
    <w:p w:rsidR="00C227E8" w:rsidRPr="00C227E8" w:rsidRDefault="00C227E8" w:rsidP="00C227E8">
      <w:pPr>
        <w:ind w:firstLine="0"/>
        <w:rPr>
          <w:rFonts w:ascii="Times New Roman" w:hAnsi="Times New Roman" w:cs="Times New Roman"/>
        </w:rPr>
      </w:pPr>
      <w:r w:rsidRPr="00C227E8">
        <w:rPr>
          <w:rFonts w:ascii="Times New Roman" w:hAnsi="Times New Roman" w:cs="Times New Roman"/>
        </w:rPr>
        <w:t>Председатель комиссии:</w:t>
      </w:r>
    </w:p>
    <w:p w:rsidR="00C227E8" w:rsidRPr="00C227E8" w:rsidRDefault="00185465" w:rsidP="00C227E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</w:t>
      </w:r>
      <w:r w:rsidR="00C227E8" w:rsidRPr="00C227E8">
        <w:rPr>
          <w:rFonts w:ascii="Times New Roman" w:hAnsi="Times New Roman" w:cs="Times New Roman"/>
        </w:rPr>
        <w:t xml:space="preserve">лавы Старонижестеблиевского </w:t>
      </w:r>
    </w:p>
    <w:p w:rsidR="00185465" w:rsidRDefault="00C227E8" w:rsidP="00C227E8">
      <w:pPr>
        <w:ind w:firstLine="0"/>
        <w:jc w:val="left"/>
        <w:rPr>
          <w:rFonts w:ascii="Times New Roman" w:hAnsi="Times New Roman" w:cs="Times New Roman"/>
        </w:rPr>
      </w:pPr>
      <w:r w:rsidRPr="00C227E8">
        <w:rPr>
          <w:rFonts w:ascii="Times New Roman" w:hAnsi="Times New Roman" w:cs="Times New Roman"/>
        </w:rPr>
        <w:t xml:space="preserve">сельского поселения </w:t>
      </w:r>
    </w:p>
    <w:p w:rsidR="00C227E8" w:rsidRPr="00C227E8" w:rsidRDefault="00C227E8" w:rsidP="00C227E8">
      <w:pPr>
        <w:ind w:firstLine="0"/>
        <w:jc w:val="left"/>
        <w:rPr>
          <w:rFonts w:ascii="Times New Roman" w:hAnsi="Times New Roman" w:cs="Times New Roman"/>
        </w:rPr>
      </w:pPr>
      <w:r w:rsidRPr="00C227E8">
        <w:rPr>
          <w:rFonts w:ascii="Times New Roman" w:hAnsi="Times New Roman" w:cs="Times New Roman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185465">
        <w:rPr>
          <w:rFonts w:ascii="Times New Roman" w:hAnsi="Times New Roman" w:cs="Times New Roman"/>
        </w:rPr>
        <w:t xml:space="preserve">                                      </w:t>
      </w:r>
      <w:r w:rsidRPr="00C227E8">
        <w:rPr>
          <w:rFonts w:ascii="Times New Roman" w:hAnsi="Times New Roman" w:cs="Times New Roman"/>
        </w:rPr>
        <w:t xml:space="preserve"> Е.Е.</w:t>
      </w:r>
      <w:r>
        <w:rPr>
          <w:rFonts w:ascii="Times New Roman" w:hAnsi="Times New Roman" w:cs="Times New Roman"/>
        </w:rPr>
        <w:t xml:space="preserve"> </w:t>
      </w:r>
      <w:r w:rsidRPr="00C227E8">
        <w:rPr>
          <w:rFonts w:ascii="Times New Roman" w:hAnsi="Times New Roman" w:cs="Times New Roman"/>
        </w:rPr>
        <w:t xml:space="preserve">Черепанова                                                    </w:t>
      </w:r>
    </w:p>
    <w:p w:rsidR="00C227E8" w:rsidRPr="00C227E8" w:rsidRDefault="00C227E8" w:rsidP="00C227E8">
      <w:pPr>
        <w:ind w:firstLine="0"/>
        <w:jc w:val="left"/>
        <w:rPr>
          <w:rFonts w:ascii="Times New Roman" w:hAnsi="Times New Roman" w:cs="Times New Roman"/>
        </w:rPr>
      </w:pPr>
    </w:p>
    <w:p w:rsidR="00C227E8" w:rsidRPr="00C227E8" w:rsidRDefault="00C227E8" w:rsidP="00C227E8">
      <w:pPr>
        <w:ind w:firstLine="0"/>
        <w:rPr>
          <w:rFonts w:ascii="Times New Roman" w:hAnsi="Times New Roman" w:cs="Times New Roman"/>
        </w:rPr>
      </w:pPr>
      <w:r w:rsidRPr="00C227E8">
        <w:rPr>
          <w:rFonts w:ascii="Times New Roman" w:hAnsi="Times New Roman" w:cs="Times New Roman"/>
        </w:rPr>
        <w:t>Члены комиссии:</w:t>
      </w:r>
    </w:p>
    <w:p w:rsidR="00C227E8" w:rsidRPr="00C227E8" w:rsidRDefault="00C227E8" w:rsidP="00C227E8">
      <w:pPr>
        <w:ind w:firstLine="0"/>
        <w:rPr>
          <w:rFonts w:ascii="Times New Roman" w:hAnsi="Times New Roman" w:cs="Times New Roman"/>
        </w:rPr>
      </w:pPr>
    </w:p>
    <w:p w:rsidR="00185465" w:rsidRDefault="00C227E8" w:rsidP="00C227E8">
      <w:pPr>
        <w:ind w:firstLine="0"/>
        <w:rPr>
          <w:rFonts w:ascii="Times New Roman" w:hAnsi="Times New Roman" w:cs="Times New Roman"/>
        </w:rPr>
      </w:pPr>
      <w:r w:rsidRPr="00C227E8">
        <w:rPr>
          <w:rFonts w:ascii="Times New Roman" w:hAnsi="Times New Roman" w:cs="Times New Roman"/>
        </w:rPr>
        <w:t xml:space="preserve">Главный специалист по </w:t>
      </w:r>
    </w:p>
    <w:p w:rsidR="00C227E8" w:rsidRPr="00C227E8" w:rsidRDefault="00C227E8" w:rsidP="00C227E8">
      <w:pPr>
        <w:ind w:firstLine="0"/>
        <w:rPr>
          <w:rFonts w:ascii="Times New Roman" w:hAnsi="Times New Roman" w:cs="Times New Roman"/>
        </w:rPr>
      </w:pPr>
      <w:r w:rsidRPr="00C227E8">
        <w:rPr>
          <w:rFonts w:ascii="Times New Roman" w:hAnsi="Times New Roman" w:cs="Times New Roman"/>
        </w:rPr>
        <w:t xml:space="preserve">земельным отношениям  </w:t>
      </w:r>
    </w:p>
    <w:p w:rsidR="00185465" w:rsidRDefault="00C227E8" w:rsidP="00C227E8">
      <w:pPr>
        <w:ind w:firstLine="0"/>
        <w:rPr>
          <w:rFonts w:ascii="Times New Roman" w:hAnsi="Times New Roman" w:cs="Times New Roman"/>
        </w:rPr>
      </w:pPr>
      <w:r w:rsidRPr="00C227E8">
        <w:rPr>
          <w:rFonts w:ascii="Times New Roman" w:hAnsi="Times New Roman" w:cs="Times New Roman"/>
        </w:rPr>
        <w:t xml:space="preserve">Старонижестеблиевского </w:t>
      </w:r>
    </w:p>
    <w:p w:rsidR="00C227E8" w:rsidRPr="00C227E8" w:rsidRDefault="00C227E8" w:rsidP="00C227E8">
      <w:pPr>
        <w:ind w:firstLine="0"/>
        <w:rPr>
          <w:rFonts w:ascii="Times New Roman" w:hAnsi="Times New Roman" w:cs="Times New Roman"/>
        </w:rPr>
      </w:pPr>
      <w:r w:rsidRPr="00C227E8">
        <w:rPr>
          <w:rFonts w:ascii="Times New Roman" w:hAnsi="Times New Roman" w:cs="Times New Roman"/>
        </w:rPr>
        <w:t>сельского поселения</w:t>
      </w:r>
    </w:p>
    <w:p w:rsidR="00C227E8" w:rsidRPr="00C227E8" w:rsidRDefault="00C227E8" w:rsidP="00C227E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227E8">
        <w:rPr>
          <w:rFonts w:ascii="Times New Roman" w:hAnsi="Times New Roman" w:cs="Times New Roman"/>
        </w:rPr>
        <w:t xml:space="preserve">Красноармейского района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C227E8">
        <w:rPr>
          <w:rFonts w:ascii="Times New Roman" w:hAnsi="Times New Roman" w:cs="Times New Roman"/>
        </w:rPr>
        <w:t>А.С.</w:t>
      </w:r>
      <w:r>
        <w:rPr>
          <w:rFonts w:ascii="Times New Roman" w:hAnsi="Times New Roman" w:cs="Times New Roman"/>
        </w:rPr>
        <w:t xml:space="preserve"> </w:t>
      </w:r>
      <w:r w:rsidRPr="00C227E8">
        <w:rPr>
          <w:rFonts w:ascii="Times New Roman" w:hAnsi="Times New Roman" w:cs="Times New Roman"/>
        </w:rPr>
        <w:t>Нимченко</w:t>
      </w:r>
    </w:p>
    <w:p w:rsidR="00C227E8" w:rsidRPr="00C227E8" w:rsidRDefault="00C227E8" w:rsidP="00C227E8">
      <w:pPr>
        <w:ind w:firstLine="0"/>
        <w:rPr>
          <w:rFonts w:ascii="Times New Roman" w:hAnsi="Times New Roman" w:cs="Times New Roman"/>
          <w:kern w:val="2"/>
          <w:lang w:eastAsia="ar-SA"/>
        </w:rPr>
      </w:pPr>
    </w:p>
    <w:p w:rsidR="00185465" w:rsidRDefault="00185465" w:rsidP="00C227E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</w:t>
      </w:r>
      <w:r w:rsidR="00C227E8" w:rsidRPr="00C227E8">
        <w:rPr>
          <w:rFonts w:ascii="Times New Roman" w:hAnsi="Times New Roman" w:cs="Times New Roman"/>
        </w:rPr>
        <w:t xml:space="preserve">пециалист по юридическим </w:t>
      </w:r>
    </w:p>
    <w:p w:rsidR="00C227E8" w:rsidRPr="00C227E8" w:rsidRDefault="00C227E8" w:rsidP="00C227E8">
      <w:pPr>
        <w:ind w:firstLine="0"/>
        <w:rPr>
          <w:rFonts w:ascii="Times New Roman" w:hAnsi="Times New Roman" w:cs="Times New Roman"/>
        </w:rPr>
      </w:pPr>
      <w:r w:rsidRPr="00C227E8">
        <w:rPr>
          <w:rFonts w:ascii="Times New Roman" w:hAnsi="Times New Roman" w:cs="Times New Roman"/>
        </w:rPr>
        <w:t>вопросам администрации</w:t>
      </w:r>
    </w:p>
    <w:p w:rsidR="00C227E8" w:rsidRDefault="00C227E8" w:rsidP="00C227E8">
      <w:pPr>
        <w:ind w:firstLine="0"/>
        <w:rPr>
          <w:rFonts w:ascii="Times New Roman" w:hAnsi="Times New Roman" w:cs="Times New Roman"/>
        </w:rPr>
      </w:pPr>
      <w:r w:rsidRPr="00C227E8">
        <w:rPr>
          <w:rFonts w:ascii="Times New Roman" w:hAnsi="Times New Roman" w:cs="Times New Roman"/>
        </w:rPr>
        <w:t xml:space="preserve">Старонижестеблиевского  </w:t>
      </w:r>
    </w:p>
    <w:p w:rsidR="00C227E8" w:rsidRDefault="00C227E8" w:rsidP="00C227E8">
      <w:pPr>
        <w:ind w:firstLine="0"/>
        <w:rPr>
          <w:rFonts w:ascii="Times New Roman" w:hAnsi="Times New Roman" w:cs="Times New Roman"/>
        </w:rPr>
      </w:pPr>
      <w:r w:rsidRPr="00C227E8">
        <w:rPr>
          <w:rFonts w:ascii="Times New Roman" w:hAnsi="Times New Roman" w:cs="Times New Roman"/>
        </w:rPr>
        <w:t xml:space="preserve">сельского поселения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</w:p>
    <w:p w:rsidR="00C227E8" w:rsidRPr="00C227E8" w:rsidRDefault="00C227E8" w:rsidP="00C227E8">
      <w:pPr>
        <w:ind w:firstLine="0"/>
        <w:rPr>
          <w:rFonts w:ascii="Times New Roman" w:hAnsi="Times New Roman" w:cs="Times New Roman"/>
        </w:rPr>
      </w:pPr>
      <w:r w:rsidRPr="00C227E8">
        <w:rPr>
          <w:rFonts w:ascii="Times New Roman" w:hAnsi="Times New Roman" w:cs="Times New Roman"/>
        </w:rPr>
        <w:t>Красноармейского района</w:t>
      </w:r>
      <w:r>
        <w:rPr>
          <w:rFonts w:ascii="Times New Roman" w:hAnsi="Times New Roman" w:cs="Times New Roman"/>
        </w:rPr>
        <w:t xml:space="preserve">     </w:t>
      </w:r>
      <w:r w:rsidRPr="00C227E8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C227E8">
        <w:rPr>
          <w:rFonts w:ascii="Times New Roman" w:hAnsi="Times New Roman" w:cs="Times New Roman"/>
        </w:rPr>
        <w:t>О.Н.</w:t>
      </w:r>
      <w:r>
        <w:rPr>
          <w:rFonts w:ascii="Times New Roman" w:hAnsi="Times New Roman" w:cs="Times New Roman"/>
        </w:rPr>
        <w:t xml:space="preserve"> </w:t>
      </w:r>
      <w:r w:rsidR="00185465">
        <w:rPr>
          <w:rFonts w:ascii="Times New Roman" w:hAnsi="Times New Roman" w:cs="Times New Roman"/>
        </w:rPr>
        <w:t>Шестопал</w:t>
      </w:r>
    </w:p>
    <w:p w:rsidR="00C227E8" w:rsidRPr="00C227E8" w:rsidRDefault="00C227E8" w:rsidP="00C227E8">
      <w:pPr>
        <w:ind w:firstLine="0"/>
        <w:rPr>
          <w:rFonts w:ascii="Times New Roman" w:hAnsi="Times New Roman" w:cs="Times New Roman"/>
        </w:rPr>
      </w:pPr>
    </w:p>
    <w:p w:rsidR="00185465" w:rsidRDefault="00C227E8" w:rsidP="00C227E8">
      <w:pPr>
        <w:ind w:firstLine="0"/>
        <w:rPr>
          <w:rFonts w:ascii="Times New Roman" w:hAnsi="Times New Roman" w:cs="Times New Roman"/>
        </w:rPr>
      </w:pPr>
      <w:r w:rsidRPr="00C227E8">
        <w:rPr>
          <w:rFonts w:ascii="Times New Roman" w:hAnsi="Times New Roman" w:cs="Times New Roman"/>
        </w:rPr>
        <w:t xml:space="preserve">Ведущий специалист </w:t>
      </w:r>
    </w:p>
    <w:p w:rsidR="00C227E8" w:rsidRPr="00C227E8" w:rsidRDefault="00C227E8" w:rsidP="00C227E8">
      <w:pPr>
        <w:ind w:firstLine="0"/>
        <w:rPr>
          <w:rFonts w:ascii="Times New Roman" w:hAnsi="Times New Roman" w:cs="Times New Roman"/>
        </w:rPr>
      </w:pPr>
      <w:r w:rsidRPr="00C227E8">
        <w:rPr>
          <w:rFonts w:ascii="Times New Roman" w:hAnsi="Times New Roman" w:cs="Times New Roman"/>
        </w:rPr>
        <w:t xml:space="preserve">общего отдела администрации </w:t>
      </w:r>
    </w:p>
    <w:p w:rsidR="00C227E8" w:rsidRDefault="00C227E8" w:rsidP="00C227E8">
      <w:pPr>
        <w:pStyle w:val="a7"/>
        <w:ind w:firstLine="0"/>
        <w:rPr>
          <w:rFonts w:ascii="Times New Roman" w:hAnsi="Times New Roman" w:cs="Times New Roman"/>
        </w:rPr>
      </w:pPr>
      <w:r w:rsidRPr="00C227E8">
        <w:rPr>
          <w:rFonts w:ascii="Times New Roman" w:hAnsi="Times New Roman" w:cs="Times New Roman"/>
        </w:rPr>
        <w:t xml:space="preserve">Старонижестеблиевского </w:t>
      </w:r>
    </w:p>
    <w:p w:rsidR="00C227E8" w:rsidRDefault="00C227E8" w:rsidP="00C227E8">
      <w:pPr>
        <w:pStyle w:val="a7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C227E8" w:rsidRPr="00C227E8" w:rsidRDefault="00C227E8" w:rsidP="00C227E8">
      <w:pPr>
        <w:pStyle w:val="a7"/>
        <w:ind w:firstLine="0"/>
        <w:rPr>
          <w:rFonts w:ascii="Times New Roman" w:hAnsi="Times New Roman" w:cs="Times New Roman"/>
        </w:rPr>
      </w:pPr>
      <w:r w:rsidRPr="00C227E8">
        <w:rPr>
          <w:rFonts w:ascii="Times New Roman" w:hAnsi="Times New Roman" w:cs="Times New Roman"/>
        </w:rPr>
        <w:t>Красноармейского района                                                                                      Н.Ю. Дягилева</w:t>
      </w:r>
    </w:p>
    <w:p w:rsidR="00C227E8" w:rsidRPr="00C227E8" w:rsidRDefault="00C227E8" w:rsidP="00C227E8">
      <w:pPr>
        <w:ind w:firstLine="0"/>
        <w:rPr>
          <w:rFonts w:ascii="Times New Roman" w:hAnsi="Times New Roman" w:cs="Times New Roman"/>
        </w:rPr>
      </w:pPr>
    </w:p>
    <w:p w:rsidR="00C227E8" w:rsidRDefault="00C227E8" w:rsidP="00C227E8">
      <w:pPr>
        <w:ind w:firstLine="0"/>
        <w:rPr>
          <w:rFonts w:ascii="Times New Roman" w:hAnsi="Times New Roman" w:cs="Times New Roman"/>
        </w:rPr>
      </w:pPr>
    </w:p>
    <w:p w:rsidR="00C227E8" w:rsidRDefault="00C227E8" w:rsidP="00C227E8">
      <w:pPr>
        <w:ind w:firstLine="0"/>
        <w:rPr>
          <w:rFonts w:ascii="Times New Roman" w:hAnsi="Times New Roman" w:cs="Times New Roman"/>
        </w:rPr>
      </w:pPr>
    </w:p>
    <w:p w:rsidR="00C227E8" w:rsidRPr="00C227E8" w:rsidRDefault="00C227E8" w:rsidP="00C227E8">
      <w:pPr>
        <w:ind w:firstLine="0"/>
        <w:rPr>
          <w:rFonts w:ascii="Times New Roman" w:hAnsi="Times New Roman" w:cs="Times New Roman"/>
        </w:rPr>
      </w:pPr>
    </w:p>
    <w:p w:rsidR="00C227E8" w:rsidRDefault="00C227E8" w:rsidP="00C227E8">
      <w:pPr>
        <w:ind w:firstLine="0"/>
        <w:rPr>
          <w:rFonts w:ascii="Times New Roman" w:hAnsi="Times New Roman" w:cs="Times New Roman"/>
        </w:rPr>
      </w:pPr>
      <w:r w:rsidRPr="00C227E8">
        <w:rPr>
          <w:rFonts w:ascii="Times New Roman" w:hAnsi="Times New Roman" w:cs="Times New Roman"/>
        </w:rPr>
        <w:t xml:space="preserve">Главный специалист </w:t>
      </w:r>
    </w:p>
    <w:p w:rsidR="00C227E8" w:rsidRPr="00C227E8" w:rsidRDefault="00C227E8" w:rsidP="00C227E8">
      <w:pPr>
        <w:ind w:firstLine="0"/>
        <w:rPr>
          <w:rFonts w:ascii="Times New Roman" w:hAnsi="Times New Roman" w:cs="Times New Roman"/>
        </w:rPr>
      </w:pPr>
      <w:r w:rsidRPr="00C227E8">
        <w:rPr>
          <w:rFonts w:ascii="Times New Roman" w:hAnsi="Times New Roman" w:cs="Times New Roman"/>
        </w:rPr>
        <w:t xml:space="preserve">по земельным отношениям  </w:t>
      </w:r>
    </w:p>
    <w:p w:rsidR="00C227E8" w:rsidRDefault="00C227E8" w:rsidP="00C227E8">
      <w:pPr>
        <w:ind w:firstLine="0"/>
        <w:rPr>
          <w:rFonts w:ascii="Times New Roman" w:hAnsi="Times New Roman" w:cs="Times New Roman"/>
        </w:rPr>
      </w:pPr>
      <w:r w:rsidRPr="00C227E8">
        <w:rPr>
          <w:rFonts w:ascii="Times New Roman" w:hAnsi="Times New Roman" w:cs="Times New Roman"/>
        </w:rPr>
        <w:t xml:space="preserve">Старонижестеблиевского </w:t>
      </w:r>
    </w:p>
    <w:p w:rsidR="00C227E8" w:rsidRPr="00C227E8" w:rsidRDefault="00C227E8" w:rsidP="00C227E8">
      <w:pPr>
        <w:ind w:firstLine="0"/>
        <w:rPr>
          <w:rFonts w:ascii="Times New Roman" w:hAnsi="Times New Roman" w:cs="Times New Roman"/>
        </w:rPr>
      </w:pPr>
      <w:r w:rsidRPr="00C227E8">
        <w:rPr>
          <w:rFonts w:ascii="Times New Roman" w:hAnsi="Times New Roman" w:cs="Times New Roman"/>
        </w:rPr>
        <w:t>сельского поселения</w:t>
      </w:r>
    </w:p>
    <w:p w:rsidR="00C227E8" w:rsidRPr="00C227E8" w:rsidRDefault="00C227E8" w:rsidP="00C227E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227E8">
        <w:rPr>
          <w:rFonts w:ascii="Times New Roman" w:hAnsi="Times New Roman" w:cs="Times New Roman"/>
        </w:rPr>
        <w:t xml:space="preserve">Красноармейского района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C227E8">
        <w:rPr>
          <w:rFonts w:ascii="Times New Roman" w:hAnsi="Times New Roman" w:cs="Times New Roman"/>
        </w:rPr>
        <w:t>А.С.</w:t>
      </w:r>
      <w:r>
        <w:rPr>
          <w:rFonts w:ascii="Times New Roman" w:hAnsi="Times New Roman" w:cs="Times New Roman"/>
        </w:rPr>
        <w:t xml:space="preserve"> </w:t>
      </w:r>
      <w:r w:rsidRPr="00C227E8">
        <w:rPr>
          <w:rFonts w:ascii="Times New Roman" w:hAnsi="Times New Roman" w:cs="Times New Roman"/>
        </w:rPr>
        <w:t>Нимченко</w:t>
      </w:r>
    </w:p>
    <w:p w:rsidR="00C227E8" w:rsidRPr="00C227E8" w:rsidRDefault="00C227E8" w:rsidP="00C227E8">
      <w:pPr>
        <w:ind w:firstLine="0"/>
        <w:rPr>
          <w:rFonts w:ascii="Times New Roman" w:hAnsi="Times New Roman" w:cs="Times New Roman"/>
          <w:kern w:val="2"/>
          <w:lang w:eastAsia="ar-SA"/>
        </w:rPr>
      </w:pPr>
    </w:p>
    <w:p w:rsidR="00C227E8" w:rsidRPr="00C227E8" w:rsidRDefault="00C227E8" w:rsidP="00C227E8">
      <w:pPr>
        <w:rPr>
          <w:rFonts w:ascii="Times New Roman" w:hAnsi="Times New Roman" w:cs="Times New Roman"/>
        </w:rPr>
      </w:pPr>
    </w:p>
    <w:p w:rsidR="00C227E8" w:rsidRPr="00C227E8" w:rsidRDefault="00C227E8" w:rsidP="00C227E8">
      <w:pPr>
        <w:rPr>
          <w:rFonts w:ascii="Times New Roman" w:hAnsi="Times New Roman" w:cs="Times New Roman"/>
        </w:rPr>
      </w:pPr>
    </w:p>
    <w:p w:rsidR="00C227E8" w:rsidRPr="00C227E8" w:rsidRDefault="00C227E8" w:rsidP="00C227E8">
      <w:pPr>
        <w:rPr>
          <w:rFonts w:ascii="Times New Roman" w:hAnsi="Times New Roman" w:cs="Times New Roman"/>
        </w:rPr>
      </w:pPr>
    </w:p>
    <w:p w:rsidR="00C227E8" w:rsidRPr="00C227E8" w:rsidRDefault="00D80563" w:rsidP="00D805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C227E8" w:rsidRPr="00C227E8" w:rsidRDefault="00C227E8" w:rsidP="00C227E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227E8">
        <w:rPr>
          <w:rFonts w:ascii="Times New Roman" w:hAnsi="Times New Roman" w:cs="Times New Roman"/>
          <w:b/>
          <w:sz w:val="28"/>
        </w:rPr>
        <w:t>2</w:t>
      </w:r>
    </w:p>
    <w:p w:rsidR="00C227E8" w:rsidRPr="00C227E8" w:rsidRDefault="00C227E8" w:rsidP="00C227E8">
      <w:pPr>
        <w:ind w:left="426" w:firstLine="0"/>
        <w:jc w:val="center"/>
        <w:rPr>
          <w:rFonts w:ascii="Times New Roman" w:hAnsi="Times New Roman" w:cs="Times New Roman"/>
          <w:b/>
          <w:sz w:val="28"/>
        </w:rPr>
      </w:pPr>
      <w:r w:rsidRPr="00C227E8">
        <w:rPr>
          <w:rFonts w:ascii="Times New Roman" w:hAnsi="Times New Roman" w:cs="Times New Roman"/>
          <w:b/>
          <w:sz w:val="28"/>
        </w:rPr>
        <w:t>ЛИСТ СОГЛАСОВАНИЯ</w:t>
      </w:r>
    </w:p>
    <w:p w:rsidR="00C227E8" w:rsidRPr="00C227E8" w:rsidRDefault="00C227E8" w:rsidP="00C227E8">
      <w:pPr>
        <w:ind w:firstLine="0"/>
        <w:jc w:val="center"/>
        <w:rPr>
          <w:rFonts w:ascii="Times New Roman" w:hAnsi="Times New Roman" w:cs="Times New Roman"/>
          <w:sz w:val="28"/>
        </w:rPr>
      </w:pPr>
      <w:r w:rsidRPr="00C227E8">
        <w:rPr>
          <w:rFonts w:ascii="Times New Roman" w:hAnsi="Times New Roman" w:cs="Times New Roman"/>
          <w:sz w:val="28"/>
        </w:rPr>
        <w:t>к проекту распоряжения администрации Старонижестеблиевского сельского поселения Красноармейского района от __________________</w:t>
      </w:r>
    </w:p>
    <w:p w:rsidR="00C227E8" w:rsidRPr="00C227E8" w:rsidRDefault="00C227E8" w:rsidP="00C227E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27E8">
        <w:rPr>
          <w:rFonts w:ascii="Times New Roman" w:hAnsi="Times New Roman" w:cs="Times New Roman"/>
        </w:rPr>
        <w:t>«</w:t>
      </w:r>
      <w:r w:rsidRPr="00C227E8">
        <w:rPr>
          <w:rFonts w:ascii="Times New Roman" w:hAnsi="Times New Roman" w:cs="Times New Roman"/>
          <w:sz w:val="28"/>
          <w:szCs w:val="28"/>
        </w:rPr>
        <w:t xml:space="preserve">О соблюдении правового режима использования земель и </w:t>
      </w:r>
    </w:p>
    <w:p w:rsidR="00C227E8" w:rsidRPr="00C227E8" w:rsidRDefault="00C227E8" w:rsidP="00C227E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27E8">
        <w:rPr>
          <w:rFonts w:ascii="Times New Roman" w:hAnsi="Times New Roman" w:cs="Times New Roman"/>
          <w:sz w:val="28"/>
          <w:szCs w:val="28"/>
        </w:rPr>
        <w:t xml:space="preserve">расположенных на них объектов на предмет соответствия их </w:t>
      </w:r>
    </w:p>
    <w:p w:rsidR="00C227E8" w:rsidRPr="00C227E8" w:rsidRDefault="00C227E8" w:rsidP="00C227E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27E8">
        <w:rPr>
          <w:rFonts w:ascii="Times New Roman" w:hAnsi="Times New Roman" w:cs="Times New Roman"/>
          <w:sz w:val="28"/>
          <w:szCs w:val="28"/>
        </w:rPr>
        <w:t xml:space="preserve">фактического использования установленной документации  </w:t>
      </w:r>
    </w:p>
    <w:p w:rsidR="00C227E8" w:rsidRPr="00C227E8" w:rsidRDefault="00C227E8" w:rsidP="00C227E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27E8">
        <w:rPr>
          <w:rFonts w:ascii="Times New Roman" w:hAnsi="Times New Roman" w:cs="Times New Roman"/>
          <w:sz w:val="28"/>
          <w:szCs w:val="28"/>
        </w:rPr>
        <w:t>в границах  Старонижестеблиевского сельского поселения</w:t>
      </w:r>
    </w:p>
    <w:p w:rsidR="00C227E8" w:rsidRPr="00C227E8" w:rsidRDefault="00C227E8" w:rsidP="00C227E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27E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C227E8">
        <w:rPr>
          <w:rFonts w:ascii="Times New Roman" w:hAnsi="Times New Roman" w:cs="Times New Roman"/>
        </w:rPr>
        <w:t>»</w:t>
      </w:r>
    </w:p>
    <w:p w:rsidR="00C227E8" w:rsidRPr="00C227E8" w:rsidRDefault="00C227E8" w:rsidP="00C227E8">
      <w:pPr>
        <w:pStyle w:val="21"/>
        <w:tabs>
          <w:tab w:val="left" w:pos="851"/>
        </w:tabs>
        <w:ind w:left="15" w:firstLine="0"/>
        <w:jc w:val="both"/>
        <w:rPr>
          <w:rFonts w:cs="Times New Roman"/>
          <w:b w:val="0"/>
          <w:lang w:val="ru-RU"/>
        </w:rPr>
      </w:pPr>
    </w:p>
    <w:p w:rsidR="00C227E8" w:rsidRPr="00C227E8" w:rsidRDefault="00C227E8" w:rsidP="00C227E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27E8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tbl>
      <w:tblPr>
        <w:tblW w:w="9889" w:type="dxa"/>
        <w:tblLayout w:type="fixed"/>
        <w:tblLook w:val="01E0"/>
      </w:tblPr>
      <w:tblGrid>
        <w:gridCol w:w="7669"/>
        <w:gridCol w:w="2220"/>
      </w:tblGrid>
      <w:tr w:rsidR="00C227E8" w:rsidRPr="00C227E8" w:rsidTr="00296AB3">
        <w:tc>
          <w:tcPr>
            <w:tcW w:w="7669" w:type="dxa"/>
            <w:hideMark/>
          </w:tcPr>
          <w:p w:rsidR="00C227E8" w:rsidRPr="00C227E8" w:rsidRDefault="00C227E8" w:rsidP="00C227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C227E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2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7E8" w:rsidRPr="00C227E8" w:rsidRDefault="00C227E8" w:rsidP="00C227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7E8">
              <w:rPr>
                <w:rFonts w:ascii="Times New Roman" w:hAnsi="Times New Roman" w:cs="Times New Roman"/>
                <w:sz w:val="28"/>
                <w:szCs w:val="28"/>
              </w:rPr>
              <w:t xml:space="preserve">по земельным отношениям  </w:t>
            </w:r>
          </w:p>
          <w:p w:rsidR="00C227E8" w:rsidRPr="00C227E8" w:rsidRDefault="00C227E8" w:rsidP="00C227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7E8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C227E8" w:rsidRPr="00C227E8" w:rsidRDefault="00C227E8" w:rsidP="00C227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7E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227E8" w:rsidRPr="00C227E8" w:rsidRDefault="00C227E8" w:rsidP="00C227E8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C227E8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                                        </w:t>
            </w:r>
          </w:p>
        </w:tc>
        <w:tc>
          <w:tcPr>
            <w:tcW w:w="2220" w:type="dxa"/>
          </w:tcPr>
          <w:p w:rsidR="00C227E8" w:rsidRPr="00C227E8" w:rsidRDefault="00C227E8" w:rsidP="00C227E8">
            <w:pPr>
              <w:ind w:firstLine="0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  <w:p w:rsidR="00C227E8" w:rsidRPr="00C227E8" w:rsidRDefault="00C227E8" w:rsidP="00C227E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E8" w:rsidRPr="00C227E8" w:rsidRDefault="00C227E8" w:rsidP="00C227E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E8" w:rsidRDefault="00C227E8" w:rsidP="00C227E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E8" w:rsidRPr="00C227E8" w:rsidRDefault="00C227E8" w:rsidP="00C227E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C227E8" w:rsidRPr="00C227E8" w:rsidTr="00296AB3">
        <w:tc>
          <w:tcPr>
            <w:tcW w:w="7669" w:type="dxa"/>
          </w:tcPr>
          <w:p w:rsidR="00C227E8" w:rsidRPr="00C227E8" w:rsidRDefault="00C227E8" w:rsidP="00C227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E8" w:rsidRPr="00C227E8" w:rsidRDefault="00C227E8" w:rsidP="00C227E8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C227E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220" w:type="dxa"/>
          </w:tcPr>
          <w:p w:rsidR="00C227E8" w:rsidRPr="00C227E8" w:rsidRDefault="00C227E8" w:rsidP="00C227E8">
            <w:pPr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C227E8" w:rsidRPr="00C227E8" w:rsidTr="00296AB3">
        <w:tc>
          <w:tcPr>
            <w:tcW w:w="7669" w:type="dxa"/>
            <w:hideMark/>
          </w:tcPr>
          <w:p w:rsidR="00C227E8" w:rsidRPr="00C227E8" w:rsidRDefault="00C227E8" w:rsidP="00C227E8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C227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C227E8" w:rsidRPr="00C227E8" w:rsidRDefault="00C227E8" w:rsidP="00C227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7E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C227E8" w:rsidRPr="00C227E8" w:rsidRDefault="00C227E8" w:rsidP="00C227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7E8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C227E8" w:rsidRPr="00C227E8" w:rsidRDefault="00C227E8" w:rsidP="00C227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7E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C227E8" w:rsidRPr="00C227E8" w:rsidRDefault="00C227E8" w:rsidP="00C227E8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C227E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20" w:type="dxa"/>
          </w:tcPr>
          <w:p w:rsidR="00C227E8" w:rsidRPr="00C227E8" w:rsidRDefault="00C227E8" w:rsidP="00C227E8">
            <w:pPr>
              <w:ind w:firstLine="0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  <w:p w:rsidR="00C227E8" w:rsidRPr="00C227E8" w:rsidRDefault="00C227E8" w:rsidP="00C227E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E8" w:rsidRPr="00C227E8" w:rsidRDefault="00C227E8" w:rsidP="00C227E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E8" w:rsidRPr="00C227E8" w:rsidRDefault="00C227E8" w:rsidP="00C227E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E8" w:rsidRPr="00C227E8" w:rsidRDefault="00C227E8" w:rsidP="00C227E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7E8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C227E8" w:rsidRPr="00C227E8" w:rsidTr="00296AB3">
        <w:trPr>
          <w:trHeight w:val="1741"/>
        </w:trPr>
        <w:tc>
          <w:tcPr>
            <w:tcW w:w="7669" w:type="dxa"/>
          </w:tcPr>
          <w:p w:rsidR="00C227E8" w:rsidRPr="00C227E8" w:rsidRDefault="00C227E8" w:rsidP="00C227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E8" w:rsidRPr="00C227E8" w:rsidRDefault="00C227E8" w:rsidP="00C227E8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C227E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C227E8" w:rsidRPr="00C227E8" w:rsidRDefault="00C227E8" w:rsidP="00C227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7E8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C227E8" w:rsidRPr="00C227E8" w:rsidRDefault="00C227E8" w:rsidP="00C227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7E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C227E8" w:rsidRPr="00C227E8" w:rsidRDefault="00C227E8" w:rsidP="00C227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7E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227E8" w:rsidRPr="00C227E8" w:rsidRDefault="00C227E8" w:rsidP="00C227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E8" w:rsidRPr="00C227E8" w:rsidRDefault="00C227E8" w:rsidP="00C227E8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2220" w:type="dxa"/>
          </w:tcPr>
          <w:p w:rsidR="00C227E8" w:rsidRPr="00C227E8" w:rsidRDefault="00C227E8" w:rsidP="00C227E8">
            <w:pPr>
              <w:ind w:firstLine="0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  <w:p w:rsidR="00C227E8" w:rsidRPr="00C227E8" w:rsidRDefault="00C227E8" w:rsidP="00C227E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E8" w:rsidRPr="00C227E8" w:rsidRDefault="00C227E8" w:rsidP="00C227E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E8" w:rsidRPr="00C227E8" w:rsidRDefault="00C227E8" w:rsidP="00C227E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E8" w:rsidRPr="00C227E8" w:rsidRDefault="00C227E8" w:rsidP="00C227E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7E8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  <w:p w:rsidR="00C227E8" w:rsidRPr="00C227E8" w:rsidRDefault="00C227E8" w:rsidP="00C227E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7E8" w:rsidRPr="00C227E8" w:rsidRDefault="00C227E8" w:rsidP="00C227E8">
      <w:pPr>
        <w:ind w:firstLine="0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C227E8" w:rsidRPr="00C227E8" w:rsidRDefault="00C227E8" w:rsidP="00C227E8">
      <w:pPr>
        <w:ind w:firstLine="0"/>
        <w:rPr>
          <w:rFonts w:ascii="Times New Roman" w:hAnsi="Times New Roman" w:cs="Times New Roman"/>
        </w:rPr>
      </w:pPr>
    </w:p>
    <w:p w:rsidR="00C227E8" w:rsidRPr="00C227E8" w:rsidRDefault="00C227E8" w:rsidP="00C227E8">
      <w:pPr>
        <w:ind w:firstLine="0"/>
        <w:rPr>
          <w:rFonts w:ascii="Times New Roman" w:hAnsi="Times New Roman" w:cs="Times New Roman"/>
        </w:rPr>
      </w:pPr>
    </w:p>
    <w:p w:rsidR="00C227E8" w:rsidRPr="00C227E8" w:rsidRDefault="00C227E8" w:rsidP="00C227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27E8" w:rsidRPr="00C227E8" w:rsidRDefault="00C227E8" w:rsidP="00C227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27E8" w:rsidRPr="00C227E8" w:rsidRDefault="00C227E8" w:rsidP="00C227E8">
      <w:pPr>
        <w:rPr>
          <w:rFonts w:ascii="Times New Roman" w:hAnsi="Times New Roman" w:cs="Times New Roman"/>
          <w:b/>
          <w:sz w:val="28"/>
          <w:szCs w:val="28"/>
        </w:rPr>
      </w:pPr>
    </w:p>
    <w:p w:rsidR="00C227E8" w:rsidRPr="00C227E8" w:rsidRDefault="00C227E8" w:rsidP="00C227E8">
      <w:pPr>
        <w:rPr>
          <w:rFonts w:ascii="Times New Roman" w:hAnsi="Times New Roman" w:cs="Times New Roman"/>
          <w:b/>
          <w:sz w:val="28"/>
          <w:szCs w:val="28"/>
        </w:rPr>
      </w:pPr>
    </w:p>
    <w:p w:rsidR="00C227E8" w:rsidRPr="00C227E8" w:rsidRDefault="00C227E8" w:rsidP="00C227E8">
      <w:pPr>
        <w:rPr>
          <w:rFonts w:ascii="Times New Roman" w:hAnsi="Times New Roman" w:cs="Times New Roman"/>
          <w:b/>
          <w:sz w:val="28"/>
          <w:szCs w:val="28"/>
        </w:rPr>
      </w:pPr>
    </w:p>
    <w:p w:rsidR="00C227E8" w:rsidRPr="00C227E8" w:rsidRDefault="00C227E8" w:rsidP="00C227E8">
      <w:pPr>
        <w:rPr>
          <w:rFonts w:ascii="Times New Roman" w:hAnsi="Times New Roman" w:cs="Times New Roman"/>
          <w:b/>
          <w:sz w:val="28"/>
          <w:szCs w:val="28"/>
        </w:rPr>
      </w:pPr>
    </w:p>
    <w:p w:rsidR="00C227E8" w:rsidRDefault="00C227E8" w:rsidP="00C227E8">
      <w:pPr>
        <w:rPr>
          <w:b/>
          <w:sz w:val="28"/>
          <w:szCs w:val="28"/>
        </w:rPr>
      </w:pPr>
    </w:p>
    <w:p w:rsidR="00C227E8" w:rsidRDefault="00C227E8" w:rsidP="00C227E8">
      <w:r>
        <w:rPr>
          <w:b/>
          <w:sz w:val="28"/>
          <w:szCs w:val="28"/>
        </w:rPr>
        <w:t xml:space="preserve">                                                              </w:t>
      </w:r>
    </w:p>
    <w:p w:rsidR="00C227E8" w:rsidRPr="00592D65" w:rsidRDefault="00C227E8" w:rsidP="00592D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2D65" w:rsidRPr="00592D65" w:rsidRDefault="00592D65" w:rsidP="00592D65">
      <w:pPr>
        <w:rPr>
          <w:rFonts w:ascii="Times New Roman" w:hAnsi="Times New Roman" w:cs="Times New Roman"/>
        </w:rPr>
      </w:pPr>
    </w:p>
    <w:p w:rsidR="00592D65" w:rsidRPr="00592D65" w:rsidRDefault="00592D65" w:rsidP="00592D65">
      <w:pPr>
        <w:rPr>
          <w:rFonts w:ascii="Times New Roman" w:hAnsi="Times New Roman" w:cs="Times New Roman"/>
        </w:rPr>
      </w:pPr>
    </w:p>
    <w:p w:rsidR="00AC2228" w:rsidRPr="00592D65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592D65" w:rsidSect="00592D65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85465"/>
    <w:rsid w:val="00214DD6"/>
    <w:rsid w:val="002354B6"/>
    <w:rsid w:val="00244169"/>
    <w:rsid w:val="002862AC"/>
    <w:rsid w:val="00311997"/>
    <w:rsid w:val="00376414"/>
    <w:rsid w:val="003F4B1E"/>
    <w:rsid w:val="00452F43"/>
    <w:rsid w:val="00481C87"/>
    <w:rsid w:val="00486D15"/>
    <w:rsid w:val="00487F84"/>
    <w:rsid w:val="00540D68"/>
    <w:rsid w:val="00592D65"/>
    <w:rsid w:val="00593316"/>
    <w:rsid w:val="0073439D"/>
    <w:rsid w:val="00791291"/>
    <w:rsid w:val="00954616"/>
    <w:rsid w:val="009F1F39"/>
    <w:rsid w:val="00AC2228"/>
    <w:rsid w:val="00AF3DAB"/>
    <w:rsid w:val="00BD0446"/>
    <w:rsid w:val="00C227E8"/>
    <w:rsid w:val="00C737CC"/>
    <w:rsid w:val="00CE76C0"/>
    <w:rsid w:val="00D13402"/>
    <w:rsid w:val="00D53EA7"/>
    <w:rsid w:val="00D80563"/>
    <w:rsid w:val="00D942AD"/>
    <w:rsid w:val="00DD1981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92D6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7">
    <w:name w:val="No Spacing"/>
    <w:uiPriority w:val="1"/>
    <w:qFormat/>
    <w:rsid w:val="00C227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227E8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cp:lastPrinted>2018-11-15T06:25:00Z</cp:lastPrinted>
  <dcterms:created xsi:type="dcterms:W3CDTF">2015-11-24T06:39:00Z</dcterms:created>
  <dcterms:modified xsi:type="dcterms:W3CDTF">2018-12-04T11:59:00Z</dcterms:modified>
</cp:coreProperties>
</file>