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72" w:rsidRDefault="00CA3A18" w:rsidP="000C0F72">
      <w:pPr>
        <w:spacing w:line="360" w:lineRule="auto"/>
        <w:jc w:val="center"/>
        <w:rPr>
          <w:b/>
          <w:sz w:val="28"/>
          <w:szCs w:val="28"/>
        </w:rPr>
      </w:pPr>
      <w:r w:rsidRPr="00CA3A18">
        <w:rPr>
          <w:noProof/>
          <w:sz w:val="28"/>
          <w:szCs w:val="28"/>
          <w:lang w:eastAsia="ru-RU"/>
        </w:rPr>
        <w:drawing>
          <wp:inline distT="0" distB="0" distL="0" distR="0">
            <wp:extent cx="485775" cy="533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72" w:rsidRDefault="000C0F72" w:rsidP="000C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C0F72" w:rsidRDefault="00CA3A18" w:rsidP="000C0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</w:t>
      </w:r>
      <w:r w:rsidR="000C0F72">
        <w:rPr>
          <w:b/>
          <w:sz w:val="28"/>
          <w:szCs w:val="28"/>
        </w:rPr>
        <w:t>СЕЛЬСКОГО ПОСЕЛЕНИЯ КРАСНОАРМЕЙСКОГО РАЙОНА</w:t>
      </w:r>
    </w:p>
    <w:p w:rsidR="000C0F72" w:rsidRDefault="000C0F72" w:rsidP="000C0F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C0F72" w:rsidRDefault="000C0F72" w:rsidP="000C0F72">
      <w:pPr>
        <w:jc w:val="center"/>
        <w:rPr>
          <w:b/>
          <w:sz w:val="32"/>
          <w:szCs w:val="32"/>
        </w:rPr>
      </w:pPr>
    </w:p>
    <w:p w:rsidR="000C0F72" w:rsidRDefault="00871BAF" w:rsidP="000C0F72">
      <w:r>
        <w:t>«18</w:t>
      </w:r>
      <w:r w:rsidR="00E766A4">
        <w:t>»</w:t>
      </w:r>
      <w:r>
        <w:t xml:space="preserve"> 12 </w:t>
      </w:r>
      <w:r w:rsidR="00E766A4">
        <w:t>2018</w:t>
      </w:r>
      <w:r w:rsidR="000C0F72">
        <w:t xml:space="preserve">г.                                                                              </w:t>
      </w:r>
      <w:r>
        <w:t xml:space="preserve">                             № 200</w:t>
      </w:r>
    </w:p>
    <w:p w:rsidR="000C0F72" w:rsidRDefault="000C0F72" w:rsidP="000C0F72">
      <w:pPr>
        <w:jc w:val="center"/>
      </w:pPr>
    </w:p>
    <w:p w:rsidR="000C0F72" w:rsidRDefault="000C0F72" w:rsidP="000C0F72">
      <w:pPr>
        <w:jc w:val="center"/>
      </w:pPr>
      <w:r>
        <w:t xml:space="preserve">станица </w:t>
      </w:r>
      <w:r w:rsidR="00CA3A18">
        <w:t>Старонижестеблиевская</w:t>
      </w:r>
    </w:p>
    <w:p w:rsidR="00F735DD" w:rsidRDefault="00F735DD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EB4" w:rsidRDefault="00754EB4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EB4" w:rsidRDefault="00754EB4" w:rsidP="00C55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A4" w:rsidRDefault="00EC378D" w:rsidP="00EC378D">
      <w:pPr>
        <w:pStyle w:val="af5"/>
        <w:spacing w:after="0"/>
        <w:ind w:left="0"/>
        <w:jc w:val="center"/>
        <w:rPr>
          <w:b/>
        </w:rPr>
      </w:pPr>
      <w:r w:rsidRPr="00EC378D">
        <w:rPr>
          <w:b/>
        </w:rPr>
        <w:t xml:space="preserve">Об отмене постановления администрации Старонижестеблиевского сельского поселения Красноармейского района от </w:t>
      </w:r>
      <w:r w:rsidR="00E766A4">
        <w:rPr>
          <w:b/>
        </w:rPr>
        <w:t xml:space="preserve">25 октября </w:t>
      </w:r>
      <w:r w:rsidRPr="00EC378D">
        <w:rPr>
          <w:b/>
        </w:rPr>
        <w:t xml:space="preserve">2018 года </w:t>
      </w:r>
    </w:p>
    <w:p w:rsidR="00E766A4" w:rsidRDefault="00EC378D" w:rsidP="00E766A4">
      <w:pPr>
        <w:pStyle w:val="af5"/>
        <w:spacing w:after="0"/>
        <w:ind w:left="0"/>
        <w:jc w:val="center"/>
        <w:rPr>
          <w:b/>
        </w:rPr>
      </w:pPr>
      <w:r w:rsidRPr="00EC378D">
        <w:rPr>
          <w:b/>
        </w:rPr>
        <w:t xml:space="preserve">№ </w:t>
      </w:r>
      <w:r w:rsidR="00E766A4">
        <w:rPr>
          <w:b/>
        </w:rPr>
        <w:t xml:space="preserve">159 </w:t>
      </w:r>
      <w:r w:rsidRPr="00EC378D">
        <w:rPr>
          <w:b/>
        </w:rPr>
        <w:t>«</w:t>
      </w:r>
      <w:r w:rsidR="00E766A4" w:rsidRPr="00967126">
        <w:rPr>
          <w:b/>
        </w:rPr>
        <w:t xml:space="preserve">Об утверждении перечней нормативных правовых актов или </w:t>
      </w:r>
    </w:p>
    <w:p w:rsidR="00E766A4" w:rsidRDefault="00E766A4" w:rsidP="00E766A4">
      <w:pPr>
        <w:jc w:val="center"/>
        <w:rPr>
          <w:b/>
          <w:sz w:val="28"/>
          <w:szCs w:val="28"/>
        </w:rPr>
      </w:pPr>
      <w:r w:rsidRPr="00967126">
        <w:rPr>
          <w:b/>
          <w:sz w:val="28"/>
          <w:szCs w:val="28"/>
        </w:rPr>
        <w:t xml:space="preserve">их отдельных частей, содержащих обязательные требования, </w:t>
      </w:r>
    </w:p>
    <w:p w:rsidR="00E766A4" w:rsidRDefault="00E766A4" w:rsidP="00E766A4">
      <w:pPr>
        <w:jc w:val="center"/>
        <w:rPr>
          <w:b/>
          <w:sz w:val="28"/>
          <w:szCs w:val="28"/>
        </w:rPr>
      </w:pPr>
      <w:r w:rsidRPr="00967126">
        <w:rPr>
          <w:b/>
          <w:sz w:val="28"/>
          <w:szCs w:val="28"/>
        </w:rPr>
        <w:t xml:space="preserve">оценка соблюдения, которых является предметом </w:t>
      </w:r>
    </w:p>
    <w:p w:rsidR="00E766A4" w:rsidRPr="00967126" w:rsidRDefault="00E766A4" w:rsidP="00E766A4">
      <w:pPr>
        <w:jc w:val="center"/>
        <w:rPr>
          <w:b/>
          <w:sz w:val="28"/>
          <w:szCs w:val="28"/>
        </w:rPr>
      </w:pPr>
      <w:r w:rsidRPr="00967126">
        <w:rPr>
          <w:b/>
          <w:sz w:val="28"/>
          <w:szCs w:val="28"/>
        </w:rPr>
        <w:t>муниципального контроля</w:t>
      </w:r>
      <w:r w:rsidR="00E162E3">
        <w:rPr>
          <w:b/>
          <w:sz w:val="28"/>
          <w:szCs w:val="28"/>
        </w:rPr>
        <w:t>»</w:t>
      </w:r>
    </w:p>
    <w:p w:rsidR="00EC378D" w:rsidRPr="00EC378D" w:rsidRDefault="00EC378D" w:rsidP="00EC378D">
      <w:pPr>
        <w:pStyle w:val="af5"/>
        <w:spacing w:after="0"/>
        <w:ind w:left="0"/>
        <w:jc w:val="center"/>
        <w:rPr>
          <w:b/>
        </w:rPr>
      </w:pPr>
    </w:p>
    <w:p w:rsidR="00C23AA1" w:rsidRDefault="00C23AA1" w:rsidP="00C23AA1">
      <w:pPr>
        <w:tabs>
          <w:tab w:val="left" w:pos="5103"/>
        </w:tabs>
        <w:ind w:right="-284"/>
        <w:jc w:val="center"/>
        <w:rPr>
          <w:sz w:val="28"/>
          <w:szCs w:val="28"/>
        </w:rPr>
      </w:pPr>
    </w:p>
    <w:p w:rsidR="00754EB4" w:rsidRPr="009D1083" w:rsidRDefault="00754EB4" w:rsidP="00C23AA1">
      <w:pPr>
        <w:tabs>
          <w:tab w:val="left" w:pos="5103"/>
        </w:tabs>
        <w:ind w:right="-284"/>
        <w:jc w:val="center"/>
        <w:rPr>
          <w:sz w:val="28"/>
          <w:szCs w:val="28"/>
        </w:rPr>
      </w:pPr>
    </w:p>
    <w:p w:rsidR="00C23AA1" w:rsidRPr="008C3FE2" w:rsidRDefault="00C23AA1" w:rsidP="00754EB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8C3FE2">
        <w:rPr>
          <w:sz w:val="28"/>
          <w:szCs w:val="28"/>
        </w:rPr>
        <w:t>В соответствии с Федеральным законом о</w:t>
      </w:r>
      <w:r w:rsidR="00754EB4">
        <w:rPr>
          <w:sz w:val="28"/>
          <w:szCs w:val="28"/>
        </w:rPr>
        <w:t>т 6 октября 2003 года № 131-ФЗ «</w:t>
      </w:r>
      <w:r w:rsidRPr="008C3F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54EB4">
        <w:rPr>
          <w:sz w:val="28"/>
          <w:szCs w:val="28"/>
        </w:rPr>
        <w:t>»</w:t>
      </w:r>
      <w:r w:rsidRPr="008C3FE2">
        <w:rPr>
          <w:sz w:val="28"/>
          <w:szCs w:val="28"/>
        </w:rPr>
        <w:t>, Уставом Старонижест</w:t>
      </w:r>
      <w:r w:rsidR="00EC378D">
        <w:rPr>
          <w:sz w:val="28"/>
          <w:szCs w:val="28"/>
        </w:rPr>
        <w:t xml:space="preserve">еблиевского сельского поселения </w:t>
      </w:r>
      <w:r w:rsidRPr="008C3FE2">
        <w:rPr>
          <w:sz w:val="28"/>
          <w:szCs w:val="28"/>
        </w:rPr>
        <w:t xml:space="preserve">Красноармейского района </w:t>
      </w:r>
      <w:r w:rsidR="00754EB4">
        <w:rPr>
          <w:sz w:val="28"/>
          <w:szCs w:val="28"/>
        </w:rPr>
        <w:t xml:space="preserve"> </w:t>
      </w:r>
      <w:r w:rsidRPr="008C3FE2">
        <w:rPr>
          <w:color w:val="000000"/>
          <w:sz w:val="28"/>
          <w:szCs w:val="28"/>
        </w:rPr>
        <w:t xml:space="preserve"> п о с т а н о в л я ю</w:t>
      </w:r>
      <w:proofErr w:type="gramStart"/>
      <w:r w:rsidRPr="008C3FE2">
        <w:rPr>
          <w:color w:val="000000"/>
          <w:sz w:val="28"/>
          <w:szCs w:val="28"/>
        </w:rPr>
        <w:t xml:space="preserve"> :</w:t>
      </w:r>
      <w:proofErr w:type="gramEnd"/>
    </w:p>
    <w:p w:rsidR="00C23AA1" w:rsidRDefault="00EC378D" w:rsidP="00C23A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23AA1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E766A4" w:rsidRPr="00E766A4" w:rsidRDefault="00754EB4" w:rsidP="00754EB4">
      <w:pPr>
        <w:pStyle w:val="af5"/>
        <w:spacing w:after="0"/>
        <w:ind w:left="0"/>
      </w:pPr>
      <w:r>
        <w:tab/>
      </w:r>
      <w:r w:rsidR="00C23AA1" w:rsidRPr="00C23AA1">
        <w:t>Постановление администрации Старонижест</w:t>
      </w:r>
      <w:r w:rsidR="00E766A4">
        <w:t xml:space="preserve">еблиевского сельского поселения </w:t>
      </w:r>
      <w:r w:rsidR="00C23AA1" w:rsidRPr="00C23AA1">
        <w:t xml:space="preserve">Красноармейского района </w:t>
      </w:r>
      <w:r w:rsidR="00E766A4" w:rsidRPr="00E766A4">
        <w:t>от 25 октября 2018 года № 159 «Об утверждении перечней нормативных правовых актов или их отдельных частей, содержащих обязательные требования, оценка соблюдения, которых является предметом муниципального контроля</w:t>
      </w:r>
      <w:r w:rsidR="00E766A4">
        <w:t>».</w:t>
      </w:r>
    </w:p>
    <w:p w:rsidR="001C35B0" w:rsidRDefault="00E766A4" w:rsidP="00E766A4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74E5">
        <w:rPr>
          <w:sz w:val="28"/>
          <w:szCs w:val="28"/>
        </w:rPr>
        <w:t>.</w:t>
      </w:r>
      <w:r w:rsidR="00CA3A18">
        <w:rPr>
          <w:sz w:val="28"/>
          <w:szCs w:val="28"/>
        </w:rPr>
        <w:t xml:space="preserve"> </w:t>
      </w:r>
      <w:r w:rsidR="001C35B0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CA3A18" w:rsidRPr="00CA3A18">
        <w:rPr>
          <w:sz w:val="28"/>
          <w:szCs w:val="28"/>
        </w:rPr>
        <w:t>Старонижестеблиевского</w:t>
      </w:r>
      <w:r w:rsidR="001C35B0">
        <w:rPr>
          <w:sz w:val="28"/>
          <w:szCs w:val="28"/>
        </w:rPr>
        <w:t xml:space="preserve"> сельского поселения Красноармейского района</w:t>
      </w:r>
      <w:r w:rsidR="00304F6B">
        <w:rPr>
          <w:sz w:val="28"/>
          <w:szCs w:val="28"/>
        </w:rPr>
        <w:t xml:space="preserve"> в информационно - телекоммуникационной сети «Интернет»</w:t>
      </w:r>
      <w:r w:rsidR="00E526C3">
        <w:rPr>
          <w:sz w:val="28"/>
          <w:szCs w:val="28"/>
        </w:rPr>
        <w:t xml:space="preserve"> </w:t>
      </w:r>
      <w:r w:rsidR="004906C7">
        <w:rPr>
          <w:sz w:val="28"/>
          <w:szCs w:val="28"/>
        </w:rPr>
        <w:t xml:space="preserve"> </w:t>
      </w:r>
      <w:hyperlink r:id="rId9" w:history="1">
        <w:r w:rsidR="00CA3A18" w:rsidRPr="0065193A">
          <w:rPr>
            <w:rStyle w:val="af1"/>
            <w:sz w:val="28"/>
            <w:szCs w:val="28"/>
            <w:lang w:val="en-US"/>
          </w:rPr>
          <w:t>www</w:t>
        </w:r>
        <w:r w:rsidR="00CA3A18" w:rsidRPr="0065193A">
          <w:rPr>
            <w:rStyle w:val="af1"/>
            <w:sz w:val="28"/>
            <w:szCs w:val="28"/>
          </w:rPr>
          <w:t>.snsteblievskaya.ru</w:t>
        </w:r>
      </w:hyperlink>
      <w:r w:rsidR="00CA3A18" w:rsidRPr="0065193A">
        <w:rPr>
          <w:sz w:val="28"/>
          <w:szCs w:val="28"/>
        </w:rPr>
        <w:t>.</w:t>
      </w:r>
    </w:p>
    <w:p w:rsidR="001C35B0" w:rsidRDefault="00E766A4" w:rsidP="006972D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37C">
        <w:rPr>
          <w:sz w:val="28"/>
          <w:szCs w:val="28"/>
        </w:rPr>
        <w:t xml:space="preserve">. </w:t>
      </w:r>
      <w:proofErr w:type="gramStart"/>
      <w:r w:rsidR="001C35B0">
        <w:rPr>
          <w:sz w:val="28"/>
          <w:szCs w:val="28"/>
        </w:rPr>
        <w:t>Контроль за</w:t>
      </w:r>
      <w:proofErr w:type="gramEnd"/>
      <w:r w:rsidR="001C35B0">
        <w:rPr>
          <w:sz w:val="28"/>
          <w:szCs w:val="28"/>
        </w:rPr>
        <w:t xml:space="preserve"> выполнением настоящего постановления </w:t>
      </w:r>
      <w:r w:rsidR="00A628B1">
        <w:rPr>
          <w:sz w:val="28"/>
          <w:szCs w:val="28"/>
        </w:rPr>
        <w:t>оставляю за собой</w:t>
      </w:r>
      <w:r w:rsidR="001C35B0">
        <w:rPr>
          <w:sz w:val="28"/>
          <w:szCs w:val="28"/>
        </w:rPr>
        <w:t>.</w:t>
      </w:r>
    </w:p>
    <w:p w:rsidR="001421CA" w:rsidRDefault="00A74423" w:rsidP="00D66C1C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="00E766A4">
        <w:rPr>
          <w:sz w:val="28"/>
          <w:szCs w:val="28"/>
        </w:rPr>
        <w:t>4</w:t>
      </w:r>
      <w:r w:rsidR="00B0337C">
        <w:rPr>
          <w:sz w:val="28"/>
          <w:szCs w:val="28"/>
        </w:rPr>
        <w:t xml:space="preserve">. </w:t>
      </w:r>
      <w:r w:rsidR="001421CA">
        <w:rPr>
          <w:sz w:val="28"/>
          <w:szCs w:val="28"/>
        </w:rPr>
        <w:t>Настоящее постановление вступает в силу со дня его подписания</w:t>
      </w:r>
      <w:r w:rsidR="00EC378D">
        <w:rPr>
          <w:sz w:val="28"/>
          <w:szCs w:val="28"/>
        </w:rPr>
        <w:t>.</w:t>
      </w:r>
      <w:r w:rsidR="001421CA">
        <w:rPr>
          <w:sz w:val="28"/>
          <w:szCs w:val="28"/>
        </w:rPr>
        <w:t xml:space="preserve"> </w:t>
      </w:r>
    </w:p>
    <w:p w:rsidR="00FF74E5" w:rsidRDefault="00FF74E5" w:rsidP="001421C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F74E5" w:rsidRDefault="00FF74E5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2DE" w:rsidRDefault="006972DE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5B0" w:rsidRDefault="00015E89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35B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972DE" w:rsidRDefault="00CB52A4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A18">
        <w:rPr>
          <w:rFonts w:ascii="Times New Roman" w:hAnsi="Times New Roman"/>
          <w:sz w:val="28"/>
          <w:szCs w:val="28"/>
        </w:rPr>
        <w:t>Старонижестеблиевского</w:t>
      </w:r>
      <w:r w:rsidR="001C3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B0" w:rsidRDefault="001C35B0" w:rsidP="001C3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6C3" w:rsidRDefault="00E526C3" w:rsidP="00CB52A4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906C7">
        <w:rPr>
          <w:rFonts w:ascii="Times New Roman" w:hAnsi="Times New Roman" w:cs="Times New Roman"/>
          <w:sz w:val="28"/>
          <w:szCs w:val="28"/>
        </w:rPr>
        <w:t xml:space="preserve">  </w:t>
      </w:r>
      <w:r w:rsidR="00CB52A4">
        <w:rPr>
          <w:rFonts w:ascii="Times New Roman" w:hAnsi="Times New Roman" w:cs="Times New Roman"/>
          <w:sz w:val="28"/>
          <w:szCs w:val="28"/>
        </w:rPr>
        <w:t xml:space="preserve">   </w:t>
      </w:r>
      <w:r w:rsidR="00D66C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6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2A4">
        <w:rPr>
          <w:rFonts w:ascii="Times New Roman" w:hAnsi="Times New Roman" w:cs="Times New Roman"/>
          <w:sz w:val="28"/>
          <w:szCs w:val="28"/>
        </w:rPr>
        <w:t>В.В.</w:t>
      </w:r>
      <w:r w:rsidR="00A74423">
        <w:rPr>
          <w:rFonts w:ascii="Times New Roman" w:hAnsi="Times New Roman" w:cs="Times New Roman"/>
          <w:sz w:val="28"/>
          <w:szCs w:val="28"/>
        </w:rPr>
        <w:t xml:space="preserve"> </w:t>
      </w:r>
      <w:r w:rsidR="00CB52A4">
        <w:rPr>
          <w:rFonts w:ascii="Times New Roman" w:hAnsi="Times New Roman" w:cs="Times New Roman"/>
          <w:sz w:val="28"/>
          <w:szCs w:val="28"/>
        </w:rPr>
        <w:t>Новак</w:t>
      </w:r>
    </w:p>
    <w:p w:rsidR="006D2A35" w:rsidRDefault="00754EB4" w:rsidP="00754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</w:p>
    <w:p w:rsidR="00015759" w:rsidRDefault="00015759" w:rsidP="00015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015759" w:rsidRDefault="00015759" w:rsidP="00015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Старонижестеблиевского сельского поселения Красноармейского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________________№_____ </w:t>
      </w:r>
    </w:p>
    <w:p w:rsidR="00E766A4" w:rsidRPr="00E766A4" w:rsidRDefault="00754EB4" w:rsidP="00E766A4">
      <w:pPr>
        <w:pStyle w:val="af5"/>
        <w:spacing w:after="0"/>
        <w:ind w:left="0"/>
        <w:jc w:val="center"/>
      </w:pPr>
      <w:r>
        <w:t>«</w:t>
      </w:r>
      <w:r w:rsidR="00EC378D" w:rsidRPr="00E766A4">
        <w:t xml:space="preserve">Об отмене постановления администрации Старонижестеблиевского сельского поселения Красноармейского района от </w:t>
      </w:r>
      <w:r w:rsidR="00E766A4" w:rsidRPr="00E766A4">
        <w:t xml:space="preserve">25 октября 2018 года </w:t>
      </w:r>
    </w:p>
    <w:p w:rsidR="00E766A4" w:rsidRPr="00E766A4" w:rsidRDefault="00E766A4" w:rsidP="00E766A4">
      <w:pPr>
        <w:pStyle w:val="af5"/>
        <w:spacing w:after="0"/>
        <w:ind w:left="0"/>
        <w:jc w:val="center"/>
      </w:pPr>
      <w:r w:rsidRPr="00E766A4">
        <w:t xml:space="preserve">№ 159 «Об утверждении перечней нормативных правовых актов или </w:t>
      </w:r>
    </w:p>
    <w:p w:rsidR="00E766A4" w:rsidRPr="00E766A4" w:rsidRDefault="00E766A4" w:rsidP="00E766A4">
      <w:pPr>
        <w:jc w:val="center"/>
        <w:rPr>
          <w:sz w:val="28"/>
          <w:szCs w:val="28"/>
        </w:rPr>
      </w:pPr>
      <w:r w:rsidRPr="00E766A4">
        <w:rPr>
          <w:sz w:val="28"/>
          <w:szCs w:val="28"/>
        </w:rPr>
        <w:t xml:space="preserve">их отдельных частей, содержащих обязательные требования, </w:t>
      </w:r>
    </w:p>
    <w:p w:rsidR="00E766A4" w:rsidRPr="00E766A4" w:rsidRDefault="00E766A4" w:rsidP="00E766A4">
      <w:pPr>
        <w:jc w:val="center"/>
        <w:rPr>
          <w:sz w:val="28"/>
          <w:szCs w:val="28"/>
        </w:rPr>
      </w:pPr>
      <w:r w:rsidRPr="00E766A4">
        <w:rPr>
          <w:sz w:val="28"/>
          <w:szCs w:val="28"/>
        </w:rPr>
        <w:t xml:space="preserve">оценка соблюдения, которых является предметом </w:t>
      </w:r>
    </w:p>
    <w:p w:rsidR="00E766A4" w:rsidRPr="00E766A4" w:rsidRDefault="00E766A4" w:rsidP="00E766A4">
      <w:pPr>
        <w:jc w:val="center"/>
        <w:rPr>
          <w:sz w:val="28"/>
          <w:szCs w:val="28"/>
        </w:rPr>
      </w:pPr>
      <w:r w:rsidRPr="00E766A4">
        <w:rPr>
          <w:sz w:val="28"/>
          <w:szCs w:val="28"/>
        </w:rPr>
        <w:t>муниципального контроля</w:t>
      </w:r>
      <w:r w:rsidR="00754EB4">
        <w:rPr>
          <w:sz w:val="28"/>
          <w:szCs w:val="28"/>
        </w:rPr>
        <w:t>»</w:t>
      </w:r>
    </w:p>
    <w:p w:rsidR="00015759" w:rsidRDefault="00015759" w:rsidP="00E766A4">
      <w:pPr>
        <w:pStyle w:val="af5"/>
        <w:spacing w:after="0"/>
        <w:ind w:left="0"/>
        <w:jc w:val="center"/>
        <w:rPr>
          <w:b/>
          <w:bCs/>
        </w:rPr>
      </w:pPr>
    </w:p>
    <w:p w:rsidR="00015759" w:rsidRDefault="00015759" w:rsidP="00015759">
      <w:pPr>
        <w:jc w:val="center"/>
        <w:rPr>
          <w:b/>
          <w:sz w:val="28"/>
          <w:szCs w:val="28"/>
        </w:rPr>
      </w:pPr>
    </w:p>
    <w:p w:rsidR="00015759" w:rsidRDefault="00015759" w:rsidP="00015759">
      <w:pPr>
        <w:rPr>
          <w:sz w:val="28"/>
          <w:szCs w:val="28"/>
        </w:rPr>
      </w:pPr>
    </w:p>
    <w:p w:rsidR="00015759" w:rsidRDefault="00754EB4" w:rsidP="00A74423">
      <w:pPr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="00015759">
        <w:rPr>
          <w:sz w:val="28"/>
          <w:szCs w:val="28"/>
        </w:rPr>
        <w:t xml:space="preserve"> и внес</w:t>
      </w:r>
      <w:r>
        <w:rPr>
          <w:sz w:val="28"/>
          <w:szCs w:val="28"/>
        </w:rPr>
        <w:t>ен</w:t>
      </w:r>
      <w:r w:rsidR="00015759">
        <w:rPr>
          <w:sz w:val="28"/>
          <w:szCs w:val="28"/>
        </w:rPr>
        <w:t>: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015759" w:rsidTr="00EC48C3">
        <w:tc>
          <w:tcPr>
            <w:tcW w:w="7306" w:type="dxa"/>
            <w:hideMark/>
          </w:tcPr>
          <w:p w:rsidR="00EC378D" w:rsidRDefault="00754EB4" w:rsidP="00EC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Главным</w:t>
            </w:r>
            <w:r w:rsidR="00EC378D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ом</w:t>
            </w:r>
            <w:r w:rsidR="00EC378D">
              <w:rPr>
                <w:sz w:val="28"/>
                <w:szCs w:val="28"/>
              </w:rPr>
              <w:t xml:space="preserve"> по </w:t>
            </w:r>
          </w:p>
          <w:p w:rsidR="00EC378D" w:rsidRDefault="00EC378D" w:rsidP="00EC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юридическим вопросам администрации </w:t>
            </w:r>
          </w:p>
          <w:p w:rsidR="00EC378D" w:rsidRDefault="00EC378D" w:rsidP="00EC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</w:p>
          <w:p w:rsidR="00EC378D" w:rsidRDefault="00EC378D" w:rsidP="00EC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EC378D" w:rsidRDefault="00EC378D" w:rsidP="00EC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                            </w:t>
            </w:r>
          </w:p>
          <w:p w:rsidR="00EC378D" w:rsidRDefault="00EC378D" w:rsidP="00EC378D">
            <w:pPr>
              <w:rPr>
                <w:sz w:val="28"/>
                <w:szCs w:val="28"/>
              </w:rPr>
            </w:pPr>
          </w:p>
          <w:p w:rsidR="00EC378D" w:rsidRDefault="00EC378D" w:rsidP="00EC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  <w:p w:rsidR="00EC378D" w:rsidRDefault="00EC378D" w:rsidP="00EC378D">
            <w:pPr>
              <w:rPr>
                <w:sz w:val="28"/>
                <w:szCs w:val="28"/>
              </w:rPr>
            </w:pPr>
          </w:p>
          <w:p w:rsidR="00015759" w:rsidRDefault="00015759" w:rsidP="00EC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</w:p>
          <w:p w:rsidR="00015759" w:rsidRDefault="00015759" w:rsidP="00A7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</w:t>
            </w:r>
            <w:r w:rsidR="00A744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519" w:type="dxa"/>
          </w:tcPr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C378D" w:rsidRDefault="00EC378D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О.Н. Шестопал </w:t>
            </w:r>
          </w:p>
          <w:p w:rsidR="00EC378D" w:rsidRDefault="00EC378D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C378D" w:rsidRDefault="00EC378D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C378D" w:rsidRDefault="00EC378D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C378D" w:rsidRDefault="00EC378D" w:rsidP="00E766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378D" w:rsidRDefault="00EC378D" w:rsidP="00EC37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C378D" w:rsidRDefault="00EC378D" w:rsidP="00EC37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C378D" w:rsidRDefault="00EC378D" w:rsidP="00EC37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15759" w:rsidRDefault="00EC378D" w:rsidP="00EC37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Н.В.Супрун</w:t>
            </w:r>
          </w:p>
          <w:p w:rsidR="00E766A4" w:rsidRDefault="00E766A4" w:rsidP="00EC37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15759" w:rsidTr="00EC48C3">
        <w:tc>
          <w:tcPr>
            <w:tcW w:w="7306" w:type="dxa"/>
          </w:tcPr>
          <w:p w:rsidR="00E766A4" w:rsidRDefault="00E766A4" w:rsidP="00A74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</w:t>
            </w:r>
          </w:p>
          <w:p w:rsidR="00E766A4" w:rsidRDefault="00E766A4" w:rsidP="00A74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социально-экономическим вопросам администрации Старонижестеблиевского </w:t>
            </w:r>
          </w:p>
          <w:p w:rsidR="00E766A4" w:rsidRDefault="00E766A4" w:rsidP="00A744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015759" w:rsidRDefault="00E766A4" w:rsidP="00E766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2519" w:type="dxa"/>
          </w:tcPr>
          <w:p w:rsidR="00E766A4" w:rsidRDefault="00E766A4" w:rsidP="00EC37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6A4" w:rsidRDefault="00E766A4" w:rsidP="00EC37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6A4" w:rsidRDefault="00E766A4" w:rsidP="00EC37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6A4" w:rsidRDefault="00E766A4" w:rsidP="00EC37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5759" w:rsidRDefault="00E766A4" w:rsidP="00EC37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И.В. Шутка</w:t>
            </w:r>
          </w:p>
        </w:tc>
      </w:tr>
      <w:tr w:rsidR="00015759" w:rsidTr="00EC48C3">
        <w:tc>
          <w:tcPr>
            <w:tcW w:w="7306" w:type="dxa"/>
          </w:tcPr>
          <w:p w:rsidR="006972DE" w:rsidRPr="00E26C71" w:rsidRDefault="006972DE" w:rsidP="006972DE">
            <w:pPr>
              <w:pStyle w:val="af2"/>
              <w:tabs>
                <w:tab w:val="left" w:pos="3654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  <w:p w:rsidR="00015759" w:rsidRDefault="00D678F2" w:rsidP="00D67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jc w:val="right"/>
              <w:rPr>
                <w:sz w:val="28"/>
                <w:szCs w:val="28"/>
              </w:rPr>
            </w:pPr>
          </w:p>
          <w:p w:rsidR="00015759" w:rsidRPr="006972DE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678F2" w:rsidRDefault="00D678F2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15759" w:rsidRDefault="00015759" w:rsidP="00A744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CBA" w:rsidRDefault="00555CBA" w:rsidP="00BD6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55CBA" w:rsidSect="00C23AA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19" w:rsidRDefault="00C16719" w:rsidP="004906C7">
      <w:r>
        <w:separator/>
      </w:r>
    </w:p>
  </w:endnote>
  <w:endnote w:type="continuationSeparator" w:id="0">
    <w:p w:rsidR="00C16719" w:rsidRDefault="00C16719" w:rsidP="0049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19" w:rsidRDefault="00C16719" w:rsidP="004906C7">
      <w:r>
        <w:separator/>
      </w:r>
    </w:p>
  </w:footnote>
  <w:footnote w:type="continuationSeparator" w:id="0">
    <w:p w:rsidR="00C16719" w:rsidRDefault="00C16719" w:rsidP="00490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01B"/>
    <w:multiLevelType w:val="hybridMultilevel"/>
    <w:tmpl w:val="6FA0A6C6"/>
    <w:lvl w:ilvl="0" w:tplc="F6EE9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1296"/>
    <w:multiLevelType w:val="hybridMultilevel"/>
    <w:tmpl w:val="5FB4119E"/>
    <w:lvl w:ilvl="0" w:tplc="3B1E546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DC286E"/>
    <w:multiLevelType w:val="hybridMultilevel"/>
    <w:tmpl w:val="3D7C1AE8"/>
    <w:lvl w:ilvl="0" w:tplc="48D69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91E"/>
    <w:rsid w:val="00015759"/>
    <w:rsid w:val="00015E89"/>
    <w:rsid w:val="000265B5"/>
    <w:rsid w:val="00052567"/>
    <w:rsid w:val="000545D8"/>
    <w:rsid w:val="00055F5A"/>
    <w:rsid w:val="00062715"/>
    <w:rsid w:val="0006383E"/>
    <w:rsid w:val="000A4329"/>
    <w:rsid w:val="000A48F7"/>
    <w:rsid w:val="000B0C7A"/>
    <w:rsid w:val="000C0F72"/>
    <w:rsid w:val="001000ED"/>
    <w:rsid w:val="0012337F"/>
    <w:rsid w:val="00123D74"/>
    <w:rsid w:val="00137988"/>
    <w:rsid w:val="001421CA"/>
    <w:rsid w:val="00171B4A"/>
    <w:rsid w:val="001A444C"/>
    <w:rsid w:val="001C12AC"/>
    <w:rsid w:val="001C35B0"/>
    <w:rsid w:val="001D5BB1"/>
    <w:rsid w:val="001D6F34"/>
    <w:rsid w:val="002176EC"/>
    <w:rsid w:val="002266B9"/>
    <w:rsid w:val="002408B8"/>
    <w:rsid w:val="0025497E"/>
    <w:rsid w:val="00265448"/>
    <w:rsid w:val="002A3A02"/>
    <w:rsid w:val="002B1203"/>
    <w:rsid w:val="002B205B"/>
    <w:rsid w:val="002B4650"/>
    <w:rsid w:val="002B48B2"/>
    <w:rsid w:val="002E3440"/>
    <w:rsid w:val="002F449B"/>
    <w:rsid w:val="002F67DD"/>
    <w:rsid w:val="00302D3D"/>
    <w:rsid w:val="00304F6B"/>
    <w:rsid w:val="00313108"/>
    <w:rsid w:val="0033274E"/>
    <w:rsid w:val="003B3D04"/>
    <w:rsid w:val="003E6C7A"/>
    <w:rsid w:val="004047CB"/>
    <w:rsid w:val="00415082"/>
    <w:rsid w:val="0043303E"/>
    <w:rsid w:val="004351A1"/>
    <w:rsid w:val="00447604"/>
    <w:rsid w:val="004646AB"/>
    <w:rsid w:val="004906C7"/>
    <w:rsid w:val="00492693"/>
    <w:rsid w:val="004B2618"/>
    <w:rsid w:val="004F74F0"/>
    <w:rsid w:val="00515C45"/>
    <w:rsid w:val="005274B4"/>
    <w:rsid w:val="005443D9"/>
    <w:rsid w:val="0054767C"/>
    <w:rsid w:val="005511D1"/>
    <w:rsid w:val="0055292C"/>
    <w:rsid w:val="00555CBA"/>
    <w:rsid w:val="00560FD7"/>
    <w:rsid w:val="00592139"/>
    <w:rsid w:val="005A6A47"/>
    <w:rsid w:val="006177EE"/>
    <w:rsid w:val="00652FA4"/>
    <w:rsid w:val="00665F19"/>
    <w:rsid w:val="006972DE"/>
    <w:rsid w:val="006A274C"/>
    <w:rsid w:val="006B0B93"/>
    <w:rsid w:val="006B5B24"/>
    <w:rsid w:val="006B7D56"/>
    <w:rsid w:val="006D2A35"/>
    <w:rsid w:val="006E453E"/>
    <w:rsid w:val="007014FC"/>
    <w:rsid w:val="007110DE"/>
    <w:rsid w:val="00715DB8"/>
    <w:rsid w:val="0072404C"/>
    <w:rsid w:val="00725317"/>
    <w:rsid w:val="0072593A"/>
    <w:rsid w:val="00737B50"/>
    <w:rsid w:val="007526EC"/>
    <w:rsid w:val="00754EB4"/>
    <w:rsid w:val="00773638"/>
    <w:rsid w:val="0077747A"/>
    <w:rsid w:val="007869B5"/>
    <w:rsid w:val="007B085B"/>
    <w:rsid w:val="007E0745"/>
    <w:rsid w:val="00815773"/>
    <w:rsid w:val="0081743F"/>
    <w:rsid w:val="00845406"/>
    <w:rsid w:val="0085310E"/>
    <w:rsid w:val="00871BAF"/>
    <w:rsid w:val="00873B57"/>
    <w:rsid w:val="00885114"/>
    <w:rsid w:val="00897663"/>
    <w:rsid w:val="008A3FA8"/>
    <w:rsid w:val="008B10A4"/>
    <w:rsid w:val="008C13A7"/>
    <w:rsid w:val="008C28DC"/>
    <w:rsid w:val="008D3CB4"/>
    <w:rsid w:val="008E36C7"/>
    <w:rsid w:val="00901C90"/>
    <w:rsid w:val="00915F39"/>
    <w:rsid w:val="0091791C"/>
    <w:rsid w:val="00927FC4"/>
    <w:rsid w:val="009310C9"/>
    <w:rsid w:val="00967E9A"/>
    <w:rsid w:val="00983CDD"/>
    <w:rsid w:val="009D0121"/>
    <w:rsid w:val="009E2556"/>
    <w:rsid w:val="009E62FA"/>
    <w:rsid w:val="009E744F"/>
    <w:rsid w:val="009E7496"/>
    <w:rsid w:val="009F090C"/>
    <w:rsid w:val="00A264A2"/>
    <w:rsid w:val="00A308EB"/>
    <w:rsid w:val="00A628B1"/>
    <w:rsid w:val="00A65CFB"/>
    <w:rsid w:val="00A7376B"/>
    <w:rsid w:val="00A74423"/>
    <w:rsid w:val="00A84722"/>
    <w:rsid w:val="00A85FBC"/>
    <w:rsid w:val="00AC08B0"/>
    <w:rsid w:val="00AC5D01"/>
    <w:rsid w:val="00B0337C"/>
    <w:rsid w:val="00B070D1"/>
    <w:rsid w:val="00B14BB1"/>
    <w:rsid w:val="00B16FA1"/>
    <w:rsid w:val="00B2493E"/>
    <w:rsid w:val="00B30183"/>
    <w:rsid w:val="00B50CCA"/>
    <w:rsid w:val="00B51C2E"/>
    <w:rsid w:val="00B53517"/>
    <w:rsid w:val="00B54917"/>
    <w:rsid w:val="00B70A45"/>
    <w:rsid w:val="00B874E3"/>
    <w:rsid w:val="00BA46F2"/>
    <w:rsid w:val="00BC3ADF"/>
    <w:rsid w:val="00BD3F59"/>
    <w:rsid w:val="00BD66BC"/>
    <w:rsid w:val="00BF4FA6"/>
    <w:rsid w:val="00C10733"/>
    <w:rsid w:val="00C1430D"/>
    <w:rsid w:val="00C16719"/>
    <w:rsid w:val="00C23AA1"/>
    <w:rsid w:val="00C4097B"/>
    <w:rsid w:val="00C42AF7"/>
    <w:rsid w:val="00C5351E"/>
    <w:rsid w:val="00C5591E"/>
    <w:rsid w:val="00C965F0"/>
    <w:rsid w:val="00CA2C8E"/>
    <w:rsid w:val="00CA3A18"/>
    <w:rsid w:val="00CA5AA6"/>
    <w:rsid w:val="00CB334C"/>
    <w:rsid w:val="00CB52A4"/>
    <w:rsid w:val="00CB5E9B"/>
    <w:rsid w:val="00CC7116"/>
    <w:rsid w:val="00CF648E"/>
    <w:rsid w:val="00D65207"/>
    <w:rsid w:val="00D66C1C"/>
    <w:rsid w:val="00D678F2"/>
    <w:rsid w:val="00D7795C"/>
    <w:rsid w:val="00D874DA"/>
    <w:rsid w:val="00DC77F5"/>
    <w:rsid w:val="00E07F4B"/>
    <w:rsid w:val="00E162E3"/>
    <w:rsid w:val="00E41703"/>
    <w:rsid w:val="00E526C3"/>
    <w:rsid w:val="00E766A4"/>
    <w:rsid w:val="00E9494A"/>
    <w:rsid w:val="00EC378D"/>
    <w:rsid w:val="00EC48C3"/>
    <w:rsid w:val="00ED6677"/>
    <w:rsid w:val="00EE58CB"/>
    <w:rsid w:val="00EF6CA6"/>
    <w:rsid w:val="00F02C38"/>
    <w:rsid w:val="00F310F3"/>
    <w:rsid w:val="00F51049"/>
    <w:rsid w:val="00F5210B"/>
    <w:rsid w:val="00F5730C"/>
    <w:rsid w:val="00F735DD"/>
    <w:rsid w:val="00F775E2"/>
    <w:rsid w:val="00FA57BF"/>
    <w:rsid w:val="00FB0749"/>
    <w:rsid w:val="00FC2E6E"/>
    <w:rsid w:val="00FF1988"/>
    <w:rsid w:val="00FF23E5"/>
    <w:rsid w:val="00FF37FD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3D0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310E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1E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E526C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B3D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7E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4B2618"/>
    <w:pPr>
      <w:suppressLineNumbers/>
      <w:suppressAutoHyphens w:val="0"/>
    </w:pPr>
  </w:style>
  <w:style w:type="paragraph" w:customStyle="1" w:styleId="a8">
    <w:name w:val="Прижатый влево"/>
    <w:basedOn w:val="a"/>
    <w:next w:val="a"/>
    <w:uiPriority w:val="99"/>
    <w:rsid w:val="004B261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B261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uiPriority w:val="99"/>
    <w:unhideWhenUsed/>
    <w:rsid w:val="004B26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qFormat/>
    <w:rsid w:val="004B26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53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0545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906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0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4906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906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CA3A18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6972DE"/>
    <w:pPr>
      <w:suppressAutoHyphens w:val="0"/>
      <w:spacing w:line="380" w:lineRule="exact"/>
      <w:jc w:val="both"/>
    </w:pPr>
    <w:rPr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6972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аголовок"/>
    <w:basedOn w:val="a"/>
    <w:next w:val="af2"/>
    <w:rsid w:val="00A308E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Body Text Indent"/>
    <w:basedOn w:val="a"/>
    <w:link w:val="af6"/>
    <w:uiPriority w:val="99"/>
    <w:rsid w:val="00A308EB"/>
    <w:pPr>
      <w:widowControl w:val="0"/>
      <w:overflowPunct w:val="0"/>
      <w:adjustRightInd w:val="0"/>
      <w:spacing w:after="120"/>
      <w:ind w:left="283"/>
      <w:jc w:val="both"/>
    </w:pPr>
    <w:rPr>
      <w:kern w:val="28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308EB"/>
    <w:rPr>
      <w:rFonts w:ascii="Times New Roman" w:eastAsia="Times New Roman" w:hAnsi="Times New Roman" w:cs="Times New Roman"/>
      <w:kern w:val="2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nsteblie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F0AB-DBF2-4410-B9D8-D64E3DE1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uzer</cp:lastModifiedBy>
  <cp:revision>97</cp:revision>
  <cp:lastPrinted>2017-01-13T06:08:00Z</cp:lastPrinted>
  <dcterms:created xsi:type="dcterms:W3CDTF">2012-05-03T04:04:00Z</dcterms:created>
  <dcterms:modified xsi:type="dcterms:W3CDTF">2019-01-15T06:54:00Z</dcterms:modified>
</cp:coreProperties>
</file>