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B67E7" w:rsidTr="00DB67E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46CF" w:rsidRDefault="00E446CF" w:rsidP="00E446CF">
            <w:pPr>
              <w:pStyle w:val="1"/>
              <w:tabs>
                <w:tab w:val="left" w:pos="3090"/>
                <w:tab w:val="center" w:pos="4722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</w:p>
          <w:p w:rsidR="00DB67E7" w:rsidRDefault="00DB67E7" w:rsidP="00E446CF">
            <w:pPr>
              <w:pStyle w:val="1"/>
              <w:tabs>
                <w:tab w:val="left" w:pos="309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E7" w:rsidTr="00DB67E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B67E7" w:rsidRPr="00D13402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B67E7" w:rsidTr="00DB67E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7E7" w:rsidRPr="00D942AD" w:rsidRDefault="00E85F9E" w:rsidP="00DB67E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«24» 12 </w:t>
            </w:r>
            <w:r w:rsidR="00157AF7">
              <w:rPr>
                <w:rFonts w:ascii="Times New Roman" w:hAnsi="Times New Roman" w:cs="Times New Roman"/>
                <w:bCs/>
              </w:rPr>
              <w:t>2018</w:t>
            </w:r>
            <w:r w:rsidR="00DB67E7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B67E7" w:rsidRPr="00D942AD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B67E7" w:rsidRPr="00D942AD" w:rsidRDefault="00DB67E7" w:rsidP="00E85F9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E85F9E">
              <w:rPr>
                <w:rFonts w:ascii="Times New Roman" w:hAnsi="Times New Roman" w:cs="Times New Roman"/>
                <w:bCs/>
              </w:rPr>
              <w:t>212</w:t>
            </w:r>
          </w:p>
        </w:tc>
      </w:tr>
      <w:tr w:rsidR="00DB67E7" w:rsidTr="00DB67E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67E7" w:rsidRPr="00D942AD" w:rsidRDefault="00DB67E7" w:rsidP="00DB67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1299D" w:rsidRDefault="00D1299D" w:rsidP="00AC2228">
      <w:pPr>
        <w:ind w:firstLine="0"/>
      </w:pPr>
    </w:p>
    <w:p w:rsidR="00E40449" w:rsidRDefault="00E40449" w:rsidP="00AC2228">
      <w:pPr>
        <w:ind w:firstLine="0"/>
      </w:pPr>
    </w:p>
    <w:p w:rsidR="00F66A90" w:rsidRDefault="00F66A90" w:rsidP="00AC2228">
      <w:pPr>
        <w:ind w:firstLine="0"/>
      </w:pPr>
    </w:p>
    <w:tbl>
      <w:tblPr>
        <w:tblStyle w:val="ab"/>
        <w:tblW w:w="0" w:type="auto"/>
        <w:tblLook w:val="04A0"/>
      </w:tblPr>
      <w:tblGrid>
        <w:gridCol w:w="9571"/>
      </w:tblGrid>
      <w:tr w:rsidR="00D1299D" w:rsidTr="00A56FF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7AF7" w:rsidRDefault="00157AF7" w:rsidP="00157A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внесении изменений в постановление администрации</w:t>
            </w:r>
          </w:p>
          <w:p w:rsidR="00157AF7" w:rsidRDefault="00157AF7" w:rsidP="00157A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Старонижестеблиевского сельского поселения Красноармейского раона</w:t>
            </w:r>
          </w:p>
          <w:p w:rsidR="00157AF7" w:rsidRDefault="00157AF7" w:rsidP="00157AF7">
            <w:pPr>
              <w:pStyle w:val="21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от 14 ноября 2017 года № 234</w:t>
            </w:r>
            <w:r>
              <w:rPr>
                <w:b w:val="0"/>
                <w:szCs w:val="28"/>
                <w:lang w:eastAsia="en-US"/>
              </w:rPr>
              <w:t xml:space="preserve"> «</w:t>
            </w:r>
            <w:r>
              <w:rPr>
                <w:lang w:eastAsia="en-US"/>
              </w:rPr>
              <w:t>Об утверждении муниципальной</w:t>
            </w:r>
          </w:p>
          <w:p w:rsidR="00157AF7" w:rsidRDefault="00157AF7" w:rsidP="00157AF7">
            <w:pPr>
              <w:pStyle w:val="21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программы «</w:t>
            </w:r>
            <w:r>
              <w:rPr>
                <w:sz w:val="29"/>
                <w:szCs w:val="29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Развитие топливно-энергетического комплекса</w:t>
            </w:r>
          </w:p>
          <w:p w:rsidR="00157AF7" w:rsidRDefault="00157AF7" w:rsidP="00157AF7">
            <w:pPr>
              <w:pStyle w:val="21"/>
              <w:rPr>
                <w:lang w:eastAsia="en-US"/>
              </w:rPr>
            </w:pPr>
            <w:r>
              <w:rPr>
                <w:lang w:eastAsia="en-US"/>
              </w:rPr>
              <w:t>Старонижестеблиевского сельского поселения</w:t>
            </w:r>
          </w:p>
          <w:p w:rsidR="00D1299D" w:rsidRPr="00157AF7" w:rsidRDefault="00157AF7" w:rsidP="00157A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F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района»</w:t>
            </w:r>
          </w:p>
        </w:tc>
      </w:tr>
    </w:tbl>
    <w:p w:rsidR="00D1299D" w:rsidRDefault="00D1299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6A90" w:rsidRDefault="00F66A9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075" w:rsidRDefault="0007707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D1299D" w:rsidTr="00D1299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1299D" w:rsidRPr="00D1299D" w:rsidRDefault="00D1299D" w:rsidP="00DB67E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D1299D" w:rsidRPr="00D1299D" w:rsidRDefault="00D1299D" w:rsidP="00D129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077075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07707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07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07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075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D1299D" w:rsidRPr="00D1299D" w:rsidRDefault="00D1299D" w:rsidP="00D129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 п о с т а н о в л я ю:</w:t>
            </w:r>
          </w:p>
          <w:p w:rsidR="00D1299D" w:rsidRPr="00D1299D" w:rsidRDefault="00077075" w:rsidP="00DB67E7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1.</w:t>
            </w:r>
            <w:r w:rsidR="00DB67E7">
              <w:rPr>
                <w:b w:val="0"/>
                <w:szCs w:val="28"/>
              </w:rPr>
              <w:t xml:space="preserve"> </w:t>
            </w:r>
            <w:r w:rsidR="0017146F">
              <w:rPr>
                <w:b w:val="0"/>
                <w:szCs w:val="28"/>
              </w:rPr>
              <w:t>Внести изменение в</w:t>
            </w:r>
            <w:r w:rsidR="00D1299D" w:rsidRPr="00D1299D">
              <w:rPr>
                <w:b w:val="0"/>
                <w:szCs w:val="28"/>
              </w:rPr>
              <w:t xml:space="preserve"> муниципальную программу </w:t>
            </w:r>
            <w:r w:rsidR="00E40449">
              <w:rPr>
                <w:b w:val="0"/>
              </w:rPr>
              <w:t>«</w:t>
            </w:r>
            <w:r w:rsidR="00D1299D" w:rsidRPr="00D1299D">
              <w:rPr>
                <w:b w:val="0"/>
              </w:rPr>
              <w:t>Развитие топливно-энергетического комплекса Старонижестеблиевского сельского пос</w:t>
            </w:r>
            <w:r w:rsidR="00E40449">
              <w:rPr>
                <w:b w:val="0"/>
              </w:rPr>
              <w:t>еления Красноармейского района»</w:t>
            </w:r>
            <w:r w:rsidR="00D1299D" w:rsidRPr="00D1299D">
              <w:rPr>
                <w:b w:val="0"/>
              </w:rPr>
              <w:t xml:space="preserve"> </w:t>
            </w:r>
            <w:r w:rsidR="00D1299D" w:rsidRPr="00D1299D">
              <w:rPr>
                <w:b w:val="0"/>
                <w:szCs w:val="28"/>
              </w:rPr>
              <w:t>(прилагается).</w:t>
            </w:r>
          </w:p>
          <w:p w:rsidR="00D1299D" w:rsidRPr="00D1299D" w:rsidRDefault="00077075" w:rsidP="00DB67E7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2.</w:t>
            </w:r>
            <w:r w:rsidR="00DB67E7">
              <w:rPr>
                <w:b w:val="0"/>
                <w:szCs w:val="28"/>
              </w:rPr>
              <w:t xml:space="preserve"> </w:t>
            </w:r>
            <w:r w:rsidR="00D1299D" w:rsidRPr="00D1299D">
              <w:rPr>
                <w:b w:val="0"/>
                <w:szCs w:val="28"/>
              </w:rPr>
              <w:t>Отделу по бухгалтерскому учету и финансам администрации Стар</w:t>
            </w:r>
            <w:r w:rsidR="00D1299D" w:rsidRPr="00D1299D">
              <w:rPr>
                <w:b w:val="0"/>
                <w:szCs w:val="28"/>
              </w:rPr>
              <w:t>о</w:t>
            </w:r>
            <w:r w:rsidR="00D1299D" w:rsidRPr="00D1299D">
              <w:rPr>
                <w:b w:val="0"/>
                <w:szCs w:val="28"/>
              </w:rPr>
              <w:t>нижестеблиевского сельского поселения Красноармейского района (Ков</w:t>
            </w:r>
            <w:r w:rsidR="00D1299D" w:rsidRPr="00D1299D">
              <w:rPr>
                <w:b w:val="0"/>
                <w:szCs w:val="28"/>
              </w:rPr>
              <w:t>а</w:t>
            </w:r>
            <w:r w:rsidR="00D1299D" w:rsidRPr="00D1299D">
              <w:rPr>
                <w:b w:val="0"/>
                <w:szCs w:val="28"/>
              </w:rPr>
              <w:t>ленко) осуществлять финансирование расходов на ре</w:t>
            </w:r>
            <w:r w:rsidR="00B661D6">
              <w:rPr>
                <w:b w:val="0"/>
                <w:szCs w:val="28"/>
              </w:rPr>
              <w:t>ализацию данной пр</w:t>
            </w:r>
            <w:r w:rsidR="00B661D6">
              <w:rPr>
                <w:b w:val="0"/>
                <w:szCs w:val="28"/>
              </w:rPr>
              <w:t>о</w:t>
            </w:r>
            <w:r w:rsidR="0017146F">
              <w:rPr>
                <w:b w:val="0"/>
                <w:szCs w:val="28"/>
              </w:rPr>
              <w:t>граммы в 2019</w:t>
            </w:r>
            <w:r w:rsidR="00B661D6">
              <w:rPr>
                <w:b w:val="0"/>
                <w:szCs w:val="28"/>
              </w:rPr>
              <w:t>-2020</w:t>
            </w:r>
            <w:r w:rsidR="00D1299D" w:rsidRPr="00D1299D">
              <w:rPr>
                <w:b w:val="0"/>
                <w:szCs w:val="28"/>
              </w:rPr>
              <w:t xml:space="preserve"> годах в пределах средств утвержденных бюджетом п</w:t>
            </w:r>
            <w:r w:rsidR="00D1299D" w:rsidRPr="00D1299D">
              <w:rPr>
                <w:b w:val="0"/>
                <w:szCs w:val="28"/>
              </w:rPr>
              <w:t>о</w:t>
            </w:r>
            <w:r w:rsidR="00D1299D" w:rsidRPr="00D1299D">
              <w:rPr>
                <w:b w:val="0"/>
                <w:szCs w:val="28"/>
              </w:rPr>
              <w:t>селения на эти цели</w:t>
            </w:r>
            <w:r w:rsidR="00D1299D" w:rsidRPr="00D1299D">
              <w:rPr>
                <w:b w:val="0"/>
              </w:rPr>
              <w:t>.</w:t>
            </w:r>
          </w:p>
          <w:p w:rsidR="00D1299D" w:rsidRPr="00D1299D" w:rsidRDefault="00077075" w:rsidP="00DB67E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99D" w:rsidRPr="00D1299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возложить на заместителя главы Старонижестеблиевского сельского поселения Красноа</w:t>
            </w:r>
            <w:r w:rsidR="00D1299D" w:rsidRPr="00D129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299D" w:rsidRPr="00D1299D">
              <w:rPr>
                <w:rFonts w:ascii="Times New Roman" w:hAnsi="Times New Roman" w:cs="Times New Roman"/>
                <w:sz w:val="28"/>
                <w:szCs w:val="28"/>
              </w:rPr>
              <w:t>мейского района Е.Е. Черепанову.</w:t>
            </w:r>
          </w:p>
          <w:p w:rsidR="00D1299D" w:rsidRPr="00D1299D" w:rsidRDefault="00077075" w:rsidP="00DB67E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B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99D" w:rsidRPr="00D1299D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D1299D" w:rsidRDefault="00D1299D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99D" w:rsidRDefault="00D1299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3"/>
        <w:gridCol w:w="4728"/>
      </w:tblGrid>
      <w:tr w:rsidR="00D1299D" w:rsidTr="00D1299D">
        <w:tc>
          <w:tcPr>
            <w:tcW w:w="4927" w:type="dxa"/>
          </w:tcPr>
          <w:p w:rsidR="00D1299D" w:rsidRPr="00D1299D" w:rsidRDefault="00D1299D" w:rsidP="00D1299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 xml:space="preserve">Глава </w:t>
            </w:r>
          </w:p>
          <w:p w:rsidR="00D1299D" w:rsidRPr="00D1299D" w:rsidRDefault="00D1299D" w:rsidP="00D1299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D1299D" w:rsidRPr="00D1299D" w:rsidRDefault="00D1299D" w:rsidP="00D1299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D1299D" w:rsidRPr="00D1299D" w:rsidRDefault="00D1299D" w:rsidP="00AC222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28" w:type="dxa"/>
          </w:tcPr>
          <w:p w:rsidR="00D1299D" w:rsidRDefault="00D1299D" w:rsidP="00D1299D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Default="00D1299D" w:rsidP="00D1299D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Default="00D1299D" w:rsidP="00D1299D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Default="00D1299D" w:rsidP="00D1299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В.В. Новак</w:t>
            </w:r>
          </w:p>
        </w:tc>
      </w:tr>
    </w:tbl>
    <w:p w:rsidR="00D1299D" w:rsidRPr="00C737CC" w:rsidRDefault="00D1299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E40449" w:rsidP="002B01EA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</w:p>
    <w:p w:rsidR="00D1299D" w:rsidRPr="00D1299D" w:rsidRDefault="00D1299D" w:rsidP="00D1299D">
      <w:pPr>
        <w:pStyle w:val="21"/>
      </w:pPr>
      <w:r w:rsidRPr="00D1299D">
        <w:t>ЛИСТ СОГЛАСОВАНИЯ</w:t>
      </w:r>
    </w:p>
    <w:p w:rsidR="00D1299D" w:rsidRPr="00D1299D" w:rsidRDefault="00D1299D" w:rsidP="00D1299D">
      <w:pPr>
        <w:pStyle w:val="21"/>
        <w:jc w:val="both"/>
      </w:pPr>
      <w:r w:rsidRPr="00D1299D">
        <w:rPr>
          <w:b w:val="0"/>
        </w:rPr>
        <w:t xml:space="preserve">к </w:t>
      </w:r>
      <w:r w:rsidR="00E40449">
        <w:rPr>
          <w:b w:val="0"/>
        </w:rPr>
        <w:t>проекту постановления</w:t>
      </w:r>
      <w:r w:rsidRPr="00D1299D">
        <w:rPr>
          <w:b w:val="0"/>
        </w:rPr>
        <w:t xml:space="preserve"> администрации Старонижестеблиевского сельского поселения Красноармейского района от _______________ №</w:t>
      </w:r>
      <w:r w:rsidRPr="00D1299D">
        <w:t xml:space="preserve"> _________</w:t>
      </w:r>
    </w:p>
    <w:p w:rsidR="00E446CF" w:rsidRPr="00E446CF" w:rsidRDefault="00E40449" w:rsidP="00E446CF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446CF" w:rsidRPr="00E446CF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</w:t>
      </w:r>
    </w:p>
    <w:p w:rsidR="00E446CF" w:rsidRPr="00E446CF" w:rsidRDefault="00E446CF" w:rsidP="00E446CF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446CF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 сельского поселения Красноармейского раона</w:t>
      </w:r>
    </w:p>
    <w:p w:rsidR="00E446CF" w:rsidRPr="00E446CF" w:rsidRDefault="00E446CF" w:rsidP="00E446CF">
      <w:pPr>
        <w:pStyle w:val="21"/>
        <w:rPr>
          <w:b w:val="0"/>
          <w:lang w:eastAsia="en-US"/>
        </w:rPr>
      </w:pPr>
      <w:r w:rsidRPr="00E446CF">
        <w:rPr>
          <w:b w:val="0"/>
          <w:szCs w:val="28"/>
          <w:lang w:eastAsia="en-US"/>
        </w:rPr>
        <w:t>от 14 ноября 2017 года № 234 «</w:t>
      </w:r>
      <w:r w:rsidRPr="00E446CF">
        <w:rPr>
          <w:b w:val="0"/>
          <w:lang w:eastAsia="en-US"/>
        </w:rPr>
        <w:t>Об утверждении муниципальной</w:t>
      </w:r>
    </w:p>
    <w:p w:rsidR="00E446CF" w:rsidRPr="00E446CF" w:rsidRDefault="00E446CF" w:rsidP="00E446CF">
      <w:pPr>
        <w:pStyle w:val="21"/>
        <w:rPr>
          <w:b w:val="0"/>
          <w:lang w:eastAsia="en-US"/>
        </w:rPr>
      </w:pPr>
      <w:r w:rsidRPr="00E446CF">
        <w:rPr>
          <w:b w:val="0"/>
          <w:lang w:eastAsia="en-US"/>
        </w:rPr>
        <w:t xml:space="preserve"> программы «</w:t>
      </w:r>
      <w:r w:rsidRPr="00E446CF">
        <w:rPr>
          <w:b w:val="0"/>
          <w:sz w:val="29"/>
          <w:szCs w:val="29"/>
          <w:lang w:eastAsia="en-US"/>
        </w:rPr>
        <w:t xml:space="preserve"> </w:t>
      </w:r>
      <w:r w:rsidRPr="00E446CF">
        <w:rPr>
          <w:b w:val="0"/>
          <w:szCs w:val="28"/>
          <w:lang w:eastAsia="en-US"/>
        </w:rPr>
        <w:t>Развитие топливно-энергетического комплекса</w:t>
      </w:r>
    </w:p>
    <w:p w:rsidR="00E446CF" w:rsidRPr="00E446CF" w:rsidRDefault="00E446CF" w:rsidP="00E446CF">
      <w:pPr>
        <w:pStyle w:val="21"/>
        <w:rPr>
          <w:b w:val="0"/>
          <w:lang w:eastAsia="en-US"/>
        </w:rPr>
      </w:pPr>
      <w:r w:rsidRPr="00E446CF">
        <w:rPr>
          <w:b w:val="0"/>
          <w:lang w:eastAsia="en-US"/>
        </w:rPr>
        <w:t>Старонижестеблиевского сельского поселения</w:t>
      </w:r>
    </w:p>
    <w:p w:rsidR="00D1299D" w:rsidRPr="00E446CF" w:rsidRDefault="00E446CF" w:rsidP="00E446CF">
      <w:pPr>
        <w:pStyle w:val="21"/>
        <w:rPr>
          <w:b w:val="0"/>
        </w:rPr>
      </w:pPr>
      <w:r w:rsidRPr="00E446CF">
        <w:rPr>
          <w:b w:val="0"/>
          <w:szCs w:val="28"/>
          <w:lang w:eastAsia="en-US"/>
        </w:rPr>
        <w:t>Красноармейского района»</w:t>
      </w:r>
    </w:p>
    <w:p w:rsidR="00D1299D" w:rsidRPr="00E446CF" w:rsidRDefault="00D1299D" w:rsidP="00D1299D">
      <w:pPr>
        <w:pStyle w:val="21"/>
        <w:jc w:val="left"/>
        <w:rPr>
          <w:b w:val="0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9923" w:type="dxa"/>
        <w:tblLook w:val="01E0"/>
      </w:tblPr>
      <w:tblGrid>
        <w:gridCol w:w="7763"/>
        <w:gridCol w:w="2160"/>
      </w:tblGrid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</w:p>
          <w:p w:rsidR="00D1299D" w:rsidRPr="00D1299D" w:rsidRDefault="00D1299D" w:rsidP="00E4044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Проект</w:t>
            </w:r>
            <w:r w:rsidR="00E40449">
              <w:rPr>
                <w:rFonts w:ascii="Times New Roman" w:hAnsi="Times New Roman" w:cs="Times New Roman"/>
                <w:sz w:val="28"/>
              </w:rPr>
              <w:t xml:space="preserve"> подготовлен и внесен</w:t>
            </w:r>
            <w:r w:rsidRPr="00D1299D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E40449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Заместителем</w:t>
            </w:r>
            <w:r w:rsidR="00D1299D" w:rsidRPr="00D1299D">
              <w:rPr>
                <w:rFonts w:ascii="Times New Roman" w:hAnsi="Times New Roman" w:cs="Times New Roman"/>
                <w:sz w:val="28"/>
              </w:rPr>
              <w:t xml:space="preserve"> главы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E40449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согласован: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Начальник общего отдела администрации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 xml:space="preserve">Старонижестеблиевского сельского поселения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Н.В. Супрун</w:t>
            </w: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 xml:space="preserve">Начальник отдела по бухгалтерскому учету 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и финансам, главный бухгалтер администрации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  <w:r w:rsidRPr="00D1299D">
              <w:rPr>
                <w:rFonts w:ascii="Times New Roman" w:hAnsi="Times New Roman" w:cs="Times New Roman"/>
                <w:sz w:val="28"/>
              </w:rPr>
              <w:tab/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Т.А. Коваленко</w:t>
            </w: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157AF7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="00B661D6">
              <w:rPr>
                <w:rFonts w:ascii="Times New Roman" w:hAnsi="Times New Roman" w:cs="Times New Roman"/>
                <w:sz w:val="28"/>
              </w:rPr>
              <w:t xml:space="preserve"> специалист</w:t>
            </w:r>
            <w:r w:rsidR="00D1299D" w:rsidRPr="00D1299D">
              <w:rPr>
                <w:rFonts w:ascii="Times New Roman" w:hAnsi="Times New Roman" w:cs="Times New Roman"/>
                <w:sz w:val="28"/>
              </w:rPr>
              <w:t xml:space="preserve"> по</w:t>
            </w:r>
          </w:p>
          <w:p w:rsidR="00D1299D" w:rsidRPr="00D1299D" w:rsidRDefault="00B661D6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  <w:r w:rsidR="00D1299D" w:rsidRPr="00D1299D">
              <w:rPr>
                <w:rFonts w:ascii="Times New Roman" w:hAnsi="Times New Roman" w:cs="Times New Roman"/>
                <w:sz w:val="28"/>
              </w:rPr>
              <w:t>ридическим вопросам администрации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О.Н. Шестопал</w:t>
            </w:r>
          </w:p>
        </w:tc>
      </w:tr>
    </w:tbl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</w:rPr>
        <w:t xml:space="preserve">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06C8" w:rsidRDefault="009C06C8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06C8" w:rsidRDefault="009C06C8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DA1" w:rsidRDefault="00E31DA1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DA1" w:rsidRDefault="00E31DA1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DA1" w:rsidRDefault="00E31DA1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639B" w:rsidRDefault="0033639B" w:rsidP="00E44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6A90" w:rsidRDefault="00F66A90" w:rsidP="00E44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ПРИЛОЖЕНИЕ</w:t>
      </w:r>
    </w:p>
    <w:p w:rsidR="00D1299D" w:rsidRPr="00D1299D" w:rsidRDefault="00D1299D" w:rsidP="00D1299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299D" w:rsidRPr="00D1299D" w:rsidRDefault="00D1299D" w:rsidP="00D1299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1299D" w:rsidRPr="00D1299D" w:rsidRDefault="00D1299D" w:rsidP="00D1299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299D" w:rsidRPr="00D1299D" w:rsidRDefault="00D1299D" w:rsidP="00D1299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1299D" w:rsidRPr="00D1299D" w:rsidRDefault="00157AF7" w:rsidP="00D1299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_________2018</w:t>
      </w:r>
      <w:r w:rsidR="009C06C8">
        <w:rPr>
          <w:rFonts w:ascii="Times New Roman" w:hAnsi="Times New Roman" w:cs="Times New Roman"/>
          <w:sz w:val="28"/>
          <w:szCs w:val="28"/>
        </w:rPr>
        <w:t>г № _</w:t>
      </w:r>
      <w:r w:rsidR="00D1299D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1299D" w:rsidRPr="002B01EA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D1299D" w:rsidRPr="002B01EA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D1299D" w:rsidRPr="002B01EA" w:rsidRDefault="00E40449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299D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D1299D" w:rsidRPr="002B01EA" w:rsidRDefault="00D1299D" w:rsidP="002B01EA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</w:t>
      </w:r>
      <w:r w:rsidR="00E40449">
        <w:rPr>
          <w:rFonts w:ascii="Times New Roman" w:hAnsi="Times New Roman" w:cs="Times New Roman"/>
          <w:b/>
          <w:sz w:val="28"/>
          <w:szCs w:val="28"/>
        </w:rPr>
        <w:t>еления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F27EF8" w:rsidRPr="00D1299D" w:rsidTr="003D516E">
        <w:tc>
          <w:tcPr>
            <w:tcW w:w="3828" w:type="dxa"/>
          </w:tcPr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Заместитель главы  Старонижестеблиевского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D1299D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D1299D" w:rsidRPr="00D1299D">
              <w:rPr>
                <w:rFonts w:ascii="Times New Roman" w:hAnsi="Times New Roman" w:cs="Times New Roman"/>
              </w:rPr>
              <w:t xml:space="preserve">  Старонижестеблиевского сельского пос</w:t>
            </w:r>
            <w:r w:rsidR="00D1299D" w:rsidRPr="00D1299D">
              <w:rPr>
                <w:rFonts w:ascii="Times New Roman" w:hAnsi="Times New Roman" w:cs="Times New Roman"/>
              </w:rPr>
              <w:t>е</w:t>
            </w:r>
            <w:r w:rsidR="00D1299D" w:rsidRPr="00D1299D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E31DA1" w:rsidRPr="00D1299D" w:rsidRDefault="00E31DA1" w:rsidP="00D208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E31DA1" w:rsidRPr="00D1299D" w:rsidRDefault="00E31DA1" w:rsidP="00D208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E31DA1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1299D"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="00D1299D" w:rsidRPr="00D1299D">
              <w:rPr>
                <w:rFonts w:ascii="Times New Roman" w:hAnsi="Times New Roman" w:cs="Times New Roman"/>
              </w:rPr>
              <w:t>б</w:t>
            </w:r>
            <w:r w:rsidR="00D1299D"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="00D1299D" w:rsidRPr="00D1299D">
              <w:rPr>
                <w:rFonts w:ascii="Times New Roman" w:hAnsi="Times New Roman" w:cs="Times New Roman"/>
              </w:rPr>
              <w:t>е</w:t>
            </w:r>
            <w:r w:rsidR="00D1299D" w:rsidRPr="00D1299D">
              <w:rPr>
                <w:rFonts w:ascii="Times New Roman" w:hAnsi="Times New Roman" w:cs="Times New Roman"/>
              </w:rPr>
              <w:t>щения Старонижестеблиевского сельского поселения Кра</w:t>
            </w:r>
            <w:r w:rsidR="00D1299D" w:rsidRPr="00D1299D">
              <w:rPr>
                <w:rFonts w:ascii="Times New Roman" w:hAnsi="Times New Roman" w:cs="Times New Roman"/>
              </w:rPr>
              <w:t>с</w:t>
            </w:r>
            <w:r w:rsidR="00D1299D"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D1299D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299D"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="00D1299D" w:rsidRPr="00D1299D">
              <w:rPr>
                <w:rFonts w:ascii="Times New Roman" w:hAnsi="Times New Roman" w:cs="Times New Roman"/>
              </w:rPr>
              <w:t>о</w:t>
            </w:r>
            <w:r w:rsidR="00D1299D"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D1299D" w:rsidRPr="00D1299D" w:rsidRDefault="00B97609" w:rsidP="00B97609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D1299D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F27EF8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Текущий ремонт систем наружного освещения 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F27EF8" w:rsidRPr="00D1299D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Оплата за уличное освещение по тарифам Кубаньэнерго 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 счетчиков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D1299D"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7269EB" w:rsidRDefault="007269EB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</w:t>
            </w:r>
            <w:r w:rsidR="00D2089C">
              <w:rPr>
                <w:rFonts w:ascii="Times New Roman" w:hAnsi="Times New Roman" w:cs="Times New Roman"/>
              </w:rPr>
              <w:t>-</w:t>
            </w:r>
            <w:r w:rsidR="009159F0">
              <w:rPr>
                <w:rFonts w:ascii="Times New Roman" w:hAnsi="Times New Roman" w:cs="Times New Roman"/>
              </w:rPr>
              <w:t>6627,8</w:t>
            </w:r>
            <w:r w:rsidR="00D2089C">
              <w:rPr>
                <w:rFonts w:ascii="Times New Roman" w:hAnsi="Times New Roman" w:cs="Times New Roman"/>
              </w:rPr>
              <w:t>тыс.руб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74C4A">
              <w:rPr>
                <w:rFonts w:ascii="Times New Roman" w:hAnsi="Times New Roman" w:cs="Times New Roman"/>
              </w:rPr>
              <w:t xml:space="preserve"> год – </w:t>
            </w:r>
            <w:r w:rsidR="009159F0">
              <w:rPr>
                <w:rFonts w:ascii="Times New Roman" w:hAnsi="Times New Roman" w:cs="Times New Roman"/>
              </w:rPr>
              <w:t>2422,8</w:t>
            </w:r>
            <w:r w:rsidR="00D1299D"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5C0094">
              <w:rPr>
                <w:rFonts w:ascii="Times New Roman" w:hAnsi="Times New Roman" w:cs="Times New Roman"/>
              </w:rPr>
              <w:t xml:space="preserve"> год – </w:t>
            </w:r>
            <w:r w:rsidR="00802246">
              <w:rPr>
                <w:rFonts w:ascii="Times New Roman" w:hAnsi="Times New Roman" w:cs="Times New Roman"/>
              </w:rPr>
              <w:t>1800</w:t>
            </w:r>
            <w:r w:rsidR="00D2089C">
              <w:rPr>
                <w:rFonts w:ascii="Times New Roman" w:hAnsi="Times New Roman" w:cs="Times New Roman"/>
              </w:rPr>
              <w:t>,0</w:t>
            </w:r>
            <w:r w:rsidR="00D1299D"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0B06CF">
              <w:rPr>
                <w:rFonts w:ascii="Times New Roman" w:hAnsi="Times New Roman" w:cs="Times New Roman"/>
              </w:rPr>
              <w:t xml:space="preserve"> год – 2405</w:t>
            </w:r>
            <w:r w:rsidR="00D1299D" w:rsidRPr="00D1299D">
              <w:rPr>
                <w:rFonts w:ascii="Times New Roman" w:hAnsi="Times New Roman" w:cs="Times New Roman"/>
              </w:rPr>
              <w:t xml:space="preserve">,0 тысяч рублей </w:t>
            </w:r>
          </w:p>
        </w:tc>
      </w:tr>
      <w:tr w:rsidR="00F5791D" w:rsidRPr="00D1299D" w:rsidTr="003D516E">
        <w:tc>
          <w:tcPr>
            <w:tcW w:w="3828" w:type="dxa"/>
          </w:tcPr>
          <w:p w:rsidR="00F5791D" w:rsidRPr="00D1299D" w:rsidRDefault="00F5791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Контроль за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F5791D" w:rsidRPr="00D1299D" w:rsidRDefault="00F5791D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Заместитель главы  Старонижестеблиевского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7269EB" w:rsidRDefault="007269EB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129F" w:rsidRDefault="0041129F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01EA" w:rsidRDefault="002B01EA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129F" w:rsidRDefault="0041129F" w:rsidP="0041129F">
      <w:pPr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B01EA" w:rsidRDefault="002B01EA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7AF7" w:rsidRDefault="00157AF7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269EB" w:rsidRPr="007269EB" w:rsidRDefault="007269EB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E00E45" w:rsidRPr="009608F6" w:rsidRDefault="007269EB" w:rsidP="0096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1299D" w:rsidRPr="00D1299D" w:rsidRDefault="00E40449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99D" w:rsidRPr="00D1299D">
        <w:rPr>
          <w:rFonts w:ascii="Times New Roman" w:hAnsi="Times New Roman" w:cs="Times New Roman"/>
          <w:sz w:val="28"/>
          <w:szCs w:val="28"/>
        </w:rPr>
        <w:t>В настоящее время фактическое состояние систем наружного освещ</w:t>
      </w:r>
      <w:r w:rsidR="00D1299D" w:rsidRPr="00D1299D">
        <w:rPr>
          <w:rFonts w:ascii="Times New Roman" w:hAnsi="Times New Roman" w:cs="Times New Roman"/>
          <w:sz w:val="28"/>
          <w:szCs w:val="28"/>
        </w:rPr>
        <w:t>е</w:t>
      </w:r>
      <w:r w:rsidR="00D1299D" w:rsidRPr="00D1299D">
        <w:rPr>
          <w:rFonts w:ascii="Times New Roman" w:hAnsi="Times New Roman" w:cs="Times New Roman"/>
          <w:sz w:val="28"/>
          <w:szCs w:val="28"/>
        </w:rPr>
        <w:t>ния населенных пунктов Старонижестеблиевского сельского поселения Красноармейского района  не отвечает современным требованиям и не удо</w:t>
      </w:r>
      <w:r w:rsidR="00D1299D" w:rsidRPr="00D1299D">
        <w:rPr>
          <w:rFonts w:ascii="Times New Roman" w:hAnsi="Times New Roman" w:cs="Times New Roman"/>
          <w:sz w:val="28"/>
          <w:szCs w:val="28"/>
        </w:rPr>
        <w:t>в</w:t>
      </w:r>
      <w:r w:rsidR="00D1299D" w:rsidRPr="00D1299D">
        <w:rPr>
          <w:rFonts w:ascii="Times New Roman" w:hAnsi="Times New Roman" w:cs="Times New Roman"/>
          <w:sz w:val="28"/>
          <w:szCs w:val="28"/>
        </w:rPr>
        <w:t>летворяет потребности населения сельского поселения в освещении. Физич</w:t>
      </w:r>
      <w:r w:rsidR="00D1299D" w:rsidRPr="00D1299D">
        <w:rPr>
          <w:rFonts w:ascii="Times New Roman" w:hAnsi="Times New Roman" w:cs="Times New Roman"/>
          <w:sz w:val="28"/>
          <w:szCs w:val="28"/>
        </w:rPr>
        <w:t>е</w:t>
      </w:r>
      <w:r w:rsidR="00D1299D" w:rsidRPr="00D1299D">
        <w:rPr>
          <w:rFonts w:ascii="Times New Roman" w:hAnsi="Times New Roman" w:cs="Times New Roman"/>
          <w:sz w:val="28"/>
          <w:szCs w:val="28"/>
        </w:rPr>
        <w:t>ское и моральное старение установленного оборудования значительно оп</w:t>
      </w:r>
      <w:r w:rsidR="00D1299D" w:rsidRPr="00D1299D">
        <w:rPr>
          <w:rFonts w:ascii="Times New Roman" w:hAnsi="Times New Roman" w:cs="Times New Roman"/>
          <w:sz w:val="28"/>
          <w:szCs w:val="28"/>
        </w:rPr>
        <w:t>е</w:t>
      </w:r>
      <w:r w:rsidR="00D1299D" w:rsidRPr="00D1299D">
        <w:rPr>
          <w:rFonts w:ascii="Times New Roman" w:hAnsi="Times New Roman" w:cs="Times New Roman"/>
          <w:sz w:val="28"/>
          <w:szCs w:val="28"/>
        </w:rPr>
        <w:t>режает темпы его реконструкции и модернизации вследствие недостаточного финансирования.</w:t>
      </w:r>
    </w:p>
    <w:p w:rsidR="00D1299D" w:rsidRPr="00D1299D" w:rsidRDefault="00E40449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99D"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="00D1299D" w:rsidRPr="00D1299D">
        <w:rPr>
          <w:rFonts w:ascii="Times New Roman" w:hAnsi="Times New Roman" w:cs="Times New Roman"/>
          <w:sz w:val="28"/>
          <w:szCs w:val="28"/>
        </w:rPr>
        <w:t>к</w:t>
      </w:r>
      <w:r w:rsidR="00D1299D" w:rsidRPr="00D1299D">
        <w:rPr>
          <w:rFonts w:ascii="Times New Roman" w:hAnsi="Times New Roman" w:cs="Times New Roman"/>
          <w:sz w:val="28"/>
          <w:szCs w:val="28"/>
        </w:rPr>
        <w:t>трической энергии на нужды уличного освещения осуществляется исходя из финансовых возможностей бюджета Старонижестеблиевского сельского п</w:t>
      </w:r>
      <w:r w:rsidR="00D1299D" w:rsidRPr="00D1299D">
        <w:rPr>
          <w:rFonts w:ascii="Times New Roman" w:hAnsi="Times New Roman" w:cs="Times New Roman"/>
          <w:sz w:val="28"/>
          <w:szCs w:val="28"/>
        </w:rPr>
        <w:t>о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ров, пешеходных дорожек от уровня преступности в городах и районах края.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вещения имеют важное социальное значение, необходимо проведение в во</w:t>
      </w:r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</w:rPr>
        <w:t>можно короткие сроки комплекса мероприятий, направленных на его восст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новление и дальнейшее развитие.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ставляют лампы накаливания и ртутные лампы. Лампы накаливания и рту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ные лампы (преимущественно мощностью 250 Вт) составляют 90 процентов общего парка источников света. При этом светоотдача ртутных ламп не соо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ветствует требованиям СНиП 23-05-95 "Естественное и искусственное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щение" из-за коррозии или отсутствия оптического отсека.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в поселении должны использоваться осветительные приборы с натри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выми лампами высокого давления, позволяющими создавать одинаковые уровни освещенности при меньшем потреблении электроэнергии. Замена существующих светильников на светильники с энергоэкономичными ламп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ми позволит существенно повысить освещенность территорий населенных пунктов поселения, снизить нагрузку на электрические сети и расход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трической энергии, особенно в осенне-зимний период.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муниципальном, так и на краевом уровнях. Решение данной задачи возможно только в рамках программно-целевого подхода, так как: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ганизаций и координации межотраслевых связей технологически сопряже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ных разделов энергоснабжения;</w:t>
      </w:r>
    </w:p>
    <w:p w:rsidR="002B01EA" w:rsidRDefault="002B01EA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1EA" w:rsidRDefault="002B01EA" w:rsidP="002B01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0E45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ствующих проблем в сфере благоустройства населенных пунктов потребуют применения принципов бюджетного планирования, ориентированного на улучшение состояния освещения населенных пунктов.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33639B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дорожного движения;</w:t>
      </w:r>
    </w:p>
    <w:p w:rsidR="00D1299D" w:rsidRPr="00D1299D" w:rsidRDefault="00D1299D" w:rsidP="00D12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необходим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стью привлечения к ее решению органов законодательной и исполнительной власти края и органов местного самоуправления.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269EB" w:rsidRDefault="007269EB" w:rsidP="009608F6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1299D" w:rsidRPr="00D1299D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 w:rsidR="00AB04DB">
        <w:rPr>
          <w:rFonts w:ascii="Times New Roman" w:hAnsi="Times New Roman" w:cs="Times New Roman"/>
          <w:b/>
          <w:sz w:val="28"/>
        </w:rPr>
        <w:t xml:space="preserve">, сроки и этапы реализации </w:t>
      </w:r>
      <w:r w:rsidR="00D1299D" w:rsidRPr="00D1299D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D65BE8" w:rsidRPr="00D1299D" w:rsidRDefault="00D65BE8" w:rsidP="009608F6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7269EB" w:rsidRPr="00D1299D" w:rsidRDefault="00E40449" w:rsidP="007269EB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9EB"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7269EB" w:rsidRPr="00D1299D" w:rsidRDefault="007269EB" w:rsidP="00726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Старон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района, а также на:</w:t>
      </w:r>
    </w:p>
    <w:p w:rsidR="007269EB" w:rsidRPr="00D1299D" w:rsidRDefault="00E40449" w:rsidP="00726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9EB"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</w:t>
      </w:r>
      <w:r w:rsidR="007269EB" w:rsidRPr="00D1299D">
        <w:rPr>
          <w:rFonts w:ascii="Times New Roman" w:hAnsi="Times New Roman" w:cs="Times New Roman"/>
          <w:sz w:val="28"/>
          <w:szCs w:val="28"/>
        </w:rPr>
        <w:t>а</w:t>
      </w:r>
      <w:r w:rsidR="007269EB" w:rsidRPr="00D1299D">
        <w:rPr>
          <w:rFonts w:ascii="Times New Roman" w:hAnsi="Times New Roman" w:cs="Times New Roman"/>
          <w:sz w:val="28"/>
          <w:szCs w:val="28"/>
        </w:rPr>
        <w:t>ружного освещения населенных пунктов на основе комплексного подхода к проектированию, строительству новых и реконструкции существующих у</w:t>
      </w:r>
      <w:r w:rsidR="007269EB" w:rsidRPr="00D1299D">
        <w:rPr>
          <w:rFonts w:ascii="Times New Roman" w:hAnsi="Times New Roman" w:cs="Times New Roman"/>
          <w:sz w:val="28"/>
          <w:szCs w:val="28"/>
        </w:rPr>
        <w:t>с</w:t>
      </w:r>
      <w:r w:rsidR="007269EB" w:rsidRPr="00D1299D">
        <w:rPr>
          <w:rFonts w:ascii="Times New Roman" w:hAnsi="Times New Roman" w:cs="Times New Roman"/>
          <w:sz w:val="28"/>
          <w:szCs w:val="28"/>
        </w:rPr>
        <w:t>тановок функционального освещения;</w:t>
      </w:r>
    </w:p>
    <w:p w:rsidR="007269EB" w:rsidRPr="00D1299D" w:rsidRDefault="00E40449" w:rsidP="00726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9EB"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</w:t>
      </w:r>
      <w:r w:rsidR="007269EB" w:rsidRPr="00D1299D">
        <w:rPr>
          <w:rFonts w:ascii="Times New Roman" w:hAnsi="Times New Roman" w:cs="Times New Roman"/>
          <w:sz w:val="28"/>
          <w:szCs w:val="28"/>
        </w:rPr>
        <w:t>е</w:t>
      </w:r>
      <w:r w:rsidR="007269EB" w:rsidRPr="00D1299D">
        <w:rPr>
          <w:rFonts w:ascii="Times New Roman" w:hAnsi="Times New Roman" w:cs="Times New Roman"/>
          <w:sz w:val="28"/>
          <w:szCs w:val="28"/>
        </w:rPr>
        <w:t>ны существующего физически и морально устаревшего оборудования на с</w:t>
      </w:r>
      <w:r w:rsidR="007269EB" w:rsidRPr="00D1299D">
        <w:rPr>
          <w:rFonts w:ascii="Times New Roman" w:hAnsi="Times New Roman" w:cs="Times New Roman"/>
          <w:sz w:val="28"/>
          <w:szCs w:val="28"/>
        </w:rPr>
        <w:t>о</w:t>
      </w:r>
      <w:r w:rsidR="007269EB" w:rsidRPr="00D1299D">
        <w:rPr>
          <w:rFonts w:ascii="Times New Roman" w:hAnsi="Times New Roman" w:cs="Times New Roman"/>
          <w:sz w:val="28"/>
          <w:szCs w:val="28"/>
        </w:rPr>
        <w:t>временное, имеющее больший ресурс работы и надежности;</w:t>
      </w:r>
    </w:p>
    <w:p w:rsidR="007269EB" w:rsidRPr="00D1299D" w:rsidRDefault="00E40449" w:rsidP="00726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9EB"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="007269EB" w:rsidRPr="00D1299D">
        <w:rPr>
          <w:rFonts w:ascii="Times New Roman" w:hAnsi="Times New Roman" w:cs="Times New Roman"/>
          <w:sz w:val="28"/>
          <w:szCs w:val="28"/>
        </w:rPr>
        <w:t>а</w:t>
      </w:r>
      <w:r w:rsidR="007269EB" w:rsidRPr="00D1299D">
        <w:rPr>
          <w:rFonts w:ascii="Times New Roman" w:hAnsi="Times New Roman" w:cs="Times New Roman"/>
          <w:sz w:val="28"/>
          <w:szCs w:val="28"/>
        </w:rPr>
        <w:t>ревшего светотехнического оборудования (включая источники света) на н</w:t>
      </w:r>
      <w:r w:rsidR="007269EB" w:rsidRPr="00D1299D">
        <w:rPr>
          <w:rFonts w:ascii="Times New Roman" w:hAnsi="Times New Roman" w:cs="Times New Roman"/>
          <w:sz w:val="28"/>
          <w:szCs w:val="28"/>
        </w:rPr>
        <w:t>о</w:t>
      </w:r>
      <w:r w:rsidR="007269EB" w:rsidRPr="00D1299D">
        <w:rPr>
          <w:rFonts w:ascii="Times New Roman" w:hAnsi="Times New Roman" w:cs="Times New Roman"/>
          <w:sz w:val="28"/>
          <w:szCs w:val="28"/>
        </w:rPr>
        <w:t>вое, энергоэкономичное и установки современных систем автоматики и мн</w:t>
      </w:r>
      <w:r w:rsidR="007269EB" w:rsidRPr="00D1299D">
        <w:rPr>
          <w:rFonts w:ascii="Times New Roman" w:hAnsi="Times New Roman" w:cs="Times New Roman"/>
          <w:sz w:val="28"/>
          <w:szCs w:val="28"/>
        </w:rPr>
        <w:t>о</w:t>
      </w:r>
      <w:r w:rsidR="007269EB" w:rsidRPr="00D1299D">
        <w:rPr>
          <w:rFonts w:ascii="Times New Roman" w:hAnsi="Times New Roman" w:cs="Times New Roman"/>
          <w:sz w:val="28"/>
          <w:szCs w:val="28"/>
        </w:rPr>
        <w:t>готарифных приборов учета электрической энергии;</w:t>
      </w:r>
    </w:p>
    <w:p w:rsidR="007269EB" w:rsidRPr="00D1299D" w:rsidRDefault="00E40449" w:rsidP="00726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9EB" w:rsidRPr="00D1299D">
        <w:rPr>
          <w:rFonts w:ascii="Times New Roman" w:hAnsi="Times New Roman" w:cs="Times New Roman"/>
          <w:sz w:val="28"/>
          <w:szCs w:val="28"/>
        </w:rPr>
        <w:t>4) повышение уровня комфортности проживания населения и снижение вероятности возникновения криминогенной обстановки;</w:t>
      </w:r>
    </w:p>
    <w:p w:rsidR="007269EB" w:rsidRPr="00D1299D" w:rsidRDefault="00E40449" w:rsidP="00726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9EB"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7269EB" w:rsidRPr="00D1299D" w:rsidRDefault="00E40449" w:rsidP="00726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9EB"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используемых ртутьсодержащих ламп в наружном освещении.</w:t>
      </w:r>
    </w:p>
    <w:p w:rsidR="00D1299D" w:rsidRPr="00D1299D" w:rsidRDefault="00D1299D" w:rsidP="00D1299D">
      <w:pPr>
        <w:ind w:left="360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827"/>
        <w:gridCol w:w="1348"/>
        <w:gridCol w:w="1039"/>
        <w:gridCol w:w="1330"/>
        <w:gridCol w:w="1308"/>
        <w:gridCol w:w="1308"/>
      </w:tblGrid>
      <w:tr w:rsidR="00D1299D" w:rsidRPr="00D1299D" w:rsidTr="00802246">
        <w:trPr>
          <w:trHeight w:val="480"/>
        </w:trPr>
        <w:tc>
          <w:tcPr>
            <w:tcW w:w="663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48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39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46" w:type="dxa"/>
            <w:gridSpan w:val="3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1299D" w:rsidRPr="00D1299D" w:rsidTr="00802246">
        <w:trPr>
          <w:trHeight w:val="480"/>
        </w:trPr>
        <w:tc>
          <w:tcPr>
            <w:tcW w:w="663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08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8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0" w:type="dxa"/>
            <w:gridSpan w:val="6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Старонижестеблиевского сельского поселения Красноармейского района"  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5C35B5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Реконструкция систем наружного освещения: </w:t>
            </w:r>
          </w:p>
        </w:tc>
        <w:tc>
          <w:tcPr>
            <w:tcW w:w="134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7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Текущий ремонт систем наружного освещения</w:t>
            </w:r>
          </w:p>
        </w:tc>
        <w:tc>
          <w:tcPr>
            <w:tcW w:w="134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</w:tr>
    </w:tbl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1299D" w:rsidRPr="00D1299D" w:rsidRDefault="00D1299D" w:rsidP="00D2089C">
      <w:pPr>
        <w:ind w:firstLine="0"/>
        <w:rPr>
          <w:rFonts w:ascii="Times New Roman" w:hAnsi="Times New Roman" w:cs="Times New Roman"/>
          <w:b/>
          <w:sz w:val="28"/>
        </w:rPr>
      </w:pPr>
    </w:p>
    <w:p w:rsidR="00464BE2" w:rsidRDefault="00D2089C" w:rsidP="009608F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D1299D"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="00D1299D" w:rsidRPr="00D1299D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D2089C" w:rsidRPr="00D1299D" w:rsidRDefault="00D2089C" w:rsidP="00D2089C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99D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2089C" w:rsidRPr="00D1299D" w:rsidRDefault="00D2089C" w:rsidP="00D208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рования мероприятий программ, другими нормативными правовыми актами, принятыми согласно действующему законодательству Российской Федер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ции и Краснодарского края.</w:t>
      </w:r>
    </w:p>
    <w:p w:rsidR="00D2089C" w:rsidRPr="00D1299D" w:rsidRDefault="00D2089C" w:rsidP="00D2089C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Федеральный закон Российской Федерации от 5 апреля 2013 г. N 44-ФЗ 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нужд". </w:t>
      </w:r>
      <w:hyperlink r:id="rId6" w:anchor="comments" w:history="1"/>
    </w:p>
    <w:p w:rsidR="00D2089C" w:rsidRPr="00D1299D" w:rsidRDefault="00D2089C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850"/>
        <w:gridCol w:w="993"/>
        <w:gridCol w:w="850"/>
        <w:gridCol w:w="851"/>
        <w:gridCol w:w="1275"/>
        <w:gridCol w:w="1484"/>
      </w:tblGrid>
      <w:tr w:rsidR="00D1299D" w:rsidRPr="00D1299D" w:rsidTr="003D516E">
        <w:trPr>
          <w:trHeight w:val="390"/>
        </w:trPr>
        <w:tc>
          <w:tcPr>
            <w:tcW w:w="616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5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вание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Источн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 xml:space="preserve">ки 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финанс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</w:t>
            </w:r>
            <w:r w:rsidRPr="00D1299D">
              <w:rPr>
                <w:rFonts w:ascii="Times New Roman" w:hAnsi="Times New Roman" w:cs="Times New Roman"/>
              </w:rPr>
              <w:t>ъ</w:t>
            </w:r>
            <w:r w:rsidRPr="00D1299D">
              <w:rPr>
                <w:rFonts w:ascii="Times New Roman" w:hAnsi="Times New Roman" w:cs="Times New Roman"/>
              </w:rPr>
              <w:t xml:space="preserve">ем 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на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сир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вания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D129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3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Неп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средс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>венный результат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реализ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ции 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приятия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тель(распорядитель) бюджетных средств, 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D1299D" w:rsidRPr="00D1299D" w:rsidTr="003D516E">
        <w:trPr>
          <w:trHeight w:val="225"/>
        </w:trPr>
        <w:tc>
          <w:tcPr>
            <w:tcW w:w="616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99D" w:rsidRPr="00D1299D" w:rsidTr="003D516E">
        <w:tc>
          <w:tcPr>
            <w:tcW w:w="616" w:type="dxa"/>
          </w:tcPr>
          <w:p w:rsidR="00E00E45" w:rsidRDefault="00E00E45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10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бесперебойного и гарантированного удовлетворения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освещения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Старонижестеблиевского сельского поселения  Красноармейского 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62175A" w:rsidRPr="00D1299D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 уровня благоустройства в части развития систем наружн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Старонижестеблиевского сельского поселения Красн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армейского района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4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Основное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тие №1</w:t>
            </w: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D1299D" w:rsidRPr="0062175A" w:rsidRDefault="0062175A" w:rsidP="0062175A">
            <w:pPr>
              <w:ind w:firstLine="0"/>
              <w:rPr>
                <w:rFonts w:ascii="Times New Roman" w:hAnsi="Times New Roman" w:cs="Times New Roman"/>
              </w:rPr>
            </w:pPr>
            <w:r w:rsidRPr="0062175A">
              <w:rPr>
                <w:rFonts w:ascii="Times New Roman" w:hAnsi="Times New Roman" w:cs="Times New Roman"/>
              </w:rPr>
              <w:t>Развитие топливно-энергетического комплекса Старонижестеблие</w:t>
            </w:r>
            <w:r w:rsidRPr="0062175A">
              <w:rPr>
                <w:rFonts w:ascii="Times New Roman" w:hAnsi="Times New Roman" w:cs="Times New Roman"/>
              </w:rPr>
              <w:t>в</w:t>
            </w:r>
            <w:r w:rsidRPr="0062175A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99D" w:rsidRPr="0046304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159F0">
              <w:rPr>
                <w:rFonts w:ascii="Times New Roman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993" w:type="dxa"/>
          </w:tcPr>
          <w:p w:rsidR="00D1299D" w:rsidRPr="0046304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59F0">
              <w:rPr>
                <w:rFonts w:ascii="Times New Roman" w:hAnsi="Times New Roman" w:cs="Times New Roman"/>
                <w:sz w:val="20"/>
                <w:szCs w:val="20"/>
              </w:rPr>
              <w:t>422,8</w:t>
            </w:r>
          </w:p>
        </w:tc>
        <w:tc>
          <w:tcPr>
            <w:tcW w:w="850" w:type="dxa"/>
          </w:tcPr>
          <w:p w:rsidR="00D1299D" w:rsidRPr="00463040" w:rsidRDefault="00157AF7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1" w:type="dxa"/>
          </w:tcPr>
          <w:p w:rsidR="00D1299D" w:rsidRPr="00463040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2405,0</w:t>
            </w:r>
          </w:p>
        </w:tc>
        <w:tc>
          <w:tcPr>
            <w:tcW w:w="127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90" w:rsidRPr="00D1299D" w:rsidTr="003D516E">
        <w:tc>
          <w:tcPr>
            <w:tcW w:w="616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346F90" w:rsidRPr="00D1299D" w:rsidRDefault="00346F90" w:rsidP="00447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тротоваров</w:t>
            </w:r>
          </w:p>
        </w:tc>
        <w:tc>
          <w:tcPr>
            <w:tcW w:w="744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lastRenderedPageBreak/>
              <w:t>ского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346F90" w:rsidRPr="00D1299D" w:rsidTr="003D516E">
        <w:tc>
          <w:tcPr>
            <w:tcW w:w="616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346F90" w:rsidRDefault="00346F90" w:rsidP="004475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62175A" w:rsidRPr="00D1299D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и расшир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D1299D">
              <w:rPr>
                <w:rFonts w:ascii="Times New Roman" w:hAnsi="Times New Roman" w:cs="Times New Roman"/>
              </w:rPr>
              <w:t>систем наружного освещения Старон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жестебл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евского сельского поселения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74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62175A" w:rsidRPr="00D1299D" w:rsidRDefault="00346F90" w:rsidP="009C06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399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93" w:type="dxa"/>
          </w:tcPr>
          <w:p w:rsidR="0062175A" w:rsidRPr="00D1299D" w:rsidRDefault="009159F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0" w:type="dxa"/>
          </w:tcPr>
          <w:p w:rsidR="0062175A" w:rsidRPr="00D1299D" w:rsidRDefault="00157AF7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175A">
              <w:rPr>
                <w:rFonts w:ascii="Times New Roman" w:hAnsi="Times New Roman" w:cs="Times New Roman"/>
              </w:rPr>
              <w:t>0</w:t>
            </w:r>
            <w:r w:rsidR="0062175A"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62175A" w:rsidRPr="00D1299D" w:rsidRDefault="0062175A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41544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бойного и гарантир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ванного удовлетв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рения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требности населения в части ра</w:t>
            </w:r>
            <w:r w:rsidRPr="00D1299D">
              <w:rPr>
                <w:rFonts w:ascii="Times New Roman" w:hAnsi="Times New Roman" w:cs="Times New Roman"/>
              </w:rPr>
              <w:t>з</w:t>
            </w:r>
            <w:r w:rsidRPr="00D1299D">
              <w:rPr>
                <w:rFonts w:ascii="Times New Roman" w:hAnsi="Times New Roman" w:cs="Times New Roman"/>
              </w:rPr>
              <w:t>вития си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тем нару</w:t>
            </w:r>
            <w:r w:rsidRPr="00D1299D">
              <w:rPr>
                <w:rFonts w:ascii="Times New Roman" w:hAnsi="Times New Roman" w:cs="Times New Roman"/>
              </w:rPr>
              <w:t>ж</w:t>
            </w:r>
            <w:r w:rsidRPr="00D1299D">
              <w:rPr>
                <w:rFonts w:ascii="Times New Roman" w:hAnsi="Times New Roman" w:cs="Times New Roman"/>
              </w:rPr>
              <w:t>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 xml:space="preserve">ского </w:t>
            </w:r>
            <w:r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 </w:t>
            </w:r>
            <w:r w:rsidRPr="00D1299D">
              <w:rPr>
                <w:rFonts w:ascii="Times New Roman" w:hAnsi="Times New Roman" w:cs="Times New Roman"/>
              </w:rPr>
              <w:t>Красноар</w:t>
            </w:r>
          </w:p>
          <w:p w:rsidR="00241544" w:rsidRDefault="00241544" w:rsidP="0044758F">
            <w:pPr>
              <w:ind w:firstLine="0"/>
              <w:rPr>
                <w:rFonts w:ascii="Times New Roman" w:hAnsi="Times New Roman" w:cs="Times New Roman"/>
              </w:rPr>
            </w:pPr>
          </w:p>
          <w:p w:rsidR="0062175A" w:rsidRPr="00D1299D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74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62175A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399">
              <w:rPr>
                <w:rFonts w:ascii="Times New Roman" w:hAnsi="Times New Roman" w:cs="Times New Roman"/>
                <w:sz w:val="22"/>
                <w:szCs w:val="22"/>
              </w:rPr>
              <w:t>941,5</w:t>
            </w:r>
          </w:p>
        </w:tc>
        <w:tc>
          <w:tcPr>
            <w:tcW w:w="993" w:type="dxa"/>
          </w:tcPr>
          <w:p w:rsidR="0062175A" w:rsidRPr="00D1299D" w:rsidRDefault="00157AF7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159F0">
              <w:rPr>
                <w:rFonts w:ascii="Times New Roman" w:hAnsi="Times New Roman" w:cs="Times New Roman"/>
                <w:sz w:val="22"/>
                <w:szCs w:val="22"/>
              </w:rPr>
              <w:t>191,5</w:t>
            </w:r>
          </w:p>
        </w:tc>
        <w:tc>
          <w:tcPr>
            <w:tcW w:w="850" w:type="dxa"/>
          </w:tcPr>
          <w:p w:rsidR="0062175A" w:rsidRPr="00D1299D" w:rsidRDefault="00157AF7" w:rsidP="005C00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62175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1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1275" w:type="dxa"/>
          </w:tcPr>
          <w:p w:rsidR="0062175A" w:rsidRPr="00D1299D" w:rsidRDefault="0062175A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D65BE8" w:rsidRDefault="00D65BE8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D65BE8" w:rsidRDefault="00D65BE8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D65BE8" w:rsidRDefault="00D65BE8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62175A" w:rsidRDefault="0062175A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</w:t>
      </w:r>
      <w:r w:rsidR="00874876"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ресурсного обеспечения муниципальной программы</w:t>
      </w:r>
    </w:p>
    <w:p w:rsidR="006F2CEE" w:rsidRDefault="006F2CEE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6F2CEE" w:rsidRDefault="006F2CEE" w:rsidP="006F2CE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33639B" w:rsidRPr="009D1AEC" w:rsidRDefault="0033639B" w:rsidP="006F2CEE">
      <w:pPr>
        <w:ind w:firstLine="851"/>
        <w:rPr>
          <w:rFonts w:ascii="Times New Roman" w:hAnsi="Times New Roman"/>
          <w:sz w:val="28"/>
          <w:szCs w:val="28"/>
        </w:rPr>
      </w:pPr>
    </w:p>
    <w:p w:rsidR="00BF2109" w:rsidRPr="00BF2109" w:rsidRDefault="006F2CEE" w:rsidP="00BF21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</w:r>
      <w:r w:rsidR="00BF2109"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9159F0">
        <w:rPr>
          <w:rFonts w:ascii="Times New Roman" w:hAnsi="Times New Roman" w:cs="Times New Roman"/>
          <w:sz w:val="28"/>
          <w:szCs w:val="28"/>
        </w:rPr>
        <w:t>6627,8</w:t>
      </w:r>
      <w:r w:rsidR="00BF2109" w:rsidRPr="00BF2109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BF2109" w:rsidRPr="00BF2109" w:rsidRDefault="00BF2109" w:rsidP="00BF2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9F0">
        <w:rPr>
          <w:rFonts w:ascii="Times New Roman" w:hAnsi="Times New Roman" w:cs="Times New Roman"/>
          <w:sz w:val="28"/>
          <w:szCs w:val="28"/>
        </w:rPr>
        <w:t>2018 год – 2422,8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F2109" w:rsidRPr="00BF2109" w:rsidRDefault="00BF2109" w:rsidP="00BF2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0E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65BE8">
        <w:rPr>
          <w:rFonts w:ascii="Times New Roman" w:hAnsi="Times New Roman" w:cs="Times New Roman"/>
          <w:sz w:val="28"/>
          <w:szCs w:val="28"/>
        </w:rPr>
        <w:t>1800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BF2109" w:rsidRDefault="000950EB" w:rsidP="00BF210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2020 год – 2405</w:t>
      </w:r>
      <w:r w:rsidR="00BF2109"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="00BF2109" w:rsidRPr="00D1299D">
        <w:rPr>
          <w:rFonts w:ascii="Times New Roman" w:hAnsi="Times New Roman" w:cs="Times New Roman"/>
        </w:rPr>
        <w:t xml:space="preserve"> </w:t>
      </w:r>
    </w:p>
    <w:p w:rsidR="006F2CEE" w:rsidRPr="009D1AEC" w:rsidRDefault="006F2CEE" w:rsidP="00E4044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соответствующий год.</w:t>
      </w:r>
    </w:p>
    <w:p w:rsidR="006F2CEE" w:rsidRPr="009D1AEC" w:rsidRDefault="006F2CEE" w:rsidP="00E40449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дление срока реализации, осуществляется в установленном порядке по пре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ложению:</w:t>
      </w:r>
    </w:p>
    <w:p w:rsidR="006F2CEE" w:rsidRPr="009D1AEC" w:rsidRDefault="006F2CEE" w:rsidP="00E404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6F2CEE" w:rsidRPr="009D1AEC" w:rsidRDefault="006F2CEE" w:rsidP="00E40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6F2CEE" w:rsidRPr="009D1AEC" w:rsidRDefault="006F2CEE" w:rsidP="006F2CE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6F2CEE" w:rsidRPr="00AF206B" w:rsidTr="00D65BE8">
        <w:trPr>
          <w:trHeight w:val="420"/>
        </w:trPr>
        <w:tc>
          <w:tcPr>
            <w:tcW w:w="660" w:type="dxa"/>
            <w:vMerge w:val="restart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6F2CEE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1962" w:type="dxa"/>
            <w:gridSpan w:val="2"/>
            <w:vMerge w:val="restart"/>
          </w:tcPr>
          <w:p w:rsidR="006F2CEE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6F2CEE" w:rsidRPr="00AF206B" w:rsidTr="00D65BE8">
        <w:trPr>
          <w:trHeight w:val="225"/>
        </w:trPr>
        <w:tc>
          <w:tcPr>
            <w:tcW w:w="660" w:type="dxa"/>
            <w:vMerge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F2CEE" w:rsidRPr="00AF206B" w:rsidRDefault="006F2CEE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F2CEE" w:rsidRPr="00AF206B" w:rsidRDefault="006F2CEE" w:rsidP="0044758F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EE" w:rsidRPr="00AF206B" w:rsidTr="00D65BE8">
        <w:tc>
          <w:tcPr>
            <w:tcW w:w="660" w:type="dxa"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6F2CEE" w:rsidRPr="00AF206B" w:rsidRDefault="006F2CEE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2CEE" w:rsidRPr="00AF206B" w:rsidTr="00D65BE8">
        <w:tc>
          <w:tcPr>
            <w:tcW w:w="660" w:type="dxa"/>
          </w:tcPr>
          <w:p w:rsidR="006F2CEE" w:rsidRDefault="006F2CEE" w:rsidP="0044758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2CEE" w:rsidRPr="0008770D" w:rsidRDefault="006F2CEE" w:rsidP="0044758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6F2CEE" w:rsidRPr="00BF2109" w:rsidRDefault="00BF2109" w:rsidP="00BF21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Развитие топливно-энергетического комплекса Старонижестеблиевского сельского поселения Красноармейского района</w:t>
            </w:r>
          </w:p>
        </w:tc>
      </w:tr>
      <w:tr w:rsidR="00BF2109" w:rsidRPr="00094224" w:rsidTr="00D65BE8">
        <w:tc>
          <w:tcPr>
            <w:tcW w:w="660" w:type="dxa"/>
          </w:tcPr>
          <w:p w:rsidR="00BF2109" w:rsidRPr="00094224" w:rsidRDefault="00BF210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</w:tcPr>
          <w:p w:rsidR="00BF2109" w:rsidRPr="00BF2109" w:rsidRDefault="00BF210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Развитие бесперебойного и гарантированного удовл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творения потребности н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селения в части развития систем наружного освещ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ния Старонижестеблие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1291" w:type="dxa"/>
          </w:tcPr>
          <w:p w:rsidR="00BF2109" w:rsidRPr="00094224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9F0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198" w:type="dxa"/>
          </w:tcPr>
          <w:p w:rsidR="00BF2109" w:rsidRPr="00094224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98" w:type="dxa"/>
            <w:gridSpan w:val="2"/>
          </w:tcPr>
          <w:p w:rsidR="00BF2109" w:rsidRPr="00094224" w:rsidRDefault="00BF210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2150,0</w:t>
            </w:r>
          </w:p>
        </w:tc>
        <w:tc>
          <w:tcPr>
            <w:tcW w:w="1842" w:type="dxa"/>
          </w:tcPr>
          <w:p w:rsidR="00BF2109" w:rsidRPr="00094224" w:rsidRDefault="00BF2109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F2109" w:rsidRPr="00094224" w:rsidTr="00D65BE8">
        <w:trPr>
          <w:trHeight w:val="828"/>
        </w:trPr>
        <w:tc>
          <w:tcPr>
            <w:tcW w:w="660" w:type="dxa"/>
          </w:tcPr>
          <w:p w:rsidR="00BF2109" w:rsidRPr="00094224" w:rsidRDefault="00BF210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E42879" w:rsidRDefault="00BF210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Текущий ремонт и расш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рение систем наружного освещения Старониж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поселения Красноарме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E42879" w:rsidRDefault="00E4287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79" w:rsidRPr="00BF2109" w:rsidRDefault="00E4287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BF2109" w:rsidRDefault="009159F0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198" w:type="dxa"/>
          </w:tcPr>
          <w:p w:rsidR="00BF2109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8" w:type="dxa"/>
            <w:gridSpan w:val="2"/>
          </w:tcPr>
          <w:p w:rsidR="00BF2109" w:rsidRDefault="00BF210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</w:tcPr>
          <w:p w:rsidR="00BF2109" w:rsidRPr="00094224" w:rsidRDefault="00BF2109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D65BE8" w:rsidRPr="00094224" w:rsidTr="00D65BE8">
        <w:trPr>
          <w:trHeight w:val="828"/>
        </w:trPr>
        <w:tc>
          <w:tcPr>
            <w:tcW w:w="660" w:type="dxa"/>
          </w:tcPr>
          <w:p w:rsidR="00036B59" w:rsidRDefault="00036B5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BE8" w:rsidRDefault="00D65BE8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  <w:vMerge w:val="restart"/>
          </w:tcPr>
          <w:p w:rsidR="00036B59" w:rsidRDefault="00036B5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электрот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варов</w:t>
            </w:r>
          </w:p>
          <w:p w:rsidR="00D65BE8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Pr="00BF2109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36B59" w:rsidRDefault="00036B5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</w:tcPr>
          <w:p w:rsidR="00036B59" w:rsidRDefault="00036B5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  <w:gridSpan w:val="2"/>
          </w:tcPr>
          <w:p w:rsidR="00036B59" w:rsidRDefault="00036B5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842" w:type="dxa"/>
          </w:tcPr>
          <w:p w:rsidR="00036B59" w:rsidRDefault="00036B59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5BE8" w:rsidRPr="00094224" w:rsidRDefault="00D65BE8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D65BE8" w:rsidRPr="00094224" w:rsidTr="00D65BE8">
        <w:trPr>
          <w:trHeight w:val="828"/>
        </w:trPr>
        <w:tc>
          <w:tcPr>
            <w:tcW w:w="660" w:type="dxa"/>
          </w:tcPr>
          <w:p w:rsidR="00D65BE8" w:rsidRDefault="00D65BE8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D65BE8" w:rsidRPr="00BF2109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5BE8" w:rsidRPr="00094224" w:rsidRDefault="00D65BE8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6F2CEE" w:rsidRPr="00094224" w:rsidTr="00D65BE8">
        <w:tc>
          <w:tcPr>
            <w:tcW w:w="660" w:type="dxa"/>
          </w:tcPr>
          <w:p w:rsidR="006F2CEE" w:rsidRPr="00094224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F2CEE" w:rsidRPr="00094224" w:rsidRDefault="00BF210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="006F2CEE" w:rsidRPr="00094224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1291" w:type="dxa"/>
          </w:tcPr>
          <w:p w:rsidR="006F2CEE" w:rsidRPr="00094224" w:rsidRDefault="00BF2109" w:rsidP="00D65BE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159F0"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  <w:tc>
          <w:tcPr>
            <w:tcW w:w="1198" w:type="dxa"/>
          </w:tcPr>
          <w:p w:rsidR="006F2CEE" w:rsidRPr="00094224" w:rsidRDefault="00D65BE8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  <w:tc>
          <w:tcPr>
            <w:tcW w:w="1198" w:type="dxa"/>
            <w:gridSpan w:val="2"/>
          </w:tcPr>
          <w:p w:rsidR="006F2CEE" w:rsidRPr="00094224" w:rsidRDefault="00BF2109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2405,0</w:t>
            </w:r>
          </w:p>
        </w:tc>
        <w:tc>
          <w:tcPr>
            <w:tcW w:w="1842" w:type="dxa"/>
          </w:tcPr>
          <w:p w:rsidR="006F2CEE" w:rsidRPr="00094224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EE" w:rsidRDefault="006F2CEE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9D" w:rsidRPr="00D1299D" w:rsidRDefault="00874876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</w:t>
      </w:r>
    </w:p>
    <w:p w:rsidR="00D1299D" w:rsidRPr="00D1299D" w:rsidRDefault="00D1299D" w:rsidP="008748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этапам реализации муниципальной программы </w:t>
      </w:r>
    </w:p>
    <w:p w:rsidR="00D1299D" w:rsidRPr="00D1299D" w:rsidRDefault="00874876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99D"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39B" w:rsidRPr="00D1299D" w:rsidRDefault="0033639B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>. Меры муниципального регулирования и управление рисками с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D1299D">
      <w:pPr>
        <w:pStyle w:val="ac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="00D1299D"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="00D1299D"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="00D1299D" w:rsidRPr="00D1299D">
        <w:rPr>
          <w:b/>
          <w:bCs/>
          <w:sz w:val="28"/>
          <w:szCs w:val="28"/>
        </w:rPr>
        <w:t>рограммы.</w:t>
      </w:r>
    </w:p>
    <w:p w:rsidR="00D1299D" w:rsidRPr="00D1299D" w:rsidRDefault="00630CD4" w:rsidP="00D1299D">
      <w:pPr>
        <w:pStyle w:val="ac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Общие положения</w:t>
      </w:r>
    </w:p>
    <w:p w:rsidR="00D1299D" w:rsidRPr="00D1299D" w:rsidRDefault="00D1299D" w:rsidP="00D1299D">
      <w:pPr>
        <w:pStyle w:val="ac"/>
        <w:spacing w:before="0" w:after="0"/>
        <w:jc w:val="both"/>
        <w:rPr>
          <w:sz w:val="28"/>
          <w:szCs w:val="28"/>
        </w:rPr>
      </w:pPr>
      <w:r w:rsidRPr="00D1299D">
        <w:rPr>
          <w:sz w:val="28"/>
          <w:szCs w:val="28"/>
        </w:rPr>
        <w:tab/>
      </w:r>
      <w:r w:rsidR="0015030F">
        <w:rPr>
          <w:sz w:val="28"/>
          <w:szCs w:val="28"/>
        </w:rPr>
        <w:t>8.1.1.</w:t>
      </w:r>
      <w:r w:rsidRPr="00D1299D">
        <w:rPr>
          <w:sz w:val="28"/>
          <w:szCs w:val="28"/>
        </w:rPr>
        <w:t>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12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8.1.2.1.</w:t>
      </w:r>
      <w:r w:rsidRPr="00D1299D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зации  основных мероприятий, включенных в муниципальную программу, и включает:</w:t>
      </w:r>
    </w:p>
    <w:bookmarkEnd w:id="0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реализации мероприятий  и достижения ожидаемых неп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средственных результатов их реализации;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 основных мероприятий, входящих в муниципальную программу;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12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8.1.2.2.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</w:t>
      </w:r>
      <w:r w:rsidR="002B01EA">
        <w:rPr>
          <w:rFonts w:ascii="Times New Roman" w:hAnsi="Times New Roman" w:cs="Times New Roman"/>
          <w:sz w:val="28"/>
          <w:szCs w:val="28"/>
        </w:rPr>
        <w:t>реалии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зации муниципальной программы в целом, включая оценку степени дост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жения целей и решения задач муниципальной программы.</w:t>
      </w:r>
    </w:p>
    <w:bookmarkEnd w:id="1"/>
    <w:p w:rsidR="00D1299D" w:rsidRPr="00D1299D" w:rsidRDefault="00D1299D" w:rsidP="00D1299D">
      <w:pPr>
        <w:pStyle w:val="ac"/>
        <w:spacing w:before="0" w:after="0"/>
        <w:jc w:val="both"/>
        <w:rPr>
          <w:sz w:val="28"/>
          <w:szCs w:val="28"/>
        </w:rPr>
      </w:pPr>
    </w:p>
    <w:p w:rsidR="00D1299D" w:rsidRPr="00D1299D" w:rsidRDefault="0015030F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99D"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основных мероприятий и достижения </w:t>
      </w:r>
    </w:p>
    <w:p w:rsidR="00D1299D" w:rsidRPr="00D1299D" w:rsidRDefault="00D1299D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ожидаемых непосредственных результатов их реализации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02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8.2.1.</w:t>
      </w:r>
      <w:r w:rsidRPr="00D1299D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каждого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новного мероприятия, как доля мероприятий выполненных в полном объеме </w:t>
      </w:r>
      <w:r w:rsidRPr="00D1299D">
        <w:rPr>
          <w:rFonts w:ascii="Times New Roman" w:hAnsi="Times New Roman" w:cs="Times New Roman"/>
          <w:sz w:val="28"/>
          <w:szCs w:val="28"/>
        </w:rPr>
        <w:lastRenderedPageBreak/>
        <w:t>по следующей формуле:</w:t>
      </w:r>
      <w:bookmarkEnd w:id="2"/>
    </w:p>
    <w:p w:rsidR="0044758F" w:rsidRDefault="0044758F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E00E45" w:rsidRPr="00D1299D" w:rsidRDefault="00E00E45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роприятий, запланированных к реализации в отчетном году;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ном году.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102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</w:t>
      </w:r>
      <w:r w:rsidRPr="00D1299D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10221"/>
      <w:bookmarkEnd w:id="3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8.2.2.1.</w:t>
      </w:r>
      <w:r w:rsidRPr="00D1299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чение показателя результата, достигнутое в году, предшествующем отчетн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му, с учетом корректировки объемов финансирования по мероприятию.</w:t>
      </w:r>
    </w:p>
    <w:bookmarkEnd w:id="4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тижения показателя результата составляет менее 100%, проводится сопо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вующем отчетному. В случае ухудшения значения показателя результата по сравнению с предыдущим периодом (то есть при снижении значения показ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го показателя результата с темпами роста объемов расходов по рассматр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ваемому мероприятию. При этом мероприятие может считаться выполне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пользуется несколько показателей, для оценки степени реализации мер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 xml:space="preserve">ческих значений показателей к запланированным значениям, выраженное в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процентах.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223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8.2.2.2.</w:t>
      </w:r>
      <w:r w:rsidRPr="00D1299D">
        <w:rPr>
          <w:rFonts w:ascii="Times New Roman" w:hAnsi="Times New Roman" w:cs="Times New Roman"/>
          <w:sz w:val="28"/>
          <w:szCs w:val="28"/>
        </w:rPr>
        <w:t>По иным мероприятиям результаты реализации могут оцен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ваться наступление или не наступление контрольного события (событий) и (или) достижение качественного результата.</w:t>
      </w:r>
    </w:p>
    <w:bookmarkEnd w:id="5"/>
    <w:p w:rsidR="00D1299D" w:rsidRPr="00D1299D" w:rsidRDefault="00D1299D" w:rsidP="00D1299D">
      <w:pPr>
        <w:pStyle w:val="1"/>
        <w:jc w:val="left"/>
        <w:rPr>
          <w:rFonts w:ascii="Times New Roman" w:hAnsi="Times New Roman" w:cs="Times New Roman"/>
          <w:szCs w:val="28"/>
        </w:rPr>
      </w:pPr>
    </w:p>
    <w:p w:rsidR="00D1299D" w:rsidRPr="00D1299D" w:rsidRDefault="00D1299D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8.</w:t>
      </w:r>
      <w:r w:rsidR="0015030F">
        <w:rPr>
          <w:rFonts w:ascii="Times New Roman" w:hAnsi="Times New Roman" w:cs="Times New Roman"/>
          <w:sz w:val="28"/>
          <w:szCs w:val="28"/>
        </w:rPr>
        <w:t>3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расходов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758F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103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8.3.1.</w:t>
      </w:r>
      <w:r w:rsidRPr="00D1299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lastRenderedPageBreak/>
        <w:t>вается для каждого основного мероприятия как отношение фактически про</w:t>
      </w:r>
    </w:p>
    <w:p w:rsidR="0044758F" w:rsidRDefault="0044758F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изведенных в отчетном году расходов на их реализацию к плановым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ниям по следующей формуле:</w:t>
      </w:r>
      <w:bookmarkEnd w:id="6"/>
    </w:p>
    <w:p w:rsid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E00E45" w:rsidRPr="00D1299D" w:rsidRDefault="00E00E45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sub_103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8.3.2.</w:t>
      </w:r>
      <w:r w:rsidRPr="00D1299D">
        <w:rPr>
          <w:rFonts w:ascii="Times New Roman" w:hAnsi="Times New Roman" w:cs="Times New Roman"/>
          <w:sz w:val="28"/>
          <w:szCs w:val="28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ванному уровню расходов» только бюджетные расходы либо расходы из всех источников.</w:t>
      </w:r>
      <w:bookmarkEnd w:id="7"/>
    </w:p>
    <w:p w:rsidR="00D1299D" w:rsidRPr="00D1299D" w:rsidRDefault="00D1299D" w:rsidP="00D1299D">
      <w:pPr>
        <w:pStyle w:val="ac"/>
        <w:spacing w:before="0" w:after="0"/>
        <w:jc w:val="both"/>
        <w:rPr>
          <w:sz w:val="28"/>
          <w:szCs w:val="28"/>
        </w:rPr>
      </w:pPr>
      <w:r w:rsidRPr="00D1299D">
        <w:rPr>
          <w:sz w:val="28"/>
          <w:szCs w:val="28"/>
        </w:rPr>
        <w:t xml:space="preserve"> </w:t>
      </w:r>
    </w:p>
    <w:p w:rsidR="00D1299D" w:rsidRPr="00D1299D" w:rsidRDefault="0015030F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104"/>
      <w:r>
        <w:rPr>
          <w:rFonts w:ascii="Times New Roman" w:hAnsi="Times New Roman" w:cs="Times New Roman"/>
          <w:sz w:val="28"/>
          <w:szCs w:val="28"/>
        </w:rPr>
        <w:t>8</w:t>
      </w:r>
      <w:r w:rsidR="00D1299D"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средств  бюджета</w:t>
      </w:r>
    </w:p>
    <w:bookmarkEnd w:id="8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 бюджета по следующей формуле: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 бюджета;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руемых из средств  бюджета;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 основного мероприятия из  бюджета составляет менее 75%, по решению координатора муниципальной программы показатель оценки эффективности использования средств  бюд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жета может быть заменен на показатель эффективности использования ф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нансовых ресурсов на реализацию основного мероприятия. Данный показ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тель рассчитывается по формуле: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точников.</w:t>
      </w:r>
    </w:p>
    <w:p w:rsidR="00D1299D" w:rsidRPr="00D1299D" w:rsidRDefault="00D1299D" w:rsidP="00D1299D">
      <w:pPr>
        <w:pStyle w:val="ac"/>
        <w:spacing w:before="0" w:after="0"/>
        <w:jc w:val="both"/>
        <w:rPr>
          <w:sz w:val="28"/>
          <w:szCs w:val="28"/>
        </w:rPr>
      </w:pPr>
    </w:p>
    <w:p w:rsidR="00126E6E" w:rsidRDefault="00126E6E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9" w:name="sub_105"/>
    </w:p>
    <w:p w:rsidR="00D1299D" w:rsidRDefault="0015030F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</w:t>
      </w:r>
    </w:p>
    <w:p w:rsidR="00D1299D" w:rsidRDefault="00D1299D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</w:p>
    <w:p w:rsidR="00E00E45" w:rsidRPr="00E00E45" w:rsidRDefault="00E00E45" w:rsidP="00E00E45"/>
    <w:bookmarkEnd w:id="9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0" w:name="sub_1051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8.5.1.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ли и задачи основного мероприятия.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8.5.2.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рассчитывается по следующим формулам:</w:t>
      </w:r>
    </w:p>
    <w:bookmarkEnd w:id="11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</w:t>
      </w:r>
      <w:r w:rsidRPr="00D1299D">
        <w:rPr>
          <w:rFonts w:ascii="Times New Roman" w:hAnsi="Times New Roman" w:cs="Times New Roman"/>
          <w:sz w:val="28"/>
          <w:szCs w:val="28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>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2" w:name="sub_1053"/>
      <w:r w:rsidRPr="00D1299D">
        <w:rPr>
          <w:rFonts w:ascii="Times New Roman" w:hAnsi="Times New Roman" w:cs="Times New Roman"/>
          <w:sz w:val="28"/>
          <w:szCs w:val="28"/>
        </w:rPr>
        <w:t>10.3. Степень реализации основного мероприятия рассчитывается по форм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ле:</w:t>
      </w:r>
    </w:p>
    <w:bookmarkEnd w:id="12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&gt;1, значение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ниципальной программы могут определяться коэффициенты значимости 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дельных целевых показателей. При использовании коэффициентов значим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сти приведенная выше формула преобразуется в следующую: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>=1.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E6E" w:rsidRDefault="00126E6E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sub_106"/>
    </w:p>
    <w:p w:rsidR="00D1299D" w:rsidRPr="00D1299D" w:rsidRDefault="0015030F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основного мероприятия</w:t>
      </w:r>
    </w:p>
    <w:bookmarkEnd w:id="13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0E45" w:rsidRDefault="0015030F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4" w:name="sub_1061"/>
      <w:r>
        <w:rPr>
          <w:rFonts w:ascii="Times New Roman" w:hAnsi="Times New Roman" w:cs="Times New Roman"/>
          <w:sz w:val="28"/>
          <w:szCs w:val="28"/>
        </w:rPr>
        <w:t xml:space="preserve">           8.6.1.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 оценивается в зависимости от значений оценки степени реализации основного меропри</w:t>
      </w:r>
      <w:r w:rsidR="00D1299D" w:rsidRPr="00D1299D">
        <w:rPr>
          <w:rFonts w:ascii="Times New Roman" w:hAnsi="Times New Roman" w:cs="Times New Roman"/>
          <w:sz w:val="28"/>
          <w:szCs w:val="28"/>
        </w:rPr>
        <w:t>я</w:t>
      </w:r>
      <w:r w:rsidR="00D1299D" w:rsidRPr="00D1299D">
        <w:rPr>
          <w:rFonts w:ascii="Times New Roman" w:hAnsi="Times New Roman" w:cs="Times New Roman"/>
          <w:sz w:val="28"/>
          <w:szCs w:val="28"/>
        </w:rPr>
        <w:t>тия и оценки эффективности использования средств местного бюджета по следую</w:t>
      </w:r>
    </w:p>
    <w:p w:rsidR="00E00E45" w:rsidRDefault="00E00E45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щей формуле:</w:t>
      </w:r>
      <w:bookmarkEnd w:id="14"/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18"/>
          <w:szCs w:val="18"/>
        </w:rPr>
        <w:t>х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5" w:name="sub_1062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8.6.2.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 основного мероприятия признается высокой в случае, если значение 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15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 основного мероприятия признается средней в случае, если значение 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33639B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 основного мероприятия признается удовлетвори</w:t>
      </w:r>
    </w:p>
    <w:p w:rsidR="0033639B" w:rsidRDefault="0033639B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тельной в случае, если значение 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 основного мероприятия признается неудовлетворительной.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15030F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107"/>
      <w:r>
        <w:rPr>
          <w:rFonts w:ascii="Times New Roman" w:hAnsi="Times New Roman" w:cs="Times New Roman"/>
          <w:sz w:val="28"/>
          <w:szCs w:val="28"/>
        </w:rPr>
        <w:t>8.7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 </w:t>
      </w:r>
    </w:p>
    <w:p w:rsidR="00D1299D" w:rsidRPr="00D1299D" w:rsidRDefault="00D1299D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bookmarkEnd w:id="16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7" w:name="sub_1071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8.7.1.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муниципальной программы определяется степень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тижения плановых значений каждого целевого показателя, характеризующ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го цели и задачи муниципальной программы.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8" w:name="sub_1072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8.7.2.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характеризующего цели и задачи муниципальной программы, рассчитывае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ся по следующим формулам:</w:t>
      </w:r>
    </w:p>
    <w:bookmarkEnd w:id="18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E6E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lastRenderedPageBreak/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</w:t>
      </w:r>
    </w:p>
    <w:p w:rsidR="00126E6E" w:rsidRDefault="00126E6E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теризующего цели и задачи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ниципальной программы, фактически достигнутое на конец отчетного п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риода;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дачи муниципальной программы.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9" w:name="sub_1073"/>
      <w:r>
        <w:rPr>
          <w:rFonts w:ascii="Times New Roman" w:hAnsi="Times New Roman" w:cs="Times New Roman"/>
          <w:sz w:val="28"/>
          <w:szCs w:val="28"/>
        </w:rPr>
        <w:tab/>
      </w:r>
      <w:r w:rsidR="006F2CEE">
        <w:rPr>
          <w:rFonts w:ascii="Times New Roman" w:hAnsi="Times New Roman" w:cs="Times New Roman"/>
          <w:sz w:val="28"/>
          <w:szCs w:val="28"/>
        </w:rPr>
        <w:t>8.7.3.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 рассчитывается по формуле:</w:t>
      </w:r>
      <w:bookmarkEnd w:id="19"/>
    </w:p>
    <w:p w:rsidR="00E00E45" w:rsidRPr="00D1299D" w:rsidRDefault="00E00E45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катора), характеризующего цели и задачи муниципального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>&gt;1, значение 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мости приведенная выше формула преобразуется в следующую: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D1299D" w:rsidRPr="006F2CEE" w:rsidRDefault="006F2CEE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" w:name="sub_108"/>
      <w:r w:rsidRPr="006F2CEE">
        <w:rPr>
          <w:rFonts w:ascii="Times New Roman" w:hAnsi="Times New Roman" w:cs="Times New Roman"/>
          <w:sz w:val="28"/>
          <w:szCs w:val="28"/>
        </w:rPr>
        <w:t>8.8</w:t>
      </w:r>
      <w:r w:rsidR="00D1299D" w:rsidRPr="006F2CEE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</w:t>
      </w:r>
    </w:p>
    <w:bookmarkEnd w:id="20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F2CEE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1" w:name="sub_1081"/>
      <w:r>
        <w:rPr>
          <w:rFonts w:ascii="Times New Roman" w:hAnsi="Times New Roman" w:cs="Times New Roman"/>
          <w:sz w:val="28"/>
          <w:szCs w:val="28"/>
        </w:rPr>
        <w:tab/>
      </w:r>
      <w:r w:rsidR="002B01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8.8</w:t>
      </w:r>
      <w:r w:rsidR="00D1299D" w:rsidRPr="00D1299D">
        <w:rPr>
          <w:rFonts w:ascii="Times New Roman" w:hAnsi="Times New Roman" w:cs="Times New Roman"/>
          <w:sz w:val="28"/>
          <w:szCs w:val="28"/>
        </w:rPr>
        <w:t>.1 Эффективность реализации муниципальной программы оценивается в зависимости от значений оценки степени реализации муниц</w:t>
      </w:r>
      <w:r w:rsidR="00D1299D" w:rsidRPr="00D1299D">
        <w:rPr>
          <w:rFonts w:ascii="Times New Roman" w:hAnsi="Times New Roman" w:cs="Times New Roman"/>
          <w:sz w:val="28"/>
          <w:szCs w:val="28"/>
        </w:rPr>
        <w:t>и</w:t>
      </w:r>
      <w:r w:rsidR="00D1299D" w:rsidRPr="00D1299D">
        <w:rPr>
          <w:rFonts w:ascii="Times New Roman" w:hAnsi="Times New Roman" w:cs="Times New Roman"/>
          <w:sz w:val="28"/>
          <w:szCs w:val="28"/>
        </w:rPr>
        <w:t>пальной программы и оценки эффективности реализации входящих в нее о</w:t>
      </w:r>
      <w:r w:rsidR="00D1299D" w:rsidRPr="00D1299D">
        <w:rPr>
          <w:rFonts w:ascii="Times New Roman" w:hAnsi="Times New Roman" w:cs="Times New Roman"/>
          <w:sz w:val="28"/>
          <w:szCs w:val="28"/>
        </w:rPr>
        <w:t>с</w:t>
      </w:r>
      <w:r w:rsidR="00D1299D" w:rsidRPr="00D1299D">
        <w:rPr>
          <w:rFonts w:ascii="Times New Roman" w:hAnsi="Times New Roman" w:cs="Times New Roman"/>
          <w:sz w:val="28"/>
          <w:szCs w:val="28"/>
        </w:rPr>
        <w:t>новных мероприятий по следующей формуле:</w:t>
      </w:r>
    </w:p>
    <w:p w:rsidR="00D1299D" w:rsidRPr="002B01EA" w:rsidRDefault="00D1299D" w:rsidP="00D1299D">
      <w:pPr>
        <w:ind w:firstLine="0"/>
        <w:rPr>
          <w:rFonts w:ascii="Times New Roman" w:hAnsi="Times New Roman" w:cs="Times New Roman"/>
          <w:i/>
          <w:sz w:val="28"/>
          <w:szCs w:val="28"/>
        </w:rPr>
      </w:pPr>
      <m:oMathPara>
        <m:oMath>
          <w:bookmarkEnd w:id="21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0,5 </m:t>
          </m:r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+0,5 </m:t>
          </m:r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 где:</m:t>
          </m:r>
        </m:oMath>
      </m:oMathPara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коэффициент значимости  основного мероприятия для достижения целей муниципальной программы, определяемый в методике оценки эффективн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сти реализации муниципальной программы ее координатором. По умолч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lastRenderedPageBreak/>
        <w:t>нию 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Ф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Ф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(кассового исполнения) на реализацию j-той основного мероприятия в отчетном году;</w:t>
      </w:r>
    </w:p>
    <w:p w:rsidR="00E00E45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 бюджета (кассового исполнения) на </w:t>
      </w:r>
      <w:r w:rsidR="00E00E45">
        <w:rPr>
          <w:rFonts w:ascii="Times New Roman" w:hAnsi="Times New Roman" w:cs="Times New Roman"/>
          <w:sz w:val="28"/>
          <w:szCs w:val="28"/>
        </w:rPr>
        <w:t>ре</w:t>
      </w:r>
      <w:r w:rsidR="00E00E45">
        <w:rPr>
          <w:rFonts w:ascii="Times New Roman" w:hAnsi="Times New Roman" w:cs="Times New Roman"/>
          <w:sz w:val="28"/>
          <w:szCs w:val="28"/>
        </w:rPr>
        <w:t>а</w:t>
      </w:r>
      <w:r w:rsidR="00E00E45">
        <w:rPr>
          <w:rFonts w:ascii="Times New Roman" w:hAnsi="Times New Roman" w:cs="Times New Roman"/>
          <w:sz w:val="28"/>
          <w:szCs w:val="28"/>
        </w:rPr>
        <w:t>лии</w:t>
      </w:r>
    </w:p>
    <w:p w:rsidR="00E00E45" w:rsidRDefault="00E00E45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зацию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D1299D" w:rsidRPr="00D1299D" w:rsidRDefault="006F2CEE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2" w:name="sub_1082"/>
      <w:r>
        <w:rPr>
          <w:rFonts w:ascii="Times New Roman" w:hAnsi="Times New Roman" w:cs="Times New Roman"/>
          <w:sz w:val="28"/>
          <w:szCs w:val="28"/>
        </w:rPr>
        <w:tab/>
        <w:t>8.2.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2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</w:t>
      </w:r>
      <w:r w:rsidR="006F2CEE"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мп, составляет не менее 0,80.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творительной в случае, если значение Э</w:t>
      </w:r>
      <w:r w:rsidR="006F2CEE"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мп составляет не менее 0,70.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>В остальных случаях эффективность реализации муниципальной пр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6F2CEE" w:rsidRPr="00D1299D" w:rsidRDefault="006F2CEE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2CEE" w:rsidRPr="006F2CEE" w:rsidRDefault="006F2CEE" w:rsidP="002278A6">
      <w:pPr>
        <w:pStyle w:val="ac"/>
        <w:spacing w:before="0" w:after="0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 w:rsidR="005465D0">
        <w:rPr>
          <w:b/>
          <w:sz w:val="28"/>
          <w:szCs w:val="28"/>
        </w:rPr>
        <w:t xml:space="preserve"> и контроль за ее выполнением</w:t>
      </w:r>
    </w:p>
    <w:p w:rsidR="005465D0" w:rsidRPr="00BC3694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</w:t>
      </w:r>
      <w:r w:rsidRPr="00BC3694">
        <w:rPr>
          <w:rFonts w:ascii="Times New Roman" w:hAnsi="Times New Roman" w:cs="Times New Roman"/>
          <w:sz w:val="28"/>
          <w:szCs w:val="28"/>
        </w:rPr>
        <w:t>в</w:t>
      </w:r>
      <w:r w:rsidRPr="00BC3694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района.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2B01EA" w:rsidRDefault="005465D0" w:rsidP="002B01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5465D0" w:rsidRPr="007D234B" w:rsidRDefault="005465D0" w:rsidP="002B01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5465D0" w:rsidRPr="007D234B" w:rsidRDefault="005465D0" w:rsidP="005465D0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ков, ответственных за реализацию соответствующих мероприятий основных мероприятий;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</w:t>
      </w:r>
      <w:r w:rsidRPr="007D234B">
        <w:rPr>
          <w:rFonts w:ascii="Times New Roman" w:hAnsi="Times New Roman" w:cs="Times New Roman"/>
          <w:sz w:val="28"/>
          <w:szCs w:val="28"/>
        </w:rPr>
        <w:t>н</w:t>
      </w:r>
      <w:r w:rsidRPr="007D234B">
        <w:rPr>
          <w:rFonts w:ascii="Times New Roman" w:hAnsi="Times New Roman" w:cs="Times New Roman"/>
          <w:sz w:val="28"/>
          <w:szCs w:val="28"/>
        </w:rPr>
        <w:t>ную на освещение целей и задач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5465D0" w:rsidRPr="00BC3694" w:rsidRDefault="005465D0" w:rsidP="005465D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 xml:space="preserve">доклад о ходе реализации муниципальной </w:t>
      </w:r>
      <w:r w:rsidRPr="009D1AEC">
        <w:rPr>
          <w:rFonts w:ascii="Times New Roman" w:hAnsi="Times New Roman"/>
          <w:sz w:val="28"/>
          <w:szCs w:val="28"/>
        </w:rPr>
        <w:lastRenderedPageBreak/>
        <w:t>программы на бумажных и электронных носителях.</w:t>
      </w:r>
    </w:p>
    <w:p w:rsidR="00126E6E" w:rsidRDefault="00126E6E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6E6E" w:rsidRDefault="00126E6E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программы в разрезе источников финансирования;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занием причин их невыполнения или неполного выполнения;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зации муниципальной программы показателям, установленным при утве</w:t>
      </w:r>
      <w:r w:rsidRPr="007D234B">
        <w:rPr>
          <w:rFonts w:ascii="Times New Roman" w:hAnsi="Times New Roman" w:cs="Times New Roman"/>
          <w:sz w:val="28"/>
          <w:szCs w:val="28"/>
        </w:rPr>
        <w:t>р</w:t>
      </w:r>
      <w:r w:rsidRPr="007D234B">
        <w:rPr>
          <w:rFonts w:ascii="Times New Roman" w:hAnsi="Times New Roman" w:cs="Times New Roman"/>
          <w:sz w:val="28"/>
          <w:szCs w:val="28"/>
        </w:rPr>
        <w:t>ждении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там на реализацию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(мультипликативный эффект по результатам реализации муниципальной программы).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ставку товаров, выполнение работ, оказание услуг для муниципальных нужд.</w:t>
      </w:r>
    </w:p>
    <w:p w:rsidR="005465D0" w:rsidRPr="00BC3694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чений целевых показателей с их плановыми значениями по результатам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четного года.</w:t>
      </w:r>
    </w:p>
    <w:p w:rsidR="005465D0" w:rsidRPr="00BC3694" w:rsidRDefault="005465D0" w:rsidP="005465D0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2018-2020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9608F6" w:rsidRPr="00D1299D" w:rsidRDefault="005465D0" w:rsidP="00126E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</w:t>
      </w:r>
      <w:r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</w:t>
      </w:r>
      <w:r w:rsidRPr="00BC3694">
        <w:rPr>
          <w:rFonts w:ascii="Times New Roman" w:hAnsi="Times New Roman" w:cs="Times New Roman"/>
          <w:sz w:val="28"/>
          <w:szCs w:val="28"/>
        </w:rPr>
        <w:t>е</w:t>
      </w:r>
      <w:r w:rsidRPr="00BC3694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1EA" w:rsidRDefault="002B01EA" w:rsidP="00D1299D">
      <w:pPr>
        <w:pStyle w:val="21"/>
        <w:jc w:val="left"/>
        <w:rPr>
          <w:b w:val="0"/>
        </w:rPr>
      </w:pPr>
    </w:p>
    <w:p w:rsidR="002B01EA" w:rsidRDefault="002B01EA" w:rsidP="00D1299D">
      <w:pPr>
        <w:pStyle w:val="21"/>
        <w:jc w:val="left"/>
        <w:rPr>
          <w:b w:val="0"/>
        </w:rPr>
      </w:pPr>
    </w:p>
    <w:p w:rsidR="002B01EA" w:rsidRDefault="002B01EA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D1299D" w:rsidRPr="00D1299D" w:rsidRDefault="00D1299D" w:rsidP="00D1299D">
      <w:pPr>
        <w:pStyle w:val="21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2B01EA" w:rsidRDefault="00D1299D" w:rsidP="00D1299D">
      <w:pPr>
        <w:pStyle w:val="21"/>
        <w:jc w:val="left"/>
        <w:rPr>
          <w:b w:val="0"/>
        </w:rPr>
      </w:pPr>
      <w:r w:rsidRPr="00D1299D">
        <w:rPr>
          <w:b w:val="0"/>
        </w:rPr>
        <w:t xml:space="preserve">Старонижестеблиевского </w:t>
      </w:r>
    </w:p>
    <w:p w:rsidR="00D1299D" w:rsidRPr="00D1299D" w:rsidRDefault="00D1299D" w:rsidP="00D1299D">
      <w:pPr>
        <w:pStyle w:val="21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AC2228" w:rsidRPr="00BD2AB6" w:rsidRDefault="00D1299D" w:rsidP="00BD2AB6">
      <w:pPr>
        <w:pStyle w:val="21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 Е.Е.</w:t>
      </w:r>
      <w:r w:rsidR="002B01EA"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sectPr w:rsidR="00AC2228" w:rsidRPr="00BD2AB6" w:rsidSect="00DB67E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06C3E"/>
    <w:rsid w:val="00036B59"/>
    <w:rsid w:val="00047AC7"/>
    <w:rsid w:val="000628CB"/>
    <w:rsid w:val="0006766B"/>
    <w:rsid w:val="00077075"/>
    <w:rsid w:val="00080F6F"/>
    <w:rsid w:val="00084E52"/>
    <w:rsid w:val="000863D2"/>
    <w:rsid w:val="000950EB"/>
    <w:rsid w:val="000A42DF"/>
    <w:rsid w:val="000B06CF"/>
    <w:rsid w:val="000F4BB7"/>
    <w:rsid w:val="0012624E"/>
    <w:rsid w:val="00126E6E"/>
    <w:rsid w:val="0015030F"/>
    <w:rsid w:val="00157AF7"/>
    <w:rsid w:val="0017146F"/>
    <w:rsid w:val="001C4606"/>
    <w:rsid w:val="00204A67"/>
    <w:rsid w:val="002278A6"/>
    <w:rsid w:val="002354B6"/>
    <w:rsid w:val="00241544"/>
    <w:rsid w:val="00247B14"/>
    <w:rsid w:val="0025759D"/>
    <w:rsid w:val="002862AC"/>
    <w:rsid w:val="002B01EA"/>
    <w:rsid w:val="002B59B2"/>
    <w:rsid w:val="002E4E14"/>
    <w:rsid w:val="0033639B"/>
    <w:rsid w:val="00345CE0"/>
    <w:rsid w:val="00346F90"/>
    <w:rsid w:val="00376414"/>
    <w:rsid w:val="003A35B8"/>
    <w:rsid w:val="003D516E"/>
    <w:rsid w:val="003E4592"/>
    <w:rsid w:val="003F4B1E"/>
    <w:rsid w:val="0041129F"/>
    <w:rsid w:val="00432362"/>
    <w:rsid w:val="0044758F"/>
    <w:rsid w:val="00453163"/>
    <w:rsid w:val="00463040"/>
    <w:rsid w:val="00464BE2"/>
    <w:rsid w:val="00486D15"/>
    <w:rsid w:val="00487F84"/>
    <w:rsid w:val="004A2AE5"/>
    <w:rsid w:val="005465D0"/>
    <w:rsid w:val="005B3B84"/>
    <w:rsid w:val="005C0094"/>
    <w:rsid w:val="005C35B5"/>
    <w:rsid w:val="0062175A"/>
    <w:rsid w:val="00630CD4"/>
    <w:rsid w:val="0064216A"/>
    <w:rsid w:val="0065641D"/>
    <w:rsid w:val="0066018D"/>
    <w:rsid w:val="006671DB"/>
    <w:rsid w:val="006A03A3"/>
    <w:rsid w:val="006B0F32"/>
    <w:rsid w:val="006F2CEE"/>
    <w:rsid w:val="007269EB"/>
    <w:rsid w:val="00774C4A"/>
    <w:rsid w:val="007F4B39"/>
    <w:rsid w:val="00802246"/>
    <w:rsid w:val="00850853"/>
    <w:rsid w:val="00874876"/>
    <w:rsid w:val="00912593"/>
    <w:rsid w:val="009159F0"/>
    <w:rsid w:val="00954616"/>
    <w:rsid w:val="009608F6"/>
    <w:rsid w:val="009C06C8"/>
    <w:rsid w:val="009D64E0"/>
    <w:rsid w:val="009F1F39"/>
    <w:rsid w:val="00A56FFD"/>
    <w:rsid w:val="00A67244"/>
    <w:rsid w:val="00A76766"/>
    <w:rsid w:val="00AA5D6A"/>
    <w:rsid w:val="00AB04DB"/>
    <w:rsid w:val="00AC2228"/>
    <w:rsid w:val="00AE7BD0"/>
    <w:rsid w:val="00B661D6"/>
    <w:rsid w:val="00B97609"/>
    <w:rsid w:val="00BD2AB6"/>
    <w:rsid w:val="00BF2109"/>
    <w:rsid w:val="00C65D07"/>
    <w:rsid w:val="00C737CC"/>
    <w:rsid w:val="00CF0434"/>
    <w:rsid w:val="00D1299D"/>
    <w:rsid w:val="00D13402"/>
    <w:rsid w:val="00D2089C"/>
    <w:rsid w:val="00D27399"/>
    <w:rsid w:val="00D53EA7"/>
    <w:rsid w:val="00D65BE8"/>
    <w:rsid w:val="00D942AD"/>
    <w:rsid w:val="00DB67E7"/>
    <w:rsid w:val="00E00E45"/>
    <w:rsid w:val="00E31DA1"/>
    <w:rsid w:val="00E40449"/>
    <w:rsid w:val="00E42879"/>
    <w:rsid w:val="00E446CF"/>
    <w:rsid w:val="00E83879"/>
    <w:rsid w:val="00E85F9E"/>
    <w:rsid w:val="00F27EF8"/>
    <w:rsid w:val="00F45878"/>
    <w:rsid w:val="00F5791D"/>
    <w:rsid w:val="00F66A90"/>
    <w:rsid w:val="00FE080C"/>
    <w:rsid w:val="00FE0C91"/>
    <w:rsid w:val="00FE31E6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129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2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D1299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1299D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299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29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1299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D1299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D1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D1299D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D12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F2C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F2C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F2CE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04/12/goszakupki-dok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</cp:revision>
  <cp:lastPrinted>2019-01-10T11:06:00Z</cp:lastPrinted>
  <dcterms:created xsi:type="dcterms:W3CDTF">2015-11-24T06:39:00Z</dcterms:created>
  <dcterms:modified xsi:type="dcterms:W3CDTF">2019-01-15T06:59:00Z</dcterms:modified>
</cp:coreProperties>
</file>