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BF74F3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D373D6">
              <w:rPr>
                <w:rFonts w:ascii="Times New Roman" w:hAnsi="Times New Roman" w:cs="Times New Roman"/>
                <w:bCs/>
              </w:rPr>
              <w:t>__</w:t>
            </w:r>
            <w:r w:rsidR="00BF74F3">
              <w:rPr>
                <w:rFonts w:ascii="Times New Roman" w:hAnsi="Times New Roman" w:cs="Times New Roman"/>
                <w:bCs/>
              </w:rPr>
              <w:t>01</w:t>
            </w:r>
            <w:r w:rsidR="00D373D6">
              <w:rPr>
                <w:rFonts w:ascii="Times New Roman" w:hAnsi="Times New Roman" w:cs="Times New Roman"/>
                <w:bCs/>
              </w:rPr>
              <w:t>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F74F3">
              <w:rPr>
                <w:rFonts w:ascii="Times New Roman" w:hAnsi="Times New Roman" w:cs="Times New Roman"/>
                <w:bCs/>
              </w:rPr>
              <w:t>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224A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01359" w:rsidRPr="00C224A8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224A8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83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20 декабря 2019 года № 4</w:t>
            </w:r>
            <w:r w:rsidR="0020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/4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бюджете 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 сельского поселения</w:t>
            </w:r>
            <w:r w:rsidR="0083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2020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01359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>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83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2020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Начальнику отдела по бухгалтерскому учету и финансам, главному бухгалтеру администрации </w:t>
            </w: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Кра</w:t>
            </w:r>
            <w:r w:rsidR="0025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сноармейского района Коваленко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0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Т.А.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реализацию форм отч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в автоматизированной системе «Бюджет», приведенных в приложении к утвержденному Порядку составления и ведения кассового плана исполнения мест</w:t>
            </w:r>
            <w:r w:rsidR="0083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2020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мейского района Е.Е. Черепанову.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601359" w:rsidTr="00601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Pr="00601359" w:rsidRDefault="00C61B27" w:rsidP="00601359">
      <w:pPr>
        <w:ind w:firstLine="0"/>
        <w:rPr>
          <w:rFonts w:ascii="Times New Roman" w:hAnsi="Times New Roman" w:cs="Times New Roman"/>
        </w:rPr>
      </w:pPr>
    </w:p>
    <w:p w:rsidR="00C224A8" w:rsidRDefault="00C224A8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250F79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1359">
        <w:rPr>
          <w:rFonts w:ascii="Times New Roman" w:hAnsi="Times New Roman" w:cs="Times New Roman"/>
          <w:sz w:val="28"/>
          <w:szCs w:val="28"/>
        </w:rPr>
        <w:t>риложение</w:t>
      </w:r>
    </w:p>
    <w:p w:rsidR="00601359" w:rsidRPr="00601359" w:rsidRDefault="00250F79" w:rsidP="00250F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61B27">
        <w:rPr>
          <w:rFonts w:ascii="Times New Roman" w:hAnsi="Times New Roman" w:cs="Times New Roman"/>
          <w:sz w:val="28"/>
          <w:szCs w:val="28"/>
        </w:rPr>
        <w:t>к постановлению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250F79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250F7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250F7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601359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601359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250F79">
      <w:pPr>
        <w:shd w:val="clear" w:color="auto" w:fill="FFFFFF"/>
        <w:tabs>
          <w:tab w:val="left" w:pos="0"/>
          <w:tab w:val="left" w:pos="709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831F25">
        <w:rPr>
          <w:rFonts w:ascii="Times New Roman" w:hAnsi="Times New Roman" w:cs="Times New Roman"/>
          <w:color w:val="000000"/>
          <w:sz w:val="28"/>
          <w:szCs w:val="28"/>
        </w:rPr>
        <w:t>йского района от 20 декабря 2019 года № 4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>/4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831F25">
        <w:rPr>
          <w:rFonts w:ascii="Times New Roman" w:hAnsi="Times New Roman" w:cs="Times New Roman"/>
          <w:color w:val="000000"/>
          <w:sz w:val="28"/>
          <w:szCs w:val="28"/>
        </w:rPr>
        <w:t>ского района на 2020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>год»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правила составления и ведения ка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сового плана исполнения местного бюджета в текущем финансовом году.</w:t>
      </w:r>
      <w:proofErr w:type="gramEnd"/>
    </w:p>
    <w:p w:rsidR="00601359" w:rsidRPr="00601359" w:rsidRDefault="00532980" w:rsidP="00532980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ния местного бюджета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делением показателей прогноза кассовых поступлений в бюджет (раздел 1 ка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>ового пл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601359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4.1. Прогноз поступления доходов в местный бюджет;</w:t>
      </w:r>
    </w:p>
    <w:p w:rsidR="00601359" w:rsidRPr="00601359" w:rsidRDefault="00601359" w:rsidP="00601359">
      <w:pPr>
        <w:shd w:val="clear" w:color="auto" w:fill="FFFFFF"/>
        <w:tabs>
          <w:tab w:val="left" w:pos="1032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4.2. Прогноз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80" w:rsidRDefault="00532980" w:rsidP="00532980">
      <w:pPr>
        <w:shd w:val="clear" w:color="auto" w:fill="FFFFFF"/>
        <w:tabs>
          <w:tab w:val="left" w:pos="709"/>
        </w:tabs>
        <w:spacing w:before="5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доходов в местный бюджет фо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532980">
      <w:pPr>
        <w:shd w:val="clear" w:color="auto" w:fill="FFFFFF"/>
        <w:tabs>
          <w:tab w:val="left" w:pos="709"/>
        </w:tabs>
        <w:spacing w:before="5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601359">
      <w:pPr>
        <w:shd w:val="clear" w:color="auto" w:fill="FFFFFF"/>
        <w:tabs>
          <w:tab w:val="left" w:pos="917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250F79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601359" w:rsidRPr="00601359" w:rsidRDefault="00601359" w:rsidP="00250F79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бюджета.</w:t>
      </w:r>
    </w:p>
    <w:p w:rsidR="00C61B27" w:rsidRDefault="00532980" w:rsidP="00250F79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ный распорядитель), кода раздела и подраздела классификации расходов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 и кода типа средств.</w:t>
      </w:r>
    </w:p>
    <w:p w:rsidR="00250F79" w:rsidRDefault="00532980" w:rsidP="00532980">
      <w:pPr>
        <w:shd w:val="clear" w:color="auto" w:fill="FFFFFF"/>
        <w:tabs>
          <w:tab w:val="left" w:pos="709"/>
        </w:tabs>
        <w:spacing w:before="1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источников </w:t>
      </w:r>
      <w:proofErr w:type="spell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финансиро</w:t>
      </w:r>
      <w:proofErr w:type="spellEnd"/>
      <w:r w:rsidR="00250F7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50F79" w:rsidRDefault="00250F79" w:rsidP="00532980">
      <w:pPr>
        <w:shd w:val="clear" w:color="auto" w:fill="FFFFFF"/>
        <w:tabs>
          <w:tab w:val="left" w:pos="709"/>
        </w:tabs>
        <w:spacing w:before="1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0F79" w:rsidRDefault="00250F79" w:rsidP="00250F79">
      <w:pPr>
        <w:shd w:val="clear" w:color="auto" w:fill="FFFFFF"/>
        <w:tabs>
          <w:tab w:val="left" w:pos="709"/>
        </w:tabs>
        <w:spacing w:before="1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spacing w:before="10"/>
        <w:ind w:firstLine="0"/>
        <w:rPr>
          <w:rFonts w:ascii="Times New Roman" w:hAnsi="Times New Roman" w:cs="Times New Roman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вания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дефицита бюджета формируются в разрезе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кода главного администратора источников финансирования дефицита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кода группы, подгруппы, ст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250F79">
      <w:pPr>
        <w:shd w:val="clear" w:color="auto" w:fill="FFFFFF"/>
        <w:tabs>
          <w:tab w:val="left" w:pos="709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поселения Красноармейский район «О бюджете Старонижестеблиевского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831F25">
        <w:rPr>
          <w:rFonts w:ascii="Times New Roman" w:hAnsi="Times New Roman" w:cs="Times New Roman"/>
          <w:color w:val="000000"/>
          <w:sz w:val="28"/>
          <w:szCs w:val="28"/>
        </w:rPr>
        <w:t xml:space="preserve"> на 2020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 кодов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250F79">
      <w:pPr>
        <w:shd w:val="clear" w:color="auto" w:fill="FFFFFF"/>
        <w:tabs>
          <w:tab w:val="left" w:pos="709"/>
          <w:tab w:val="left" w:pos="96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601359">
      <w:pPr>
        <w:shd w:val="clear" w:color="auto" w:fill="FFFFFF"/>
        <w:tabs>
          <w:tab w:val="left" w:pos="9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601359" w:rsidP="00601359">
      <w:pPr>
        <w:shd w:val="clear" w:color="auto" w:fill="FFFFFF"/>
        <w:tabs>
          <w:tab w:val="left" w:pos="302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  1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601359" w:rsidRPr="00601359" w:rsidRDefault="00532980" w:rsidP="00601359">
      <w:pPr>
        <w:shd w:val="clear" w:color="auto" w:fill="FFFFFF"/>
        <w:tabs>
          <w:tab w:val="left" w:pos="77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нения бюджетных ассигнований по ведомствам и (или) разделам и подразделам без изменения общего объема бюджетных ассигнований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601359" w:rsidRPr="00250F79" w:rsidRDefault="00532980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фактического поступления межбюджетных трансфертов из других 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532980" w:rsidP="00532980">
      <w:pPr>
        <w:shd w:val="clear" w:color="auto" w:fill="FFFFFF"/>
        <w:tabs>
          <w:tab w:val="left" w:pos="802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уточнения сведений о помесячном распределении поступлений доходов в местный бюджет.</w:t>
      </w:r>
    </w:p>
    <w:p w:rsidR="00250F79" w:rsidRDefault="00250F79" w:rsidP="00532980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15. Изменения в кассовый план  настоящего порядка вносятся </w:t>
      </w:r>
      <w:proofErr w:type="spell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одновремен</w:t>
      </w:r>
      <w:proofErr w:type="spellEnd"/>
    </w:p>
    <w:p w:rsidR="00250F79" w:rsidRDefault="00250F79" w:rsidP="00532980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0F79" w:rsidRDefault="00250F79" w:rsidP="00250F79">
      <w:pPr>
        <w:shd w:val="clear" w:color="auto" w:fill="FFFFFF"/>
        <w:tabs>
          <w:tab w:val="left" w:pos="893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601359" w:rsidRPr="00601359" w:rsidRDefault="00601359" w:rsidP="00532980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но с внесением изменений в сводную бюджетную роспись в установленном 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стоящим приказом порядке.</w:t>
      </w:r>
    </w:p>
    <w:p w:rsidR="00601359" w:rsidRDefault="00601359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лом по бухгалтерскому учету и финансам  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Т.А.</w:t>
      </w:r>
      <w:r w:rsidR="00250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93740" w:rsidRDefault="0029374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50F79" w:rsidRDefault="00250F7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F79" w:rsidRDefault="00250F7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27" w:rsidRPr="00250F79" w:rsidRDefault="00C61B27" w:rsidP="00C224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0F79">
        <w:rPr>
          <w:rFonts w:ascii="Times New Roman" w:hAnsi="Times New Roman" w:cs="Times New Roman"/>
          <w:sz w:val="28"/>
          <w:szCs w:val="28"/>
        </w:rPr>
        <w:t>2</w:t>
      </w: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5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01359" w:rsidRPr="00601359" w:rsidRDefault="002070AA" w:rsidP="006013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50F79">
        <w:rPr>
          <w:rFonts w:ascii="Times New Roman" w:hAnsi="Times New Roman" w:cs="Times New Roman"/>
          <w:sz w:val="28"/>
          <w:szCs w:val="28"/>
        </w:rPr>
        <w:t>проекту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="00601359" w:rsidRPr="006013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01359" w:rsidRPr="00601359">
        <w:rPr>
          <w:rFonts w:ascii="Times New Roman" w:hAnsi="Times New Roman" w:cs="Times New Roman"/>
          <w:sz w:val="28"/>
          <w:szCs w:val="28"/>
        </w:rPr>
        <w:t xml:space="preserve"> __________________ № _____</w:t>
      </w:r>
      <w:r w:rsidR="00601359" w:rsidRPr="0060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359" w:rsidRPr="00601359" w:rsidRDefault="00C61B27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601359" w:rsidRPr="0060135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Порядки составления и ведения кассового плана</w:t>
      </w:r>
      <w:r w:rsidR="00601359" w:rsidRPr="00601359">
        <w:rPr>
          <w:rFonts w:ascii="Times New Roman" w:hAnsi="Times New Roman" w:cs="Times New Roman"/>
          <w:bCs/>
          <w:color w:val="000000"/>
          <w:sz w:val="28"/>
          <w:szCs w:val="28"/>
        </w:rPr>
        <w:br/>
        <w:t>исполнения местного бюджета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C61B27" w:rsidP="006013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01359" w:rsidRPr="006013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754"/>
        <w:gridCol w:w="2254"/>
      </w:tblGrid>
      <w:tr w:rsidR="00601359" w:rsidRPr="00601359" w:rsidTr="00250F79">
        <w:tc>
          <w:tcPr>
            <w:tcW w:w="7754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61B2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6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601359" w:rsidRPr="00601359" w:rsidTr="00250F79">
        <w:tc>
          <w:tcPr>
            <w:tcW w:w="7754" w:type="dxa"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59" w:rsidRPr="00601359" w:rsidTr="00250F79">
        <w:tc>
          <w:tcPr>
            <w:tcW w:w="7754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54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59" w:rsidRPr="00601359" w:rsidTr="00250F79">
        <w:tc>
          <w:tcPr>
            <w:tcW w:w="7754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54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85257" w:rsidRPr="00601359" w:rsidTr="00250F79">
        <w:tc>
          <w:tcPr>
            <w:tcW w:w="7754" w:type="dxa"/>
            <w:hideMark/>
          </w:tcPr>
          <w:p w:rsidR="00785257" w:rsidRPr="00601359" w:rsidRDefault="007852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785257" w:rsidRPr="00601359" w:rsidRDefault="007852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257" w:rsidRPr="00601359" w:rsidTr="00250F79">
        <w:tc>
          <w:tcPr>
            <w:tcW w:w="7754" w:type="dxa"/>
            <w:hideMark/>
          </w:tcPr>
          <w:p w:rsidR="00C61B27" w:rsidRPr="00A767F5" w:rsidRDefault="00C61B27" w:rsidP="00C61B27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85257" w:rsidRPr="00601359" w:rsidRDefault="00C61B27" w:rsidP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254" w:type="dxa"/>
          </w:tcPr>
          <w:p w:rsidR="004A6DF9" w:rsidRDefault="004A6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F9" w:rsidRDefault="004A6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27" w:rsidRDefault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27" w:rsidRDefault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57" w:rsidRPr="00601359" w:rsidRDefault="00831F25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Т.А.Филимонова</w:t>
            </w:r>
          </w:p>
        </w:tc>
      </w:tr>
    </w:tbl>
    <w:p w:rsidR="00AC2228" w:rsidRPr="006013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50F79" w:rsidRPr="00601359" w:rsidTr="005F1BB0">
        <w:tc>
          <w:tcPr>
            <w:tcW w:w="7848" w:type="dxa"/>
            <w:hideMark/>
          </w:tcPr>
          <w:p w:rsidR="00250F79" w:rsidRPr="00601359" w:rsidRDefault="00250F79" w:rsidP="005F1B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250F79" w:rsidRPr="00601359" w:rsidRDefault="00250F79" w:rsidP="005F1B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50F79" w:rsidRPr="00601359" w:rsidRDefault="00250F79" w:rsidP="005F1B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50F79" w:rsidRPr="00601359" w:rsidRDefault="00250F79" w:rsidP="005F1BB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79" w:rsidRPr="00601359" w:rsidRDefault="00250F79" w:rsidP="005F1BB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F79" w:rsidRPr="00601359" w:rsidRDefault="00250F79" w:rsidP="005F1BB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AC2228" w:rsidRPr="006013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250F79">
      <w:headerReference w:type="default" r:id="rId9"/>
      <w:pgSz w:w="11906" w:h="16838"/>
      <w:pgMar w:top="0" w:right="566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B2" w:rsidRDefault="009275B2" w:rsidP="00601359">
      <w:r>
        <w:separator/>
      </w:r>
    </w:p>
  </w:endnote>
  <w:endnote w:type="continuationSeparator" w:id="0">
    <w:p w:rsidR="009275B2" w:rsidRDefault="009275B2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B2" w:rsidRDefault="009275B2" w:rsidP="00601359">
      <w:r>
        <w:separator/>
      </w:r>
    </w:p>
  </w:footnote>
  <w:footnote w:type="continuationSeparator" w:id="0">
    <w:p w:rsidR="009275B2" w:rsidRDefault="009275B2" w:rsidP="0060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59" w:rsidRDefault="00601359" w:rsidP="00250F79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84E52"/>
    <w:rsid w:val="0016641B"/>
    <w:rsid w:val="00191E9F"/>
    <w:rsid w:val="001A5313"/>
    <w:rsid w:val="002070AA"/>
    <w:rsid w:val="002354B6"/>
    <w:rsid w:val="00236F42"/>
    <w:rsid w:val="00250F79"/>
    <w:rsid w:val="002862AC"/>
    <w:rsid w:val="00293740"/>
    <w:rsid w:val="0032512F"/>
    <w:rsid w:val="00376414"/>
    <w:rsid w:val="00377C4C"/>
    <w:rsid w:val="003B19E3"/>
    <w:rsid w:val="003F4B1E"/>
    <w:rsid w:val="00463F0A"/>
    <w:rsid w:val="00486D15"/>
    <w:rsid w:val="00487F84"/>
    <w:rsid w:val="004A6DF9"/>
    <w:rsid w:val="00503C19"/>
    <w:rsid w:val="00532980"/>
    <w:rsid w:val="00601359"/>
    <w:rsid w:val="006C3F24"/>
    <w:rsid w:val="0073439D"/>
    <w:rsid w:val="007801F5"/>
    <w:rsid w:val="00785257"/>
    <w:rsid w:val="008035C2"/>
    <w:rsid w:val="008205A7"/>
    <w:rsid w:val="00831F25"/>
    <w:rsid w:val="00852211"/>
    <w:rsid w:val="008E02F9"/>
    <w:rsid w:val="009275B2"/>
    <w:rsid w:val="00954616"/>
    <w:rsid w:val="009F1F39"/>
    <w:rsid w:val="00A91EE8"/>
    <w:rsid w:val="00AC2228"/>
    <w:rsid w:val="00AD7FDB"/>
    <w:rsid w:val="00AF3DAB"/>
    <w:rsid w:val="00BD0446"/>
    <w:rsid w:val="00BD4CD5"/>
    <w:rsid w:val="00BF74F3"/>
    <w:rsid w:val="00C224A8"/>
    <w:rsid w:val="00C61B27"/>
    <w:rsid w:val="00C737CC"/>
    <w:rsid w:val="00CF4EEE"/>
    <w:rsid w:val="00D13402"/>
    <w:rsid w:val="00D373D6"/>
    <w:rsid w:val="00D53EA7"/>
    <w:rsid w:val="00D641AB"/>
    <w:rsid w:val="00D942AD"/>
    <w:rsid w:val="00D94CEC"/>
    <w:rsid w:val="00DA0A1B"/>
    <w:rsid w:val="00DB0424"/>
    <w:rsid w:val="00DC2C9C"/>
    <w:rsid w:val="00DC669B"/>
    <w:rsid w:val="00DD1981"/>
    <w:rsid w:val="00E860A9"/>
    <w:rsid w:val="00F10F4E"/>
    <w:rsid w:val="00F45878"/>
    <w:rsid w:val="00F806E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FD8E1-8061-4E00-9E2D-65156EA6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2020-01-14T06:20:00Z</cp:lastPrinted>
  <dcterms:created xsi:type="dcterms:W3CDTF">2015-11-24T06:39:00Z</dcterms:created>
  <dcterms:modified xsi:type="dcterms:W3CDTF">2020-02-04T05:26:00Z</dcterms:modified>
</cp:coreProperties>
</file>