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55C3F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A55C3F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A55C3F">
              <w:rPr>
                <w:rFonts w:ascii="Times New Roman" w:hAnsi="Times New Roman" w:cs="Times New Roman"/>
                <w:bCs/>
              </w:rPr>
              <w:t>130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3042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Pr="0030425F" w:rsidRDefault="0030425F" w:rsidP="0030425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5F">
        <w:rPr>
          <w:rFonts w:ascii="Times New Roman" w:hAnsi="Times New Roman" w:cs="Times New Roman"/>
          <w:b/>
          <w:sz w:val="28"/>
          <w:szCs w:val="28"/>
        </w:rPr>
        <w:t>О присвоении адреса элементу планировочной структуры</w:t>
      </w:r>
    </w:p>
    <w:p w:rsidR="0030425F" w:rsidRDefault="0030425F" w:rsidP="0030425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5F">
        <w:rPr>
          <w:rFonts w:ascii="Times New Roman" w:hAnsi="Times New Roman" w:cs="Times New Roman"/>
          <w:b/>
          <w:sz w:val="28"/>
          <w:szCs w:val="28"/>
        </w:rPr>
        <w:t>и объектам недв</w:t>
      </w:r>
      <w:r>
        <w:rPr>
          <w:rFonts w:ascii="Times New Roman" w:hAnsi="Times New Roman" w:cs="Times New Roman"/>
          <w:b/>
          <w:sz w:val="28"/>
          <w:szCs w:val="28"/>
        </w:rPr>
        <w:t>ижимости Старонижестеблиевского</w:t>
      </w:r>
    </w:p>
    <w:p w:rsidR="0030425F" w:rsidRPr="0030425F" w:rsidRDefault="0030425F" w:rsidP="0030425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5F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30425F" w:rsidRPr="0030425F" w:rsidRDefault="0030425F" w:rsidP="0030425F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30425F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0425F" w:rsidRPr="0030425F" w:rsidRDefault="0030425F" w:rsidP="0030425F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0425F" w:rsidRPr="0030425F" w:rsidRDefault="0030425F" w:rsidP="0030425F">
      <w:pPr>
        <w:ind w:right="-426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    Федерации», в соответствии с Федеральным </w:t>
      </w:r>
      <w:r w:rsidRPr="0030425F">
        <w:rPr>
          <w:rFonts w:ascii="Times New Roman" w:hAnsi="Times New Roman" w:cs="Times New Roman"/>
          <w:sz w:val="28"/>
          <w:szCs w:val="28"/>
        </w:rPr>
        <w:t>законом от 19 ноября 2014 го</w:t>
      </w:r>
      <w:r>
        <w:rPr>
          <w:rFonts w:ascii="Times New Roman" w:hAnsi="Times New Roman" w:cs="Times New Roman"/>
          <w:sz w:val="28"/>
          <w:szCs w:val="28"/>
        </w:rPr>
        <w:t>да     № 1221-ФЗ</w:t>
      </w:r>
      <w:r w:rsidRPr="0030425F">
        <w:rPr>
          <w:rFonts w:ascii="Times New Roman" w:hAnsi="Times New Roman" w:cs="Times New Roman"/>
          <w:sz w:val="28"/>
          <w:szCs w:val="28"/>
        </w:rPr>
        <w:t xml:space="preserve"> «Об утверждении Правил присвоения, изменения и аннулирования ад</w:t>
      </w:r>
      <w:r>
        <w:rPr>
          <w:rFonts w:ascii="Times New Roman" w:hAnsi="Times New Roman" w:cs="Times New Roman"/>
          <w:sz w:val="28"/>
          <w:szCs w:val="28"/>
        </w:rPr>
        <w:t>ресов»,</w:t>
      </w:r>
      <w:r w:rsidRPr="0030425F"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30425F">
        <w:rPr>
          <w:rFonts w:ascii="Times New Roman" w:hAnsi="Times New Roman" w:cs="Times New Roman"/>
          <w:bCs/>
          <w:color w:val="000000"/>
          <w:sz w:val="28"/>
          <w:szCs w:val="28"/>
        </w:rPr>
        <w:t>№ 171н «Об утверждении перечня элементов планировочной структуры, элеме</w:t>
      </w:r>
      <w:r w:rsidRPr="0030425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30425F">
        <w:rPr>
          <w:rFonts w:ascii="Times New Roman" w:hAnsi="Times New Roman" w:cs="Times New Roman"/>
          <w:bCs/>
          <w:color w:val="000000"/>
          <w:sz w:val="28"/>
          <w:szCs w:val="28"/>
        </w:rPr>
        <w:t>тов улично-дорожной сети, элементов объектов адресации, типов зданий (с</w:t>
      </w:r>
      <w:r w:rsidRPr="0030425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0425F">
        <w:rPr>
          <w:rFonts w:ascii="Times New Roman" w:hAnsi="Times New Roman" w:cs="Times New Roman"/>
          <w:bCs/>
          <w:color w:val="000000"/>
          <w:sz w:val="28"/>
          <w:szCs w:val="28"/>
        </w:rPr>
        <w:t>оружений), помещений, используемых в качестве реквизитов адреса, и правил  сокра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щенного </w:t>
      </w:r>
      <w:r w:rsidRPr="003042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наименования адресообразующих элементов»,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30425F">
        <w:rPr>
          <w:rFonts w:ascii="Times New Roman" w:hAnsi="Times New Roman" w:cs="Times New Roman"/>
          <w:sz w:val="28"/>
          <w:szCs w:val="28"/>
        </w:rPr>
        <w:t xml:space="preserve"> Старон</w:t>
      </w:r>
      <w:r w:rsidRPr="0030425F">
        <w:rPr>
          <w:rFonts w:ascii="Times New Roman" w:hAnsi="Times New Roman" w:cs="Times New Roman"/>
          <w:sz w:val="28"/>
          <w:szCs w:val="28"/>
        </w:rPr>
        <w:t>и</w:t>
      </w:r>
      <w:r w:rsidRPr="0030425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стеблиевского сельского поселения Красноармейского </w:t>
      </w:r>
      <w:r w:rsidRPr="0030425F">
        <w:rPr>
          <w:rFonts w:ascii="Times New Roman" w:hAnsi="Times New Roman" w:cs="Times New Roman"/>
          <w:sz w:val="28"/>
          <w:szCs w:val="28"/>
        </w:rPr>
        <w:t>района, в целях упор</w:t>
      </w:r>
      <w:r w:rsidRPr="0030425F">
        <w:rPr>
          <w:rFonts w:ascii="Times New Roman" w:hAnsi="Times New Roman" w:cs="Times New Roman"/>
          <w:sz w:val="28"/>
          <w:szCs w:val="28"/>
        </w:rPr>
        <w:t>я</w:t>
      </w:r>
      <w:r w:rsidRPr="0030425F">
        <w:rPr>
          <w:rFonts w:ascii="Times New Roman" w:hAnsi="Times New Roman" w:cs="Times New Roman"/>
          <w:sz w:val="28"/>
          <w:szCs w:val="28"/>
        </w:rPr>
        <w:t>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30425F" w:rsidRPr="0030425F" w:rsidRDefault="0030425F" w:rsidP="0030425F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1. Земельный массив, расположенный в границах кадастрового квартала 23:13:0404000, с кадастровыми номерами 23:13:0404000:811, 23:13:0404000:1657, 23:13:0404000:1658, 23:13:0404000:1659, 23:13:0404000:1660, 23:13:0404000:660, считать элементом планировочной структуры и присвоить ей наименование «Отделение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 xml:space="preserve">5» и тип «территория» 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 xml:space="preserve">2. Присвоить образованному элементу планировочной структуры адрес: Российская </w:t>
      </w:r>
      <w:r>
        <w:rPr>
          <w:rFonts w:ascii="Times New Roman" w:hAnsi="Times New Roman" w:cs="Times New Roman"/>
          <w:sz w:val="28"/>
          <w:szCs w:val="28"/>
        </w:rPr>
        <w:t xml:space="preserve">Федерация, Краснодарский край, Красноармейский </w:t>
      </w:r>
      <w:r w:rsidRPr="0030425F">
        <w:rPr>
          <w:rFonts w:ascii="Times New Roman" w:hAnsi="Times New Roman" w:cs="Times New Roman"/>
          <w:sz w:val="28"/>
          <w:szCs w:val="28"/>
        </w:rPr>
        <w:t xml:space="preserve">муниципальный   район, 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Старонижестеблиевское сельское поселение</w:t>
      </w:r>
      <w:r w:rsidRPr="0030425F">
        <w:rPr>
          <w:rFonts w:ascii="Times New Roman" w:hAnsi="Times New Roman" w:cs="Times New Roman"/>
          <w:sz w:val="28"/>
          <w:szCs w:val="28"/>
        </w:rPr>
        <w:t>,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 xml:space="preserve"> станица Старонижестебл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425F">
        <w:rPr>
          <w:rFonts w:ascii="Times New Roman" w:hAnsi="Times New Roman" w:cs="Times New Roman"/>
          <w:sz w:val="28"/>
          <w:szCs w:val="28"/>
        </w:rPr>
        <w:t>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территория.</w:t>
      </w:r>
    </w:p>
    <w:p w:rsidR="0030425F" w:rsidRPr="0030425F" w:rsidRDefault="0030425F" w:rsidP="0030425F">
      <w:pPr>
        <w:ind w:right="-426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 xml:space="preserve">3. 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оить адреса земельным участкам 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расположенным на них здан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 и сооружениям: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 w:rsidRPr="0030425F">
        <w:rPr>
          <w:rFonts w:ascii="Times New Roman" w:hAnsi="Times New Roman" w:cs="Times New Roman"/>
          <w:sz w:val="28"/>
          <w:szCs w:val="28"/>
        </w:rPr>
        <w:t>268 600 кв.м. с кадастровым номером 23:13:0404000:811, расположенному на территории ЭПС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</w:t>
      </w:r>
      <w:r w:rsidRPr="0030425F">
        <w:rPr>
          <w:rFonts w:ascii="Times New Roman" w:hAnsi="Times New Roman" w:cs="Times New Roman"/>
          <w:sz w:val="28"/>
          <w:szCs w:val="28"/>
        </w:rPr>
        <w:t>и</w:t>
      </w:r>
      <w:r w:rsidRPr="0030425F">
        <w:rPr>
          <w:rFonts w:ascii="Times New Roman" w:hAnsi="Times New Roman" w:cs="Times New Roman"/>
          <w:sz w:val="28"/>
          <w:szCs w:val="28"/>
        </w:rPr>
        <w:t>тория, обозначенному в документах Росреестра с адресом как «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дарский край, 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Красноармейский район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0425F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нодарский край, Красноармейский муниципальный район, Старонижестеблие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ское сельское поселение</w:t>
      </w:r>
      <w:r w:rsidRPr="0030425F">
        <w:rPr>
          <w:rFonts w:ascii="Times New Roman" w:hAnsi="Times New Roman" w:cs="Times New Roman"/>
          <w:sz w:val="28"/>
          <w:szCs w:val="28"/>
        </w:rPr>
        <w:t>,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 xml:space="preserve"> станица Старонижестеблиевская</w:t>
      </w:r>
      <w:r w:rsidRPr="0030425F">
        <w:rPr>
          <w:rFonts w:ascii="Times New Roman" w:hAnsi="Times New Roman" w:cs="Times New Roman"/>
          <w:sz w:val="28"/>
          <w:szCs w:val="28"/>
        </w:rPr>
        <w:t>,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</w:t>
      </w:r>
      <w:r w:rsidRPr="0030425F">
        <w:rPr>
          <w:rFonts w:ascii="Times New Roman" w:hAnsi="Times New Roman" w:cs="Times New Roman"/>
          <w:sz w:val="28"/>
          <w:szCs w:val="28"/>
        </w:rPr>
        <w:t>р</w:t>
      </w:r>
      <w:r w:rsidRPr="0030425F">
        <w:rPr>
          <w:rFonts w:ascii="Times New Roman" w:hAnsi="Times New Roman" w:cs="Times New Roman"/>
          <w:sz w:val="28"/>
          <w:szCs w:val="28"/>
        </w:rPr>
        <w:t>ритория, земельный участок 811.</w:t>
      </w:r>
    </w:p>
    <w:p w:rsid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</w:p>
    <w:p w:rsidR="00D0660A" w:rsidRDefault="00D0660A" w:rsidP="0030425F">
      <w:pPr>
        <w:ind w:right="-42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D0660A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3.2 Земельному участку площадью  131 230 кв.м. с кадастровым номером 23:13:0404000:1657 расположенному на территории ЭПС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</w:t>
      </w:r>
      <w:r w:rsidRPr="0030425F">
        <w:rPr>
          <w:rFonts w:ascii="Times New Roman" w:hAnsi="Times New Roman" w:cs="Times New Roman"/>
          <w:sz w:val="28"/>
          <w:szCs w:val="28"/>
        </w:rPr>
        <w:t>и</w:t>
      </w:r>
      <w:r w:rsidRPr="0030425F">
        <w:rPr>
          <w:rFonts w:ascii="Times New Roman" w:hAnsi="Times New Roman" w:cs="Times New Roman"/>
          <w:sz w:val="28"/>
          <w:szCs w:val="28"/>
        </w:rPr>
        <w:t>тория, обозначенному в документах Росреестра с адресом как «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Красноармейский, 1580м. на северо-запад от ориентира ст-ца Старон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жестеблиевская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0425F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муниципальный район, Старонижестеблиевское сельское п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селение</w:t>
      </w:r>
      <w:r w:rsidRPr="0030425F">
        <w:rPr>
          <w:rFonts w:ascii="Times New Roman" w:hAnsi="Times New Roman" w:cs="Times New Roman"/>
          <w:sz w:val="28"/>
          <w:szCs w:val="28"/>
        </w:rPr>
        <w:t>,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 xml:space="preserve"> станица Старонижестеблиевская</w:t>
      </w:r>
      <w:r w:rsidRPr="0030425F">
        <w:rPr>
          <w:rFonts w:ascii="Times New Roman" w:hAnsi="Times New Roman" w:cs="Times New Roman"/>
          <w:sz w:val="28"/>
          <w:szCs w:val="28"/>
        </w:rPr>
        <w:t>,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территория, земел</w:t>
      </w:r>
      <w:r w:rsidRPr="0030425F">
        <w:rPr>
          <w:rFonts w:ascii="Times New Roman" w:hAnsi="Times New Roman" w:cs="Times New Roman"/>
          <w:sz w:val="28"/>
          <w:szCs w:val="28"/>
        </w:rPr>
        <w:t>ь</w:t>
      </w:r>
      <w:r w:rsidRPr="0030425F">
        <w:rPr>
          <w:rFonts w:ascii="Times New Roman" w:hAnsi="Times New Roman" w:cs="Times New Roman"/>
          <w:sz w:val="28"/>
          <w:szCs w:val="28"/>
        </w:rPr>
        <w:t>ный участок 1657.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Земельному участку площадью</w:t>
      </w:r>
      <w:r w:rsidRPr="0030425F">
        <w:rPr>
          <w:rFonts w:ascii="Times New Roman" w:hAnsi="Times New Roman" w:cs="Times New Roman"/>
          <w:sz w:val="28"/>
          <w:szCs w:val="28"/>
        </w:rPr>
        <w:t xml:space="preserve"> 145 500 кв.м. с кадастровым номером 23:13:0404000:1660, расположенному на территории ЭПС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</w:t>
      </w:r>
      <w:r w:rsidRPr="0030425F">
        <w:rPr>
          <w:rFonts w:ascii="Times New Roman" w:hAnsi="Times New Roman" w:cs="Times New Roman"/>
          <w:sz w:val="28"/>
          <w:szCs w:val="28"/>
        </w:rPr>
        <w:t>и</w:t>
      </w:r>
      <w:r w:rsidRPr="0030425F">
        <w:rPr>
          <w:rFonts w:ascii="Times New Roman" w:hAnsi="Times New Roman" w:cs="Times New Roman"/>
          <w:sz w:val="28"/>
          <w:szCs w:val="28"/>
        </w:rPr>
        <w:t>тория, обозначенному в документах Росреестра с адресом как «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Красноармейский, 1500м. на северо-запад от ориентира ст-ца Старон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жестеблиевская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муниципальный район, Старонижестеблиевское сельское п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селение</w:t>
      </w:r>
      <w:r w:rsidRPr="0030425F">
        <w:rPr>
          <w:rFonts w:ascii="Times New Roman" w:hAnsi="Times New Roman" w:cs="Times New Roman"/>
          <w:sz w:val="28"/>
          <w:szCs w:val="28"/>
        </w:rPr>
        <w:t>,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 xml:space="preserve"> станица Старонижестеблиевская</w:t>
      </w:r>
      <w:r w:rsidRPr="0030425F">
        <w:rPr>
          <w:rFonts w:ascii="Times New Roman" w:hAnsi="Times New Roman" w:cs="Times New Roman"/>
          <w:sz w:val="28"/>
          <w:szCs w:val="28"/>
        </w:rPr>
        <w:t>,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территория, земел</w:t>
      </w:r>
      <w:r w:rsidRPr="0030425F">
        <w:rPr>
          <w:rFonts w:ascii="Times New Roman" w:hAnsi="Times New Roman" w:cs="Times New Roman"/>
          <w:sz w:val="28"/>
          <w:szCs w:val="28"/>
        </w:rPr>
        <w:t>ь</w:t>
      </w:r>
      <w:r w:rsidRPr="0030425F">
        <w:rPr>
          <w:rFonts w:ascii="Times New Roman" w:hAnsi="Times New Roman" w:cs="Times New Roman"/>
          <w:sz w:val="28"/>
          <w:szCs w:val="28"/>
        </w:rPr>
        <w:t>ный участок 1660.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 Земельному участку площадью </w:t>
      </w:r>
      <w:r w:rsidRPr="0030425F">
        <w:rPr>
          <w:rFonts w:ascii="Times New Roman" w:hAnsi="Times New Roman" w:cs="Times New Roman"/>
          <w:sz w:val="28"/>
          <w:szCs w:val="28"/>
        </w:rPr>
        <w:t>165 630 кв.м. с кадастровым номером 23:13:0404000:1659, расположенному на территории ЭПС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</w:t>
      </w:r>
      <w:r w:rsidRPr="0030425F">
        <w:rPr>
          <w:rFonts w:ascii="Times New Roman" w:hAnsi="Times New Roman" w:cs="Times New Roman"/>
          <w:sz w:val="28"/>
          <w:szCs w:val="28"/>
        </w:rPr>
        <w:t>и</w:t>
      </w:r>
      <w:r w:rsidRPr="0030425F">
        <w:rPr>
          <w:rFonts w:ascii="Times New Roman" w:hAnsi="Times New Roman" w:cs="Times New Roman"/>
          <w:sz w:val="28"/>
          <w:szCs w:val="28"/>
        </w:rPr>
        <w:t>тория, обозначенному в документах Росреестра с адресом как «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Красноармейский, 1400м. на северо-запад от ориентира ст-ца Старон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жестеблиевская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0425F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муниципальный район, Старонижестеблиевское сельское п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селение</w:t>
      </w:r>
      <w:r w:rsidRPr="0030425F">
        <w:rPr>
          <w:rFonts w:ascii="Times New Roman" w:hAnsi="Times New Roman" w:cs="Times New Roman"/>
          <w:sz w:val="28"/>
          <w:szCs w:val="28"/>
        </w:rPr>
        <w:t>,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 xml:space="preserve"> станица Старонижестеблиевская</w:t>
      </w:r>
      <w:r w:rsidRPr="0030425F">
        <w:rPr>
          <w:rFonts w:ascii="Times New Roman" w:hAnsi="Times New Roman" w:cs="Times New Roman"/>
          <w:sz w:val="28"/>
          <w:szCs w:val="28"/>
        </w:rPr>
        <w:t>,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территория, земел</w:t>
      </w:r>
      <w:r w:rsidRPr="0030425F">
        <w:rPr>
          <w:rFonts w:ascii="Times New Roman" w:hAnsi="Times New Roman" w:cs="Times New Roman"/>
          <w:sz w:val="28"/>
          <w:szCs w:val="28"/>
        </w:rPr>
        <w:t>ь</w:t>
      </w:r>
      <w:r w:rsidRPr="0030425F">
        <w:rPr>
          <w:rFonts w:ascii="Times New Roman" w:hAnsi="Times New Roman" w:cs="Times New Roman"/>
          <w:sz w:val="28"/>
          <w:szCs w:val="28"/>
        </w:rPr>
        <w:t>ный участок 1659.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.5 Земельному участку площадью </w:t>
      </w:r>
      <w:r w:rsidRPr="0030425F">
        <w:rPr>
          <w:rFonts w:ascii="Times New Roman" w:hAnsi="Times New Roman" w:cs="Times New Roman"/>
          <w:sz w:val="28"/>
          <w:szCs w:val="28"/>
        </w:rPr>
        <w:t>94 840 кв.м. с кадастровым номером 23:13:0404000:1658, расположенному на территории ЭПС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</w:t>
      </w:r>
      <w:r w:rsidRPr="0030425F">
        <w:rPr>
          <w:rFonts w:ascii="Times New Roman" w:hAnsi="Times New Roman" w:cs="Times New Roman"/>
          <w:sz w:val="28"/>
          <w:szCs w:val="28"/>
        </w:rPr>
        <w:t>и</w:t>
      </w:r>
      <w:r w:rsidRPr="0030425F">
        <w:rPr>
          <w:rFonts w:ascii="Times New Roman" w:hAnsi="Times New Roman" w:cs="Times New Roman"/>
          <w:sz w:val="28"/>
          <w:szCs w:val="28"/>
        </w:rPr>
        <w:t>тория, обозначенному в документах Росреестра с адресом как «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Красноармейский, 1340м. на северо-запад от ориентира ст-ца Старон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4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жестеблиевская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0425F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муниципальный район, Старонижестеблиевское сельское п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селение</w:t>
      </w:r>
      <w:r w:rsidRPr="0030425F">
        <w:rPr>
          <w:rFonts w:ascii="Times New Roman" w:hAnsi="Times New Roman" w:cs="Times New Roman"/>
          <w:sz w:val="28"/>
          <w:szCs w:val="28"/>
        </w:rPr>
        <w:t>,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 xml:space="preserve"> станица Старонижестеблиевская</w:t>
      </w:r>
      <w:r w:rsidRPr="0030425F">
        <w:rPr>
          <w:rFonts w:ascii="Times New Roman" w:hAnsi="Times New Roman" w:cs="Times New Roman"/>
          <w:sz w:val="28"/>
          <w:szCs w:val="28"/>
        </w:rPr>
        <w:t>,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территория, земел</w:t>
      </w:r>
      <w:r w:rsidRPr="0030425F">
        <w:rPr>
          <w:rFonts w:ascii="Times New Roman" w:hAnsi="Times New Roman" w:cs="Times New Roman"/>
          <w:sz w:val="28"/>
          <w:szCs w:val="28"/>
        </w:rPr>
        <w:t>ь</w:t>
      </w:r>
      <w:r w:rsidRPr="0030425F">
        <w:rPr>
          <w:rFonts w:ascii="Times New Roman" w:hAnsi="Times New Roman" w:cs="Times New Roman"/>
          <w:sz w:val="28"/>
          <w:szCs w:val="28"/>
        </w:rPr>
        <w:t>ный участок 1658.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 Земельному участку площадью </w:t>
      </w:r>
      <w:r w:rsidRPr="0030425F">
        <w:rPr>
          <w:rFonts w:ascii="Times New Roman" w:hAnsi="Times New Roman" w:cs="Times New Roman"/>
          <w:sz w:val="28"/>
          <w:szCs w:val="28"/>
        </w:rPr>
        <w:t>23 022 кв.м. с кадастровым номером 23:13:0404000:660, расположенному на территории ЭПС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терр</w:t>
      </w:r>
      <w:r w:rsidRPr="0030425F">
        <w:rPr>
          <w:rFonts w:ascii="Times New Roman" w:hAnsi="Times New Roman" w:cs="Times New Roman"/>
          <w:sz w:val="28"/>
          <w:szCs w:val="28"/>
        </w:rPr>
        <w:t>и</w:t>
      </w:r>
      <w:r w:rsidRPr="0030425F">
        <w:rPr>
          <w:rFonts w:ascii="Times New Roman" w:hAnsi="Times New Roman" w:cs="Times New Roman"/>
          <w:sz w:val="28"/>
          <w:szCs w:val="28"/>
        </w:rPr>
        <w:t>тория, обозначенному в документах Росреестра с адресом как «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район»,</w:t>
      </w:r>
      <w:r w:rsidRPr="0030425F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нодарский край, Красноармейский муниципальный район, Старонижестеблие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>ское сельское поселение</w:t>
      </w:r>
      <w:r w:rsidRPr="0030425F">
        <w:rPr>
          <w:rFonts w:ascii="Times New Roman" w:hAnsi="Times New Roman" w:cs="Times New Roman"/>
          <w:sz w:val="28"/>
          <w:szCs w:val="28"/>
        </w:rPr>
        <w:t>,</w:t>
      </w:r>
      <w:r w:rsidRPr="0030425F">
        <w:rPr>
          <w:rFonts w:ascii="Times New Roman" w:hAnsi="Times New Roman" w:cs="Times New Roman"/>
          <w:color w:val="000000"/>
          <w:sz w:val="28"/>
          <w:szCs w:val="28"/>
        </w:rPr>
        <w:t xml:space="preserve"> станица Старонижестеблиевская</w:t>
      </w:r>
      <w:r w:rsidRPr="0030425F">
        <w:rPr>
          <w:rFonts w:ascii="Times New Roman" w:hAnsi="Times New Roman" w:cs="Times New Roman"/>
          <w:sz w:val="28"/>
          <w:szCs w:val="28"/>
        </w:rPr>
        <w:t>,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F">
        <w:rPr>
          <w:rFonts w:ascii="Times New Roman" w:hAnsi="Times New Roman" w:cs="Times New Roman"/>
          <w:sz w:val="28"/>
          <w:szCs w:val="28"/>
        </w:rPr>
        <w:t>5 те</w:t>
      </w:r>
      <w:r w:rsidRPr="0030425F">
        <w:rPr>
          <w:rFonts w:ascii="Times New Roman" w:hAnsi="Times New Roman" w:cs="Times New Roman"/>
          <w:sz w:val="28"/>
          <w:szCs w:val="28"/>
        </w:rPr>
        <w:t>р</w:t>
      </w:r>
      <w:r w:rsidRPr="0030425F">
        <w:rPr>
          <w:rFonts w:ascii="Times New Roman" w:hAnsi="Times New Roman" w:cs="Times New Roman"/>
          <w:sz w:val="28"/>
          <w:szCs w:val="28"/>
        </w:rPr>
        <w:t>ритория, земельный участок 660.</w:t>
      </w:r>
    </w:p>
    <w:p w:rsidR="0030425F" w:rsidRPr="0030425F" w:rsidRDefault="0030425F" w:rsidP="0030425F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Контроль, </w:t>
      </w:r>
      <w:r w:rsidRPr="0030425F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постановления, возложить на з</w:t>
      </w:r>
      <w:r w:rsidRPr="0030425F">
        <w:rPr>
          <w:rFonts w:ascii="Times New Roman" w:hAnsi="Times New Roman" w:cs="Times New Roman"/>
          <w:sz w:val="28"/>
          <w:szCs w:val="28"/>
        </w:rPr>
        <w:t>а</w:t>
      </w:r>
      <w:r w:rsidRPr="0030425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30425F">
        <w:rPr>
          <w:rFonts w:ascii="Times New Roman" w:hAnsi="Times New Roman" w:cs="Times New Roman"/>
          <w:sz w:val="28"/>
          <w:szCs w:val="28"/>
        </w:rPr>
        <w:t>й</w:t>
      </w:r>
      <w:r w:rsidRPr="0030425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0425F" w:rsidRPr="0030425F" w:rsidRDefault="0030425F" w:rsidP="0030425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30425F" w:rsidRPr="0030425F" w:rsidRDefault="0030425F" w:rsidP="0030425F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30425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425F" w:rsidRDefault="0030425F" w:rsidP="0030425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5F" w:rsidRPr="0030425F" w:rsidRDefault="0030425F" w:rsidP="0030425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425F" w:rsidRPr="0030425F" w:rsidRDefault="0030425F" w:rsidP="0030425F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30425F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 Новак</w:t>
      </w:r>
      <w:r w:rsidRPr="00304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0425F" w:rsidRPr="0030425F" w:rsidSect="0030425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025B2"/>
    <w:rsid w:val="00084E52"/>
    <w:rsid w:val="00094B87"/>
    <w:rsid w:val="0016098A"/>
    <w:rsid w:val="002354B6"/>
    <w:rsid w:val="00265512"/>
    <w:rsid w:val="002862AC"/>
    <w:rsid w:val="002D51F0"/>
    <w:rsid w:val="0030425F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55C3F"/>
    <w:rsid w:val="00A7636B"/>
    <w:rsid w:val="00AC2228"/>
    <w:rsid w:val="00C737CC"/>
    <w:rsid w:val="00D0660A"/>
    <w:rsid w:val="00D13402"/>
    <w:rsid w:val="00D53EA7"/>
    <w:rsid w:val="00D942AD"/>
    <w:rsid w:val="00E51D67"/>
    <w:rsid w:val="00F13BBB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30425F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7">
    <w:name w:val="Текст Знак"/>
    <w:basedOn w:val="a0"/>
    <w:link w:val="a6"/>
    <w:semiHidden/>
    <w:rsid w:val="0030425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No Spacing"/>
    <w:uiPriority w:val="1"/>
    <w:qFormat/>
    <w:rsid w:val="003042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2020-10-19T07:50:00Z</cp:lastPrinted>
  <dcterms:created xsi:type="dcterms:W3CDTF">2015-11-24T06:39:00Z</dcterms:created>
  <dcterms:modified xsi:type="dcterms:W3CDTF">2020-11-03T05:50:00Z</dcterms:modified>
</cp:coreProperties>
</file>