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26B80" w:rsidRPr="00966B65" w:rsidRDefault="00526B80" w:rsidP="00465865">
      <w:pPr>
        <w:jc w:val="center"/>
        <w:rPr>
          <w:b/>
        </w:rPr>
      </w:pPr>
      <w:r w:rsidRPr="00966B65">
        <w:rPr>
          <w:b/>
        </w:rPr>
        <w:t xml:space="preserve">Решение </w:t>
      </w:r>
      <w:r w:rsidR="00966B65" w:rsidRPr="00966B65">
        <w:rPr>
          <w:b/>
        </w:rPr>
        <w:t>1</w:t>
      </w:r>
      <w:r w:rsidR="003E10A3">
        <w:rPr>
          <w:b/>
        </w:rPr>
        <w:t>5</w:t>
      </w:r>
      <w:r w:rsidR="00966B65" w:rsidRPr="00966B65">
        <w:rPr>
          <w:b/>
        </w:rPr>
        <w:t xml:space="preserve"> сессии </w:t>
      </w:r>
      <w:r w:rsidRPr="00966B65">
        <w:rPr>
          <w:b/>
        </w:rPr>
        <w:t>Совета Старонижестеблиевского  сельского поселения Красноармейского района четвертого</w:t>
      </w:r>
      <w:r w:rsidR="00C15AB8" w:rsidRPr="00966B65">
        <w:rPr>
          <w:b/>
        </w:rPr>
        <w:t xml:space="preserve"> созыва </w:t>
      </w:r>
      <w:r w:rsidR="00966B65" w:rsidRPr="00966B65">
        <w:rPr>
          <w:b/>
        </w:rPr>
        <w:t>1</w:t>
      </w:r>
      <w:r w:rsidR="003E10A3">
        <w:rPr>
          <w:b/>
        </w:rPr>
        <w:t>0</w:t>
      </w:r>
      <w:r w:rsidR="00C15AB8" w:rsidRPr="00966B65">
        <w:rPr>
          <w:b/>
        </w:rPr>
        <w:t>.</w:t>
      </w:r>
      <w:r w:rsidR="00966B65" w:rsidRPr="00966B65">
        <w:rPr>
          <w:b/>
        </w:rPr>
        <w:t>1</w:t>
      </w:r>
      <w:r w:rsidR="003E10A3">
        <w:rPr>
          <w:b/>
        </w:rPr>
        <w:t>2</w:t>
      </w:r>
      <w:r w:rsidR="00C15AB8" w:rsidRPr="00966B65">
        <w:rPr>
          <w:b/>
        </w:rPr>
        <w:t>.2020 год</w:t>
      </w:r>
    </w:p>
    <w:tbl>
      <w:tblPr>
        <w:tblStyle w:val="ab"/>
        <w:tblW w:w="9747" w:type="dxa"/>
        <w:tblLook w:val="04A0"/>
      </w:tblPr>
      <w:tblGrid>
        <w:gridCol w:w="817"/>
        <w:gridCol w:w="8930"/>
      </w:tblGrid>
      <w:tr w:rsidR="00966B65" w:rsidRPr="00966B65" w:rsidTr="002119B6">
        <w:trPr>
          <w:trHeight w:val="295"/>
        </w:trPr>
        <w:tc>
          <w:tcPr>
            <w:tcW w:w="817" w:type="dxa"/>
          </w:tcPr>
          <w:p w:rsidR="00966B65" w:rsidRPr="00966B65" w:rsidRDefault="00966B65" w:rsidP="003E10A3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</w:t>
            </w:r>
            <w:r w:rsidR="003E10A3">
              <w:rPr>
                <w:sz w:val="24"/>
                <w:szCs w:val="24"/>
              </w:rPr>
              <w:t>5</w:t>
            </w:r>
            <w:r w:rsidRPr="00966B65">
              <w:rPr>
                <w:sz w:val="24"/>
                <w:szCs w:val="24"/>
              </w:rPr>
              <w:t>/</w:t>
            </w:r>
            <w:r w:rsidR="003E10A3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966B65" w:rsidRPr="00966B65" w:rsidRDefault="008A487A" w:rsidP="003E10A3">
            <w:pPr>
              <w:rPr>
                <w:sz w:val="24"/>
                <w:szCs w:val="24"/>
              </w:rPr>
            </w:pPr>
            <w:r w:rsidRPr="008A487A">
              <w:rPr>
                <w:sz w:val="24"/>
                <w:szCs w:val="24"/>
              </w:rPr>
              <w:t>О бюджете Старонижестеблиевского сельского поселения</w:t>
            </w:r>
            <w:r>
              <w:rPr>
                <w:sz w:val="24"/>
                <w:szCs w:val="24"/>
              </w:rPr>
              <w:t xml:space="preserve"> Красноармей</w:t>
            </w:r>
            <w:r w:rsidRPr="008A487A">
              <w:rPr>
                <w:sz w:val="24"/>
                <w:szCs w:val="24"/>
              </w:rPr>
              <w:t>ского района на 2021 год и плановый период 2022-2023 годы</w:t>
            </w:r>
          </w:p>
        </w:tc>
      </w:tr>
      <w:tr w:rsidR="00966B65" w:rsidRPr="00966B65" w:rsidTr="002119B6">
        <w:tc>
          <w:tcPr>
            <w:tcW w:w="817" w:type="dxa"/>
          </w:tcPr>
          <w:p w:rsidR="00966B65" w:rsidRPr="00966B65" w:rsidRDefault="00966B65" w:rsidP="003E10A3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</w:t>
            </w:r>
            <w:r w:rsidR="003E10A3">
              <w:rPr>
                <w:sz w:val="24"/>
                <w:szCs w:val="24"/>
              </w:rPr>
              <w:t>5</w:t>
            </w:r>
            <w:r w:rsidRPr="00966B65">
              <w:rPr>
                <w:sz w:val="24"/>
                <w:szCs w:val="24"/>
              </w:rPr>
              <w:t>/</w:t>
            </w:r>
            <w:r w:rsidR="003E10A3"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8A487A" w:rsidRPr="008A487A" w:rsidRDefault="008A487A" w:rsidP="008A487A">
            <w:pPr>
              <w:rPr>
                <w:sz w:val="24"/>
                <w:szCs w:val="24"/>
              </w:rPr>
            </w:pPr>
            <w:r w:rsidRPr="008A487A">
              <w:rPr>
                <w:sz w:val="24"/>
                <w:szCs w:val="24"/>
              </w:rPr>
              <w:t xml:space="preserve">О принятии </w:t>
            </w:r>
            <w:proofErr w:type="gramStart"/>
            <w:r w:rsidRPr="008A487A">
              <w:rPr>
                <w:sz w:val="24"/>
                <w:szCs w:val="24"/>
              </w:rPr>
              <w:t>части полномочий органов местного самоуправления муниципального образования</w:t>
            </w:r>
            <w:proofErr w:type="gramEnd"/>
            <w:r w:rsidRPr="008A487A">
              <w:rPr>
                <w:sz w:val="24"/>
                <w:szCs w:val="24"/>
              </w:rPr>
              <w:t xml:space="preserve"> Красноармейский район органам местного самоуправления Старонижестеблиевского сельского поселения Красноармейского района </w:t>
            </w:r>
          </w:p>
          <w:p w:rsidR="00966B65" w:rsidRPr="00966B65" w:rsidRDefault="00966B65" w:rsidP="00966B65">
            <w:pPr>
              <w:rPr>
                <w:sz w:val="24"/>
                <w:szCs w:val="24"/>
              </w:rPr>
            </w:pPr>
          </w:p>
        </w:tc>
      </w:tr>
      <w:tr w:rsidR="00966B65" w:rsidRPr="00966B65" w:rsidTr="002119B6">
        <w:tc>
          <w:tcPr>
            <w:tcW w:w="817" w:type="dxa"/>
          </w:tcPr>
          <w:p w:rsidR="00966B65" w:rsidRPr="00966B65" w:rsidRDefault="00966B65" w:rsidP="003E10A3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</w:t>
            </w:r>
            <w:r w:rsidR="003E10A3">
              <w:rPr>
                <w:sz w:val="24"/>
                <w:szCs w:val="24"/>
              </w:rPr>
              <w:t>5</w:t>
            </w:r>
            <w:r w:rsidRPr="00966B65">
              <w:rPr>
                <w:sz w:val="24"/>
                <w:szCs w:val="24"/>
              </w:rPr>
              <w:t>/</w:t>
            </w:r>
            <w:r w:rsidR="003E10A3">
              <w:rPr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966B65" w:rsidRPr="00966B65" w:rsidRDefault="003E10A3" w:rsidP="002119B6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принятии имущества безвозмездно передаваемого в муниципальную собственность  Старонижестеблиевского сельского поселения Красноармейского района</w:t>
            </w:r>
            <w:r>
              <w:rPr>
                <w:sz w:val="24"/>
                <w:szCs w:val="24"/>
              </w:rPr>
              <w:t xml:space="preserve"> (книги) </w:t>
            </w:r>
          </w:p>
        </w:tc>
      </w:tr>
      <w:tr w:rsidR="00CE3BC7" w:rsidRPr="00966B65" w:rsidTr="002119B6">
        <w:tc>
          <w:tcPr>
            <w:tcW w:w="817" w:type="dxa"/>
          </w:tcPr>
          <w:p w:rsidR="00CE3BC7" w:rsidRPr="00966B65" w:rsidRDefault="00CE3BC7" w:rsidP="003E10A3">
            <w:r>
              <w:t>15/4</w:t>
            </w:r>
          </w:p>
        </w:tc>
        <w:tc>
          <w:tcPr>
            <w:tcW w:w="8930" w:type="dxa"/>
          </w:tcPr>
          <w:p w:rsidR="002119B6" w:rsidRPr="002119B6" w:rsidRDefault="002119B6" w:rsidP="002119B6">
            <w:pPr>
              <w:rPr>
                <w:sz w:val="24"/>
                <w:szCs w:val="24"/>
              </w:rPr>
            </w:pPr>
            <w:r w:rsidRPr="002119B6">
              <w:rPr>
                <w:sz w:val="24"/>
                <w:szCs w:val="24"/>
              </w:rPr>
              <w:t xml:space="preserve">О передаче части полномочий администрации Старонижестеблиевского </w:t>
            </w:r>
            <w:r>
              <w:rPr>
                <w:sz w:val="24"/>
                <w:szCs w:val="24"/>
              </w:rPr>
              <w:t>с</w:t>
            </w:r>
            <w:r w:rsidRPr="002119B6">
              <w:rPr>
                <w:sz w:val="24"/>
                <w:szCs w:val="24"/>
              </w:rPr>
              <w:t xml:space="preserve">ельского поселения Красноармейского района по осуществлению </w:t>
            </w:r>
            <w:r>
              <w:rPr>
                <w:sz w:val="24"/>
                <w:szCs w:val="24"/>
              </w:rPr>
              <w:t>в</w:t>
            </w:r>
            <w:r w:rsidRPr="002119B6">
              <w:rPr>
                <w:sz w:val="24"/>
                <w:szCs w:val="24"/>
              </w:rPr>
              <w:t>нутрен</w:t>
            </w:r>
            <w:r>
              <w:rPr>
                <w:sz w:val="24"/>
                <w:szCs w:val="24"/>
              </w:rPr>
              <w:t xml:space="preserve">него </w:t>
            </w:r>
            <w:proofErr w:type="spellStart"/>
            <w:proofErr w:type="gramStart"/>
            <w:r w:rsidRPr="002119B6">
              <w:rPr>
                <w:sz w:val="24"/>
                <w:szCs w:val="24"/>
              </w:rPr>
              <w:t>муници</w:t>
            </w:r>
            <w:r>
              <w:rPr>
                <w:sz w:val="24"/>
                <w:szCs w:val="24"/>
              </w:rPr>
              <w:t>-</w:t>
            </w:r>
            <w:r w:rsidRPr="002119B6">
              <w:rPr>
                <w:sz w:val="24"/>
                <w:szCs w:val="24"/>
              </w:rPr>
              <w:t>пального</w:t>
            </w:r>
            <w:proofErr w:type="spellEnd"/>
            <w:proofErr w:type="gramEnd"/>
            <w:r w:rsidRPr="002119B6">
              <w:rPr>
                <w:sz w:val="24"/>
                <w:szCs w:val="24"/>
              </w:rPr>
              <w:t xml:space="preserve"> финансового контроля администрации муниципального образования Красноармейский район</w:t>
            </w:r>
          </w:p>
          <w:p w:rsidR="00CE3BC7" w:rsidRPr="00966B65" w:rsidRDefault="00CE3BC7" w:rsidP="00966B65"/>
        </w:tc>
      </w:tr>
    </w:tbl>
    <w:p w:rsidR="00526B80" w:rsidRDefault="00526B80" w:rsidP="00D609F6"/>
    <w:p w:rsidR="003D4436" w:rsidRPr="00526B80" w:rsidRDefault="003D4436" w:rsidP="00D609F6"/>
    <w:sectPr w:rsidR="003D4436" w:rsidRPr="00526B80" w:rsidSect="00966B6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C1D26"/>
    <w:rsid w:val="002119B6"/>
    <w:rsid w:val="00264CBB"/>
    <w:rsid w:val="00290F36"/>
    <w:rsid w:val="00366525"/>
    <w:rsid w:val="003B0CCF"/>
    <w:rsid w:val="003D4436"/>
    <w:rsid w:val="003E10A3"/>
    <w:rsid w:val="00421971"/>
    <w:rsid w:val="00465865"/>
    <w:rsid w:val="004705D8"/>
    <w:rsid w:val="004D26C0"/>
    <w:rsid w:val="004D4C5C"/>
    <w:rsid w:val="00526B80"/>
    <w:rsid w:val="0053136A"/>
    <w:rsid w:val="00573188"/>
    <w:rsid w:val="005C6072"/>
    <w:rsid w:val="008160C9"/>
    <w:rsid w:val="008467E1"/>
    <w:rsid w:val="00875E18"/>
    <w:rsid w:val="008A487A"/>
    <w:rsid w:val="008E6552"/>
    <w:rsid w:val="00966B65"/>
    <w:rsid w:val="00A16127"/>
    <w:rsid w:val="00A5209C"/>
    <w:rsid w:val="00A559E7"/>
    <w:rsid w:val="00AD141B"/>
    <w:rsid w:val="00C15AB8"/>
    <w:rsid w:val="00C761C3"/>
    <w:rsid w:val="00CE3BC7"/>
    <w:rsid w:val="00D317FF"/>
    <w:rsid w:val="00D609F6"/>
    <w:rsid w:val="00D77440"/>
    <w:rsid w:val="00E806CF"/>
    <w:rsid w:val="00FA0AD9"/>
    <w:rsid w:val="00FA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16</cp:revision>
  <cp:lastPrinted>2020-12-03T05:44:00Z</cp:lastPrinted>
  <dcterms:created xsi:type="dcterms:W3CDTF">2020-03-03T07:48:00Z</dcterms:created>
  <dcterms:modified xsi:type="dcterms:W3CDTF">2020-12-28T12:35:00Z</dcterms:modified>
</cp:coreProperties>
</file>