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BE" w:rsidRDefault="00F113BE"/>
    <w:tbl>
      <w:tblPr>
        <w:tblpPr w:leftFromText="180" w:rightFromText="180" w:vertAnchor="text" w:horzAnchor="margin" w:tblpY="-96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9E2633" w:rsidTr="009E2633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A58E3" w:rsidRDefault="00BA58E3" w:rsidP="00F113BE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:rsidR="00F113BE" w:rsidRPr="00F113BE" w:rsidRDefault="009E2633" w:rsidP="00F113BE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633" w:rsidTr="009E2633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E2633" w:rsidRPr="00487F84" w:rsidRDefault="009E2633" w:rsidP="009E263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9E2633" w:rsidRPr="00487F84" w:rsidRDefault="009E2633" w:rsidP="009E263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9E2633" w:rsidRPr="00D13402" w:rsidRDefault="009E2633" w:rsidP="009E263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9E2633" w:rsidRPr="00487F84" w:rsidRDefault="009E2633" w:rsidP="009E263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9E2633" w:rsidTr="009E2633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633" w:rsidRPr="00D942AD" w:rsidRDefault="009E2633" w:rsidP="009E2633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752037">
              <w:rPr>
                <w:rFonts w:ascii="Times New Roman" w:hAnsi="Times New Roman" w:cs="Times New Roman"/>
                <w:bCs/>
              </w:rPr>
              <w:t>11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BF0B1D">
              <w:rPr>
                <w:rFonts w:ascii="Times New Roman" w:hAnsi="Times New Roman" w:cs="Times New Roman"/>
                <w:bCs/>
              </w:rPr>
              <w:t>_»___</w:t>
            </w:r>
            <w:r w:rsidR="00752037">
              <w:rPr>
                <w:rFonts w:ascii="Times New Roman" w:hAnsi="Times New Roman" w:cs="Times New Roman"/>
                <w:bCs/>
              </w:rPr>
              <w:t>12____</w:t>
            </w:r>
            <w:r w:rsidR="00BF0B1D">
              <w:rPr>
                <w:rFonts w:ascii="Times New Roman" w:hAnsi="Times New Roman" w:cs="Times New Roman"/>
                <w:bCs/>
              </w:rPr>
              <w:t>2020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E2633" w:rsidRPr="00D942AD" w:rsidRDefault="009E2633" w:rsidP="009E263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9E2633" w:rsidRPr="00D942AD" w:rsidRDefault="009E2633" w:rsidP="009E2633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752037">
              <w:rPr>
                <w:rFonts w:ascii="Times New Roman" w:hAnsi="Times New Roman" w:cs="Times New Roman"/>
                <w:bCs/>
              </w:rPr>
              <w:t>171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9E2633" w:rsidTr="009E2633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E2633" w:rsidRPr="00D942AD" w:rsidRDefault="009E2633" w:rsidP="009E26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820145" w:rsidRDefault="00820145"/>
    <w:p w:rsidR="007323E7" w:rsidRPr="009E2633" w:rsidRDefault="007323E7" w:rsidP="00AC2228">
      <w:pPr>
        <w:ind w:firstLine="0"/>
      </w:pPr>
    </w:p>
    <w:tbl>
      <w:tblPr>
        <w:tblStyle w:val="a8"/>
        <w:tblW w:w="0" w:type="auto"/>
        <w:tblLook w:val="04A0"/>
      </w:tblPr>
      <w:tblGrid>
        <w:gridCol w:w="9855"/>
      </w:tblGrid>
      <w:tr w:rsidR="00DA206F" w:rsidTr="00DA206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DA206F" w:rsidRPr="00D44CA5" w:rsidRDefault="007323E7" w:rsidP="00B9683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наделении полномочиям</w:t>
            </w:r>
            <w:r w:rsidR="00B968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="00DA206F" w:rsidRPr="00D44C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администратора доходов бюджета </w:t>
            </w:r>
          </w:p>
          <w:p w:rsidR="00DA206F" w:rsidRDefault="00DA206F" w:rsidP="00451B7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 сельского поселения Красноармейского района</w:t>
            </w:r>
            <w:r w:rsidR="00BF0B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2021</w:t>
            </w:r>
            <w:r w:rsidR="00DB4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BF0B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51B7D">
              <w:rPr>
                <w:rFonts w:ascii="Times New Roman" w:hAnsi="Times New Roman" w:cs="Times New Roman"/>
                <w:b/>
                <w:sz w:val="28"/>
                <w:szCs w:val="28"/>
              </w:rPr>
              <w:t>и плановый период 2022-2023год</w:t>
            </w:r>
          </w:p>
        </w:tc>
      </w:tr>
    </w:tbl>
    <w:p w:rsidR="00DA206F" w:rsidRDefault="00DA206F" w:rsidP="00D44C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3E7" w:rsidRDefault="007323E7" w:rsidP="00D44C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633" w:rsidRDefault="009E2633" w:rsidP="00D44C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855"/>
      </w:tblGrid>
      <w:tr w:rsidR="00DA206F" w:rsidTr="00DA206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DA206F" w:rsidRPr="00D44CA5" w:rsidRDefault="00DA206F" w:rsidP="00BA58E3">
            <w:pPr>
              <w:ind w:firstLine="709"/>
              <w:rPr>
                <w:rFonts w:ascii="Times New Roman" w:hAnsi="Times New Roman" w:cs="Times New Roman"/>
                <w:sz w:val="28"/>
              </w:rPr>
            </w:pPr>
            <w:r w:rsidRPr="00D44CA5">
              <w:rPr>
                <w:rFonts w:ascii="Times New Roman" w:hAnsi="Times New Roman" w:cs="Times New Roman"/>
                <w:sz w:val="28"/>
              </w:rPr>
              <w:t xml:space="preserve">В соответствии со статьей </w:t>
            </w:r>
            <w:r w:rsidR="00541958">
              <w:rPr>
                <w:rFonts w:ascii="Times New Roman" w:hAnsi="Times New Roman" w:cs="Times New Roman"/>
                <w:sz w:val="28"/>
              </w:rPr>
              <w:t>160.1 Бюджетного кодекса</w:t>
            </w:r>
            <w:r w:rsidRPr="00D44CA5">
              <w:rPr>
                <w:rFonts w:ascii="Times New Roman" w:hAnsi="Times New Roman" w:cs="Times New Roman"/>
                <w:sz w:val="28"/>
              </w:rPr>
              <w:t xml:space="preserve"> Российской Фед</w:t>
            </w:r>
            <w:r w:rsidRPr="00D44CA5">
              <w:rPr>
                <w:rFonts w:ascii="Times New Roman" w:hAnsi="Times New Roman" w:cs="Times New Roman"/>
                <w:sz w:val="28"/>
              </w:rPr>
              <w:t>е</w:t>
            </w:r>
            <w:r w:rsidRPr="00D44CA5">
              <w:rPr>
                <w:rFonts w:ascii="Times New Roman" w:hAnsi="Times New Roman" w:cs="Times New Roman"/>
                <w:sz w:val="28"/>
              </w:rPr>
              <w:t>рации и решением Совета Старонижестеблиевского сельского поселен</w:t>
            </w:r>
            <w:r w:rsidR="00541958">
              <w:rPr>
                <w:rFonts w:ascii="Times New Roman" w:hAnsi="Times New Roman" w:cs="Times New Roman"/>
                <w:sz w:val="28"/>
              </w:rPr>
              <w:t>ия Кра</w:t>
            </w:r>
            <w:r w:rsidR="00541958">
              <w:rPr>
                <w:rFonts w:ascii="Times New Roman" w:hAnsi="Times New Roman" w:cs="Times New Roman"/>
                <w:sz w:val="28"/>
              </w:rPr>
              <w:t>с</w:t>
            </w:r>
            <w:r w:rsidR="00BF0B1D">
              <w:rPr>
                <w:rFonts w:ascii="Times New Roman" w:hAnsi="Times New Roman" w:cs="Times New Roman"/>
                <w:sz w:val="28"/>
              </w:rPr>
              <w:t>ноармейского района от 1</w:t>
            </w:r>
            <w:r w:rsidR="00E42447">
              <w:rPr>
                <w:rFonts w:ascii="Times New Roman" w:hAnsi="Times New Roman" w:cs="Times New Roman"/>
                <w:sz w:val="28"/>
              </w:rPr>
              <w:t>0</w:t>
            </w:r>
            <w:r w:rsidR="00541958">
              <w:rPr>
                <w:rFonts w:ascii="Times New Roman" w:hAnsi="Times New Roman" w:cs="Times New Roman"/>
                <w:sz w:val="28"/>
              </w:rPr>
              <w:t xml:space="preserve"> декабря </w:t>
            </w:r>
            <w:r w:rsidR="00BF0B1D">
              <w:rPr>
                <w:rFonts w:ascii="Times New Roman" w:hAnsi="Times New Roman" w:cs="Times New Roman"/>
                <w:sz w:val="28"/>
              </w:rPr>
              <w:t>2020 года № 15/1</w:t>
            </w:r>
            <w:r w:rsidRPr="00D44CA5">
              <w:rPr>
                <w:rFonts w:ascii="Times New Roman" w:hAnsi="Times New Roman" w:cs="Times New Roman"/>
                <w:sz w:val="28"/>
              </w:rPr>
              <w:t xml:space="preserve"> «О бюджете Старониж</w:t>
            </w:r>
            <w:r w:rsidRPr="00D44CA5">
              <w:rPr>
                <w:rFonts w:ascii="Times New Roman" w:hAnsi="Times New Roman" w:cs="Times New Roman"/>
                <w:sz w:val="28"/>
              </w:rPr>
              <w:t>е</w:t>
            </w:r>
            <w:r w:rsidRPr="00D44CA5">
              <w:rPr>
                <w:rFonts w:ascii="Times New Roman" w:hAnsi="Times New Roman" w:cs="Times New Roman"/>
                <w:sz w:val="28"/>
              </w:rPr>
              <w:t>стеблиевского сельского поселения</w:t>
            </w:r>
            <w:r w:rsidR="00BA58E3">
              <w:rPr>
                <w:rFonts w:ascii="Times New Roman" w:hAnsi="Times New Roman" w:cs="Times New Roman"/>
                <w:sz w:val="28"/>
              </w:rPr>
              <w:t xml:space="preserve"> Красноармейского </w:t>
            </w:r>
            <w:r w:rsidR="00BF0B1D">
              <w:rPr>
                <w:rFonts w:ascii="Times New Roman" w:hAnsi="Times New Roman" w:cs="Times New Roman"/>
                <w:sz w:val="28"/>
              </w:rPr>
              <w:t>района на 2021</w:t>
            </w:r>
            <w:r w:rsidR="00541958">
              <w:rPr>
                <w:rFonts w:ascii="Times New Roman" w:hAnsi="Times New Roman" w:cs="Times New Roman"/>
                <w:sz w:val="28"/>
              </w:rPr>
              <w:t xml:space="preserve"> год</w:t>
            </w:r>
            <w:r w:rsidR="00BF0B1D">
              <w:rPr>
                <w:rFonts w:ascii="Times New Roman" w:hAnsi="Times New Roman" w:cs="Times New Roman"/>
                <w:sz w:val="28"/>
              </w:rPr>
              <w:t xml:space="preserve"> и плановый период 2022-2023 год</w:t>
            </w:r>
            <w:r w:rsidR="00541958">
              <w:rPr>
                <w:rFonts w:ascii="Times New Roman" w:hAnsi="Times New Roman" w:cs="Times New Roman"/>
                <w:sz w:val="28"/>
              </w:rPr>
              <w:t xml:space="preserve">» </w:t>
            </w:r>
            <w:r w:rsidRPr="00D44CA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D44CA5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D44CA5">
              <w:rPr>
                <w:rFonts w:ascii="Times New Roman" w:hAnsi="Times New Roman" w:cs="Times New Roman"/>
                <w:sz w:val="28"/>
              </w:rPr>
              <w:t xml:space="preserve"> о с т а н о в л я ю:</w:t>
            </w:r>
          </w:p>
          <w:p w:rsidR="00150421" w:rsidRPr="00150421" w:rsidRDefault="00150421" w:rsidP="00BA58E3">
            <w:pPr>
              <w:ind w:firstLine="709"/>
              <w:rPr>
                <w:rFonts w:ascii="Times New Roman" w:hAnsi="Times New Roman" w:cs="Times New Roman"/>
                <w:sz w:val="28"/>
              </w:rPr>
            </w:pPr>
            <w:r w:rsidRPr="00150421">
              <w:rPr>
                <w:rFonts w:ascii="Times New Roman" w:hAnsi="Times New Roman" w:cs="Times New Roman"/>
                <w:sz w:val="28"/>
              </w:rPr>
              <w:t>1.</w:t>
            </w:r>
            <w:r w:rsidR="009E263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50421">
              <w:rPr>
                <w:rFonts w:ascii="Times New Roman" w:hAnsi="Times New Roman" w:cs="Times New Roman"/>
                <w:sz w:val="28"/>
              </w:rPr>
              <w:t>Возложить на администрацию Старонижестеблиевского сельского п</w:t>
            </w:r>
            <w:r w:rsidRPr="00150421">
              <w:rPr>
                <w:rFonts w:ascii="Times New Roman" w:hAnsi="Times New Roman" w:cs="Times New Roman"/>
                <w:sz w:val="28"/>
              </w:rPr>
              <w:t>о</w:t>
            </w:r>
            <w:r w:rsidRPr="00150421">
              <w:rPr>
                <w:rFonts w:ascii="Times New Roman" w:hAnsi="Times New Roman" w:cs="Times New Roman"/>
                <w:sz w:val="28"/>
              </w:rPr>
              <w:t>селения Красноармейского района, следующие полномочия администратора доходов бюджета сельского поселения:</w:t>
            </w:r>
          </w:p>
          <w:p w:rsidR="00150421" w:rsidRPr="00150421" w:rsidRDefault="002B1662" w:rsidP="00BA58E3">
            <w:pPr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 xml:space="preserve"> начисление, учет и </w:t>
            </w:r>
            <w:proofErr w:type="gramStart"/>
            <w:r w:rsidR="00150421" w:rsidRPr="00150421">
              <w:rPr>
                <w:rFonts w:ascii="Times New Roman" w:hAnsi="Times New Roman" w:cs="Times New Roman"/>
                <w:sz w:val="28"/>
              </w:rPr>
              <w:t>контроль за</w:t>
            </w:r>
            <w:proofErr w:type="gramEnd"/>
            <w:r w:rsidR="00150421" w:rsidRPr="00150421">
              <w:rPr>
                <w:rFonts w:ascii="Times New Roman" w:hAnsi="Times New Roman" w:cs="Times New Roman"/>
                <w:sz w:val="28"/>
              </w:rPr>
              <w:t xml:space="preserve"> правильностью исчисления, полнотой и своевременностью осуществления платежей в бюджет;</w:t>
            </w:r>
          </w:p>
          <w:p w:rsidR="00150421" w:rsidRPr="00150421" w:rsidRDefault="002B1662" w:rsidP="00BA58E3">
            <w:pPr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2) 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взыскания задолженности по платежам в бюджет, пеней и штрафов;</w:t>
            </w:r>
          </w:p>
          <w:p w:rsidR="00150421" w:rsidRPr="00150421" w:rsidRDefault="002B1662" w:rsidP="00BA58E3">
            <w:pPr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3) 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принятие решения о возврате плательщикам излишне уплаченных (взысканных) платежей в бюджет, пеней и штрафов, а также процентов за н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е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своевременное осуществление такого возврата и процентов, начисленных на излишне взысканные суммы, и представление поручения в орган Федерального казначейства для осуществления возврата в порядке, установленном Министе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р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ством финансов Российской Федерации;</w:t>
            </w:r>
          </w:p>
          <w:p w:rsidR="00150421" w:rsidRPr="00150421" w:rsidRDefault="002B1662" w:rsidP="00BA58E3">
            <w:pPr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4) 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принятие решения о зачете (уточнении) платежей в бюджеты бюдже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т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ной системы Российской Федерации и представление уведомления в орган Ф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е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дерального казначейства;</w:t>
            </w:r>
          </w:p>
          <w:p w:rsidR="00150421" w:rsidRPr="00150421" w:rsidRDefault="002B1662" w:rsidP="00BA58E3">
            <w:pPr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5) 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в случае и порядке, установленных главным администратором доходов бюджета формирует и представляет главному администратору доходов, бюдж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е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та сведения и бюджетную отчетность, необходимые для осуществления полн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о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мочий соответствующего главного администратора доходов бюджета;</w:t>
            </w:r>
          </w:p>
          <w:p w:rsidR="00150421" w:rsidRPr="00150421" w:rsidRDefault="002B1662" w:rsidP="00BA58E3">
            <w:pPr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6) 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      </w:r>
          </w:p>
          <w:p w:rsidR="009E2633" w:rsidRDefault="00150421" w:rsidP="00BA58E3">
            <w:pPr>
              <w:ind w:firstLine="709"/>
              <w:rPr>
                <w:rFonts w:ascii="Times New Roman" w:hAnsi="Times New Roman" w:cs="Times New Roman"/>
                <w:sz w:val="28"/>
              </w:rPr>
            </w:pPr>
            <w:r w:rsidRPr="00150421">
              <w:rPr>
                <w:rFonts w:ascii="Times New Roman" w:hAnsi="Times New Roman" w:cs="Times New Roman"/>
                <w:sz w:val="28"/>
              </w:rPr>
              <w:t xml:space="preserve">2. Утвердить Главные администраторы доходов и источников </w:t>
            </w:r>
            <w:proofErr w:type="spellStart"/>
            <w:r w:rsidRPr="00150421">
              <w:rPr>
                <w:rFonts w:ascii="Times New Roman" w:hAnsi="Times New Roman" w:cs="Times New Roman"/>
                <w:sz w:val="28"/>
              </w:rPr>
              <w:t>финансиро</w:t>
            </w:r>
            <w:proofErr w:type="spellEnd"/>
            <w:r w:rsidR="00F113BE">
              <w:rPr>
                <w:rFonts w:ascii="Times New Roman" w:hAnsi="Times New Roman" w:cs="Times New Roman"/>
                <w:sz w:val="28"/>
              </w:rPr>
              <w:t>-</w:t>
            </w:r>
          </w:p>
          <w:p w:rsidR="002B1662" w:rsidRDefault="002B1662" w:rsidP="00BA58E3">
            <w:pPr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E2633" w:rsidRDefault="009E2633" w:rsidP="00BA58E3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150421" w:rsidRPr="00150421" w:rsidRDefault="00150421" w:rsidP="00BA58E3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150421">
              <w:rPr>
                <w:rFonts w:ascii="Times New Roman" w:hAnsi="Times New Roman" w:cs="Times New Roman"/>
                <w:sz w:val="28"/>
              </w:rPr>
              <w:t>вания дефицита бюджета Старонижестеблиевского сельского поселения Кра</w:t>
            </w:r>
            <w:r w:rsidRPr="00150421">
              <w:rPr>
                <w:rFonts w:ascii="Times New Roman" w:hAnsi="Times New Roman" w:cs="Times New Roman"/>
                <w:sz w:val="28"/>
              </w:rPr>
              <w:t>с</w:t>
            </w:r>
            <w:r w:rsidR="00BF0B1D">
              <w:rPr>
                <w:rFonts w:ascii="Times New Roman" w:hAnsi="Times New Roman" w:cs="Times New Roman"/>
                <w:sz w:val="28"/>
              </w:rPr>
              <w:t>ноармейского района на 2021</w:t>
            </w:r>
            <w:r w:rsidRPr="00150421">
              <w:rPr>
                <w:rFonts w:ascii="Times New Roman" w:hAnsi="Times New Roman" w:cs="Times New Roman"/>
                <w:sz w:val="28"/>
              </w:rPr>
              <w:t xml:space="preserve"> год</w:t>
            </w:r>
            <w:r w:rsidR="00BF0B1D">
              <w:rPr>
                <w:rFonts w:ascii="Times New Roman" w:hAnsi="Times New Roman" w:cs="Times New Roman"/>
                <w:sz w:val="28"/>
              </w:rPr>
              <w:t xml:space="preserve"> и плановый период 2022-2023 год</w:t>
            </w:r>
            <w:r w:rsidRPr="00150421">
              <w:rPr>
                <w:rFonts w:ascii="Times New Roman" w:hAnsi="Times New Roman" w:cs="Times New Roman"/>
                <w:sz w:val="28"/>
              </w:rPr>
              <w:t xml:space="preserve"> (прилож</w:t>
            </w:r>
            <w:r w:rsidRPr="00150421">
              <w:rPr>
                <w:rFonts w:ascii="Times New Roman" w:hAnsi="Times New Roman" w:cs="Times New Roman"/>
                <w:sz w:val="28"/>
              </w:rPr>
              <w:t>е</w:t>
            </w:r>
            <w:r w:rsidRPr="00150421">
              <w:rPr>
                <w:rFonts w:ascii="Times New Roman" w:hAnsi="Times New Roman" w:cs="Times New Roman"/>
                <w:sz w:val="28"/>
              </w:rPr>
              <w:t>ние 1).</w:t>
            </w:r>
          </w:p>
          <w:p w:rsidR="00DA206F" w:rsidRPr="00D44CA5" w:rsidRDefault="002B1662" w:rsidP="00BA58E3">
            <w:pPr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206F" w:rsidRPr="00D44C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DA206F" w:rsidRPr="00D44CA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DA206F" w:rsidRPr="00D44CA5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настоящего постановления возложить на з</w:t>
            </w:r>
            <w:r w:rsidR="00DA206F" w:rsidRPr="00D44C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A206F" w:rsidRPr="00D44CA5">
              <w:rPr>
                <w:rFonts w:ascii="Times New Roman" w:hAnsi="Times New Roman" w:cs="Times New Roman"/>
                <w:sz w:val="28"/>
                <w:szCs w:val="28"/>
              </w:rPr>
              <w:t xml:space="preserve">местителя главы </w:t>
            </w:r>
            <w:proofErr w:type="spellStart"/>
            <w:r w:rsidR="00DA206F" w:rsidRPr="00D44CA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="00DA206F" w:rsidRPr="00D44CA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</w:t>
            </w:r>
            <w:r w:rsidR="00DA206F" w:rsidRPr="00D44CA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DA206F" w:rsidRPr="00D44CA5">
              <w:rPr>
                <w:rFonts w:ascii="Times New Roman" w:hAnsi="Times New Roman" w:cs="Times New Roman"/>
                <w:sz w:val="28"/>
                <w:szCs w:val="28"/>
              </w:rPr>
              <w:t>ского района Е.Е.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06F" w:rsidRPr="00D44CA5">
              <w:rPr>
                <w:rFonts w:ascii="Times New Roman" w:hAnsi="Times New Roman" w:cs="Times New Roman"/>
                <w:sz w:val="28"/>
                <w:szCs w:val="28"/>
              </w:rPr>
              <w:t>Черепанову.</w:t>
            </w:r>
          </w:p>
          <w:p w:rsidR="00DA206F" w:rsidRPr="00D44CA5" w:rsidRDefault="002B1662" w:rsidP="00BA58E3">
            <w:pPr>
              <w:tabs>
                <w:tab w:val="left" w:pos="0"/>
                <w:tab w:val="left" w:pos="75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206F" w:rsidRPr="00D44CA5">
              <w:rPr>
                <w:rFonts w:ascii="Times New Roman" w:hAnsi="Times New Roman" w:cs="Times New Roman"/>
                <w:sz w:val="28"/>
                <w:szCs w:val="28"/>
              </w:rPr>
              <w:t>. Постановление вступает в силу с момента подписания.</w:t>
            </w:r>
          </w:p>
          <w:p w:rsidR="00DA206F" w:rsidRDefault="00DA206F" w:rsidP="00BA58E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A206F" w:rsidRDefault="00DA206F" w:rsidP="00BA58E3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E2633" w:rsidRDefault="009E2633" w:rsidP="00BA58E3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A58E3" w:rsidRDefault="00BA58E3" w:rsidP="00BA58E3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A206F" w:rsidTr="00DA206F">
        <w:tc>
          <w:tcPr>
            <w:tcW w:w="4927" w:type="dxa"/>
          </w:tcPr>
          <w:p w:rsidR="00DA206F" w:rsidRPr="00D44CA5" w:rsidRDefault="00DA206F" w:rsidP="00BA58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DA206F" w:rsidRPr="00D44CA5" w:rsidRDefault="00DA206F" w:rsidP="00BA58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DA206F" w:rsidRPr="00D44CA5" w:rsidRDefault="00DA206F" w:rsidP="00BA58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A206F" w:rsidRPr="00DA206F" w:rsidRDefault="00DA206F" w:rsidP="00BA58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:rsidR="00DA206F" w:rsidRDefault="00DA206F" w:rsidP="00BA58E3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06F" w:rsidRDefault="00DA206F" w:rsidP="00BA58E3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06F" w:rsidRDefault="00DA206F" w:rsidP="00BA58E3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06F" w:rsidRDefault="00DA206F" w:rsidP="00BA58E3">
            <w:pPr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В.В. Новак</w:t>
            </w:r>
          </w:p>
        </w:tc>
      </w:tr>
    </w:tbl>
    <w:p w:rsidR="007323E7" w:rsidRPr="00D44CA5" w:rsidRDefault="007323E7" w:rsidP="00BA58E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BA58E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BA58E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BA58E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BA58E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4747" w:rsidRDefault="00DB4747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4747" w:rsidRDefault="00DB4747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4747" w:rsidRDefault="00DB4747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1662" w:rsidRDefault="002B1662" w:rsidP="00BF0B1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A58E3" w:rsidRDefault="00BA58E3" w:rsidP="00BA58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1662" w:rsidRDefault="002B1662" w:rsidP="002B166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1662" w:rsidRDefault="002B1662" w:rsidP="006F6F54">
      <w:pPr>
        <w:pStyle w:val="af"/>
        <w:tabs>
          <w:tab w:val="left" w:pos="5670"/>
        </w:tabs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E377E">
        <w:rPr>
          <w:rFonts w:ascii="Times New Roman" w:hAnsi="Times New Roman" w:cs="Times New Roman"/>
          <w:sz w:val="28"/>
          <w:szCs w:val="28"/>
        </w:rPr>
        <w:t>Приложение</w:t>
      </w:r>
    </w:p>
    <w:p w:rsidR="002B1662" w:rsidRPr="002B1662" w:rsidRDefault="002B1662" w:rsidP="006F6F54">
      <w:pPr>
        <w:tabs>
          <w:tab w:val="left" w:pos="5670"/>
        </w:tabs>
        <w:ind w:firstLine="993"/>
      </w:pPr>
    </w:p>
    <w:p w:rsidR="002B1662" w:rsidRPr="002B1662" w:rsidRDefault="002B1662" w:rsidP="006F6F54">
      <w:pPr>
        <w:pStyle w:val="af"/>
        <w:tabs>
          <w:tab w:val="left" w:pos="5670"/>
        </w:tabs>
        <w:ind w:firstLine="993"/>
        <w:jc w:val="right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      </w:t>
      </w:r>
      <w:r w:rsidR="00346D5B">
        <w:rPr>
          <w:rFonts w:ascii="Times New Roman" w:hAnsi="Times New Roman" w:cs="Times New Roman"/>
          <w:caps/>
          <w:sz w:val="28"/>
          <w:szCs w:val="28"/>
        </w:rPr>
        <w:t xml:space="preserve">  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B166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2E377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B1662" w:rsidRDefault="00346D5B" w:rsidP="006F6F54">
      <w:pPr>
        <w:pStyle w:val="af"/>
        <w:tabs>
          <w:tab w:val="left" w:pos="5529"/>
          <w:tab w:val="left" w:pos="5670"/>
          <w:tab w:val="left" w:pos="5812"/>
        </w:tabs>
        <w:ind w:right="-28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F6F54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346D5B" w:rsidRPr="00346D5B" w:rsidRDefault="00346D5B" w:rsidP="006F6F54">
      <w:pPr>
        <w:tabs>
          <w:tab w:val="left" w:pos="5670"/>
        </w:tabs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F6F5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46D5B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2B1662" w:rsidRPr="002E377E" w:rsidRDefault="00346D5B" w:rsidP="006F6F54">
      <w:pPr>
        <w:pStyle w:val="af"/>
        <w:tabs>
          <w:tab w:val="left" w:pos="5670"/>
        </w:tabs>
        <w:ind w:right="-28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F6F5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B1662" w:rsidRPr="002E377E">
        <w:rPr>
          <w:rFonts w:ascii="Times New Roman" w:hAnsi="Times New Roman" w:cs="Times New Roman"/>
          <w:sz w:val="28"/>
          <w:szCs w:val="28"/>
        </w:rPr>
        <w:t>Красноармейский район</w:t>
      </w:r>
    </w:p>
    <w:p w:rsidR="002B1662" w:rsidRPr="002E377E" w:rsidRDefault="002B1662" w:rsidP="006F6F54">
      <w:pPr>
        <w:pStyle w:val="af"/>
        <w:tabs>
          <w:tab w:val="left" w:pos="567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E377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F6F54">
        <w:rPr>
          <w:rFonts w:ascii="Times New Roman" w:hAnsi="Times New Roman" w:cs="Times New Roman"/>
          <w:sz w:val="28"/>
          <w:szCs w:val="28"/>
        </w:rPr>
        <w:t xml:space="preserve">       </w:t>
      </w:r>
      <w:r w:rsidR="006F6F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от____________ №_____</w:t>
      </w:r>
    </w:p>
    <w:p w:rsidR="002B1662" w:rsidRPr="002E377E" w:rsidRDefault="002B1662" w:rsidP="00346D5B">
      <w:pPr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</w:p>
    <w:p w:rsidR="002B1662" w:rsidRDefault="002B1662" w:rsidP="007323E7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2920D0" w:rsidRPr="00D44CA5" w:rsidRDefault="002920D0" w:rsidP="00D27784">
      <w:pPr>
        <w:ind w:firstLine="0"/>
        <w:rPr>
          <w:rFonts w:ascii="Times New Roman" w:hAnsi="Times New Roman" w:cs="Times New Roman"/>
          <w:sz w:val="28"/>
          <w:szCs w:val="20"/>
        </w:rPr>
      </w:pPr>
    </w:p>
    <w:p w:rsidR="009E2633" w:rsidRDefault="002920D0" w:rsidP="00BA58E3">
      <w:pPr>
        <w:ind w:righ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Главные администраторы</w:t>
      </w:r>
      <w:r w:rsidRPr="002920D0">
        <w:rPr>
          <w:rFonts w:ascii="Times New Roman" w:hAnsi="Times New Roman" w:cs="Times New Roman"/>
          <w:b/>
          <w:sz w:val="28"/>
          <w:szCs w:val="28"/>
        </w:rPr>
        <w:t xml:space="preserve"> доходов бюджета поселения и </w:t>
      </w:r>
    </w:p>
    <w:p w:rsidR="002920D0" w:rsidRDefault="002920D0" w:rsidP="00BA58E3">
      <w:pPr>
        <w:ind w:righ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0D0">
        <w:rPr>
          <w:rFonts w:ascii="Times New Roman" w:hAnsi="Times New Roman" w:cs="Times New Roman"/>
          <w:b/>
          <w:sz w:val="28"/>
          <w:szCs w:val="28"/>
        </w:rPr>
        <w:t>закрепляемые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0D0">
        <w:rPr>
          <w:rFonts w:ascii="Times New Roman" w:hAnsi="Times New Roman" w:cs="Times New Roman"/>
          <w:b/>
          <w:sz w:val="28"/>
          <w:szCs w:val="28"/>
        </w:rPr>
        <w:t>за ними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0D0">
        <w:rPr>
          <w:rFonts w:ascii="Times New Roman" w:hAnsi="Times New Roman" w:cs="Times New Roman"/>
          <w:b/>
          <w:sz w:val="28"/>
          <w:szCs w:val="28"/>
        </w:rPr>
        <w:t>виды (подвиды)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633">
        <w:rPr>
          <w:rFonts w:ascii="Times New Roman" w:hAnsi="Times New Roman" w:cs="Times New Roman"/>
          <w:b/>
          <w:sz w:val="28"/>
          <w:szCs w:val="28"/>
        </w:rPr>
        <w:t>доходов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0D0">
        <w:rPr>
          <w:rFonts w:ascii="Times New Roman" w:hAnsi="Times New Roman" w:cs="Times New Roman"/>
          <w:b/>
          <w:sz w:val="28"/>
          <w:szCs w:val="28"/>
        </w:rPr>
        <w:t>бюджета поселения,</w:t>
      </w:r>
    </w:p>
    <w:p w:rsidR="002920D0" w:rsidRDefault="002920D0" w:rsidP="00BA58E3">
      <w:pPr>
        <w:ind w:righ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0D0">
        <w:rPr>
          <w:rFonts w:ascii="Times New Roman" w:hAnsi="Times New Roman" w:cs="Times New Roman"/>
          <w:b/>
          <w:sz w:val="28"/>
          <w:szCs w:val="28"/>
        </w:rPr>
        <w:t>перечень главных</w:t>
      </w:r>
      <w:r w:rsidR="009E2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0D0">
        <w:rPr>
          <w:rFonts w:ascii="Times New Roman" w:hAnsi="Times New Roman" w:cs="Times New Roman"/>
          <w:b/>
          <w:sz w:val="28"/>
          <w:szCs w:val="28"/>
        </w:rPr>
        <w:t>администраторов</w:t>
      </w:r>
      <w:r w:rsidR="009E2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0D0">
        <w:rPr>
          <w:rFonts w:ascii="Times New Roman" w:hAnsi="Times New Roman" w:cs="Times New Roman"/>
          <w:b/>
          <w:sz w:val="28"/>
          <w:szCs w:val="28"/>
        </w:rPr>
        <w:t>источников</w:t>
      </w:r>
      <w:r w:rsidR="009E2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0D0">
        <w:rPr>
          <w:rFonts w:ascii="Times New Roman" w:hAnsi="Times New Roman" w:cs="Times New Roman"/>
          <w:b/>
          <w:sz w:val="28"/>
          <w:szCs w:val="28"/>
        </w:rPr>
        <w:t>финансирования</w:t>
      </w:r>
    </w:p>
    <w:p w:rsidR="002920D0" w:rsidRDefault="002920D0" w:rsidP="00BA58E3">
      <w:pPr>
        <w:ind w:righ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0D0">
        <w:rPr>
          <w:rFonts w:ascii="Times New Roman" w:hAnsi="Times New Roman" w:cs="Times New Roman"/>
          <w:b/>
          <w:sz w:val="28"/>
          <w:szCs w:val="28"/>
        </w:rPr>
        <w:t xml:space="preserve">дефицита </w:t>
      </w:r>
      <w:r w:rsidR="009E2633">
        <w:rPr>
          <w:rFonts w:ascii="Times New Roman" w:hAnsi="Times New Roman" w:cs="Times New Roman"/>
          <w:b/>
          <w:sz w:val="28"/>
          <w:szCs w:val="28"/>
        </w:rPr>
        <w:t>б</w:t>
      </w:r>
      <w:r w:rsidRPr="002920D0">
        <w:rPr>
          <w:rFonts w:ascii="Times New Roman" w:hAnsi="Times New Roman" w:cs="Times New Roman"/>
          <w:b/>
          <w:sz w:val="28"/>
          <w:szCs w:val="28"/>
        </w:rPr>
        <w:t>юджета Старонижестеблиевского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0D0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9E2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0D0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2920D0" w:rsidRPr="002920D0" w:rsidRDefault="00346D5B" w:rsidP="00BA58E3">
      <w:pPr>
        <w:ind w:righ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Красноармейского района на 2021</w:t>
      </w:r>
      <w:r w:rsidR="002920D0" w:rsidRPr="002920D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2022-2023 год</w:t>
      </w:r>
    </w:p>
    <w:p w:rsidR="002920D0" w:rsidRDefault="002920D0" w:rsidP="009E2633">
      <w:pPr>
        <w:ind w:right="1359"/>
        <w:jc w:val="center"/>
      </w:pPr>
    </w:p>
    <w:p w:rsidR="002920D0" w:rsidRDefault="002920D0" w:rsidP="00D27784">
      <w:pPr>
        <w:ind w:right="1359" w:firstLine="0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3118"/>
        <w:gridCol w:w="5103"/>
      </w:tblGrid>
      <w:tr w:rsidR="00026893" w:rsidRPr="001B74D5" w:rsidTr="0001322B">
        <w:tc>
          <w:tcPr>
            <w:tcW w:w="4598" w:type="dxa"/>
            <w:gridSpan w:val="2"/>
          </w:tcPr>
          <w:p w:rsidR="00026893" w:rsidRDefault="00026893" w:rsidP="00BF0B1D">
            <w:pPr>
              <w:pStyle w:val="ConsPlusNormal"/>
              <w:jc w:val="center"/>
            </w:pPr>
            <w:r w:rsidRPr="003B11FF">
              <w:t xml:space="preserve">Код бюджетной классификации </w:t>
            </w:r>
          </w:p>
          <w:p w:rsidR="00026893" w:rsidRPr="003B11FF" w:rsidRDefault="00026893" w:rsidP="00BF0B1D">
            <w:pPr>
              <w:pStyle w:val="ConsPlusNormal"/>
              <w:jc w:val="center"/>
            </w:pPr>
            <w:r w:rsidRPr="003B11FF">
              <w:t>Российской Федерации</w:t>
            </w:r>
          </w:p>
        </w:tc>
        <w:tc>
          <w:tcPr>
            <w:tcW w:w="5103" w:type="dxa"/>
            <w:vMerge w:val="restart"/>
            <w:vAlign w:val="center"/>
          </w:tcPr>
          <w:p w:rsidR="00026893" w:rsidRPr="003B11FF" w:rsidRDefault="00026893" w:rsidP="00BF0B1D">
            <w:pPr>
              <w:pStyle w:val="ConsPlusNormal"/>
              <w:jc w:val="center"/>
            </w:pPr>
            <w:r w:rsidRPr="003B11FF">
              <w:t>Наименование</w:t>
            </w:r>
          </w:p>
        </w:tc>
      </w:tr>
      <w:tr w:rsidR="00026893" w:rsidRPr="001B74D5" w:rsidTr="0042365E">
        <w:trPr>
          <w:trHeight w:val="2293"/>
        </w:trPr>
        <w:tc>
          <w:tcPr>
            <w:tcW w:w="1480" w:type="dxa"/>
            <w:vAlign w:val="center"/>
          </w:tcPr>
          <w:p w:rsidR="00026893" w:rsidRPr="003B11FF" w:rsidRDefault="00026893" w:rsidP="00BF0B1D">
            <w:pPr>
              <w:pStyle w:val="ConsPlusNormal"/>
              <w:jc w:val="center"/>
            </w:pPr>
            <w:r w:rsidRPr="003B11FF">
              <w:t>главного админис</w:t>
            </w:r>
            <w:r w:rsidRPr="003B11FF">
              <w:t>т</w:t>
            </w:r>
            <w:r w:rsidRPr="003B11FF">
              <w:t>ратора д</w:t>
            </w:r>
            <w:r w:rsidRPr="003B11FF">
              <w:t>о</w:t>
            </w:r>
            <w:r w:rsidRPr="003B11FF">
              <w:t>ходов и источн</w:t>
            </w:r>
            <w:r w:rsidRPr="003B11FF">
              <w:t>и</w:t>
            </w:r>
            <w:r w:rsidRPr="003B11FF">
              <w:t>ков ф</w:t>
            </w:r>
            <w:r w:rsidRPr="003B11FF">
              <w:t>и</w:t>
            </w:r>
            <w:r w:rsidRPr="003B11FF">
              <w:t>нансир</w:t>
            </w:r>
            <w:r w:rsidRPr="003B11FF">
              <w:t>о</w:t>
            </w:r>
            <w:r w:rsidRPr="003B11FF">
              <w:t>вания д</w:t>
            </w:r>
            <w:r w:rsidRPr="003B11FF">
              <w:t>е</w:t>
            </w:r>
            <w:r>
              <w:t xml:space="preserve">фицита </w:t>
            </w:r>
            <w:r w:rsidRPr="003B11FF">
              <w:t xml:space="preserve"> бюджета</w:t>
            </w:r>
          </w:p>
        </w:tc>
        <w:tc>
          <w:tcPr>
            <w:tcW w:w="3118" w:type="dxa"/>
            <w:vAlign w:val="center"/>
          </w:tcPr>
          <w:p w:rsidR="00026893" w:rsidRPr="003B11FF" w:rsidRDefault="00026893" w:rsidP="00BF0B1D">
            <w:pPr>
              <w:pStyle w:val="ConsPlusNormal"/>
              <w:jc w:val="center"/>
            </w:pPr>
            <w:r w:rsidRPr="003B11FF">
              <w:t>доходов и источников финансирования деф</w:t>
            </w:r>
            <w:r w:rsidRPr="003B11FF">
              <w:t>и</w:t>
            </w:r>
            <w:r>
              <w:t xml:space="preserve">цита </w:t>
            </w:r>
            <w:r w:rsidRPr="003B11FF">
              <w:t xml:space="preserve"> бюджета</w:t>
            </w:r>
          </w:p>
        </w:tc>
        <w:tc>
          <w:tcPr>
            <w:tcW w:w="5103" w:type="dxa"/>
            <w:vMerge/>
          </w:tcPr>
          <w:p w:rsidR="00026893" w:rsidRPr="001B74D5" w:rsidRDefault="00026893" w:rsidP="00BF0B1D">
            <w:pPr>
              <w:rPr>
                <w:szCs w:val="28"/>
              </w:rPr>
            </w:pPr>
          </w:p>
        </w:tc>
      </w:tr>
    </w:tbl>
    <w:p w:rsidR="00026893" w:rsidRPr="003B11FF" w:rsidRDefault="00026893" w:rsidP="00026893">
      <w:pPr>
        <w:rPr>
          <w:sz w:val="2"/>
          <w:szCs w:val="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480"/>
        <w:gridCol w:w="3118"/>
        <w:gridCol w:w="5103"/>
      </w:tblGrid>
      <w:tr w:rsidR="0001322B" w:rsidRPr="001B74D5" w:rsidTr="00BA6CF4">
        <w:trPr>
          <w:trHeight w:val="112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3B11FF" w:rsidRDefault="0001322B" w:rsidP="00BA58E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3B11FF" w:rsidRDefault="0001322B" w:rsidP="00BA58E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3B11FF" w:rsidRDefault="0001322B" w:rsidP="00BA58E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6713F9" w:rsidRDefault="0001322B" w:rsidP="00BA58E3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6713F9" w:rsidRDefault="0001322B" w:rsidP="00BA58E3">
            <w:pPr>
              <w:pStyle w:val="ConsPlusNormal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22B" w:rsidRPr="006713F9" w:rsidRDefault="0001322B" w:rsidP="00BA58E3">
            <w:pPr>
              <w:pStyle w:val="ConsPlusNormal"/>
              <w:outlineLvl w:val="1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Старонижестеблие</w:t>
            </w:r>
            <w:r>
              <w:rPr>
                <w:b/>
              </w:rPr>
              <w:t>в</w:t>
            </w:r>
            <w:r>
              <w:rPr>
                <w:b/>
              </w:rPr>
              <w:t>ского</w:t>
            </w:r>
            <w:proofErr w:type="spellEnd"/>
            <w:r w:rsidRPr="00543B07">
              <w:rPr>
                <w:b/>
              </w:rPr>
              <w:t xml:space="preserve"> сельского поселения Красноа</w:t>
            </w:r>
            <w:r w:rsidRPr="00543B07">
              <w:rPr>
                <w:b/>
              </w:rPr>
              <w:t>р</w:t>
            </w:r>
            <w:r w:rsidRPr="00543B07">
              <w:rPr>
                <w:b/>
              </w:rPr>
              <w:t>мейского района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6713F9" w:rsidRDefault="0001322B" w:rsidP="00BA58E3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6713F9" w:rsidRDefault="0001322B" w:rsidP="00BA58E3">
            <w:pPr>
              <w:pStyle w:val="ConsPlusNormal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22B" w:rsidRPr="006713F9" w:rsidRDefault="0001322B" w:rsidP="00BA58E3">
            <w:pPr>
              <w:pStyle w:val="ConsPlusNormal"/>
              <w:jc w:val="both"/>
              <w:outlineLvl w:val="1"/>
              <w:rPr>
                <w:b/>
              </w:rPr>
            </w:pP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8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28209A" w:rsidRDefault="0001322B" w:rsidP="00BA58E3">
            <w:pPr>
              <w:pStyle w:val="ConsPlusNormal"/>
              <w:jc w:val="center"/>
            </w:pPr>
            <w:r w:rsidRPr="0028209A"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28209A" w:rsidRDefault="0001322B" w:rsidP="00BA58E3">
            <w:pPr>
              <w:pStyle w:val="ConsPlusNormal"/>
              <w:jc w:val="center"/>
            </w:pPr>
            <w:r w:rsidRPr="0028209A">
              <w:t>1 11 05025 10 0000 120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28209A" w:rsidRDefault="0001322B" w:rsidP="00BA58E3">
            <w:pPr>
              <w:pStyle w:val="ConsPlusNormal"/>
              <w:jc w:val="both"/>
            </w:pPr>
            <w:r w:rsidRPr="0028209A">
              <w:t>Доходы, получаемые в виде арендной платы, а также средства от продажи пр</w:t>
            </w:r>
            <w:r w:rsidRPr="0028209A">
              <w:t>а</w:t>
            </w:r>
            <w:r w:rsidRPr="0028209A">
              <w:t>ва на заключение договоров аренды за земли, находящиеся в собственности сельских поселений (за исключением з</w:t>
            </w:r>
            <w:r w:rsidRPr="0028209A">
              <w:t>е</w:t>
            </w:r>
            <w:r w:rsidRPr="0028209A">
              <w:t>мельных участков муниципальных бю</w:t>
            </w:r>
            <w:r w:rsidRPr="0028209A">
              <w:t>д</w:t>
            </w:r>
            <w:r w:rsidRPr="0028209A">
              <w:t>жетных и автономных учреждений)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 xml:space="preserve">992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11 05035 10 0000*120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BA58E3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сельских поселений 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и созданных ими учреждений (за искл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ю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чением имущества муниципальных бюджетных и автономных учреждений)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1 11 08050 10 0000 120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BA58E3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Средства, получаемые от передачи им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 В залог, в доверительное управление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1 11 09035 10 0000 120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BA58E3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Доходы от эксплуатации и использов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ния имущества автомобильных дорог, находящихся в собственности сельских поселений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11 09045 10 0000*120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BA58E3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Прочие поступления от использования имущества, находящегося в собственн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13 01995 10 0000*130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BA58E3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Прочие доходы от оказания платных у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с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луг (работ) получателями средств бю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д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жетов сельских поселений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1 13 02065 10 0000 130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BA58E3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Доходы, поступающие в порядке возм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щения расходов, понесенных в связи с эксплуатацией имущества сельских п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селений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13 02995 10 0000*130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BA58E3">
            <w:pPr>
              <w:pStyle w:val="3"/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14 01050 10 0000*410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BA58E3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Доходы от продажи квартир, наход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я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щихся в собственности сельских посел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ний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14 02050 10 0000*410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BA58E3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Доходы от реализации имущества, нах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дящегося в собственности сельских п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 xml:space="preserve">селений (за исключением движимого имущества муниципальных бюджетных 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14 02050 10 0000*440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BA58E3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Доходы от реализации имущества, нах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дящегося в собственности сельских п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селений (за исключением имущества м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ниципальных бюджетных и автономных учреждений, а также имущества мун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 xml:space="preserve">1 14 02052 10 0000*410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BA58E3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Доходы от реализации имущества, нах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дящегося в оперативном управлении у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ч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реждений, находящихся в ведении орг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нов управления сельских поселений ( за исключением имущества муниципал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ь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ных бюджетных и автономных учрежд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ний), в части реализации основных средств по указанному имуществу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14 02052 10 0000*440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BA58E3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Доходы от реализации имущества, нах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дящегося в оперативном управлении у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ч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реждений, находящихся в ведении орг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нов управления сельских поселений ( за исключением имущества муниципал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ь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ных бюджетных и автономных учрежд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ний), в части реализации материальных запасов по указанному имуществу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14 02053 10 0000*410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BA58E3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Доходы от реализации  иного имущес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т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ва, находящегося в собственности сел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ь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ских поселений (за исключением имущ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ства муниципальных бюджетных и авт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номных учреждений, а так же имущества муниципальных унитарных предпр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ятий, в том числе казенных), в части ре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лизации основных средств по указанн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му имуществу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14 02053 10 0000*440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BA58E3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Доходы от реализации  иного имущес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т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ва, находящегося в собственности сел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ь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ских поселений (за исключением имущ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ства муниципальных бюджетных и авт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номных учреждений, а так же имущества муниципальных унитарных предпр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ятий, в том числе казенных), в части ре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лизации материальных запасов по ук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занному имуществу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14 03050 10 0000*410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BA58E3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 xml:space="preserve">ний (в части реализации основных средств по указанному имуществу) 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14 03050 10 0000*440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BA58E3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ний (в части реализации материальных запасов по указанному имуществу)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3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14 04050 10 0000*420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BA58E3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Доходы от продажи нематериальных а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к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тивов, находящихся в собственности сельских поселений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4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1 14 06025 10 0000 430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BA58E3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15 02050 10 0000*140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BA58E3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Платежи, взимаемые органами местного управления (организациями) сельских поселений за выполнение определенных функций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1 16 02010 02 0000 140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120" w:after="100" w:line="246" w:lineRule="atLeast"/>
              <w:ind w:right="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Административные штрафы, устано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ленные законами субъектов Российской Федерации об административных пр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1 16 07010 10 0000 140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120" w:after="100" w:line="246" w:lineRule="atLeast"/>
              <w:ind w:right="60" w:firstLine="0"/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Штрафы, неустойки, пени, уплаченные в случае просрочки исполнения поста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щиком (подрядчиком, исполнителем) обязательств, предусмотренных мун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ципальным контрактом, заключенным муниципальным органом, казенным у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ч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реждением сельского поселения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1 16 07090 10 0000 140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120" w:after="100" w:line="246" w:lineRule="atLeast"/>
              <w:ind w:right="60" w:firstLine="0"/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Иные штрафы, неустойки, пени, упл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тельств перед муниципальным органом, (муниципальным казенным учрежден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ем) сельского поселения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1 16 09040 10 0000 140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120" w:after="100" w:line="246" w:lineRule="atLeast"/>
              <w:ind w:right="60" w:firstLine="0"/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Денежные средства, изымаемые в  со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ственность сельского поселения в соо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т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ветствии с решениями судов (за искл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ю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чением обвинительных приговоров с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у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дов)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1 16 10030 10 0000 140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120" w:after="100" w:line="246" w:lineRule="atLeast"/>
              <w:ind w:right="60" w:firstLine="0"/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Платежи по искам о возмещении уще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р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ба, а также платежи, уплачиваемые при добровольном возмещении ущерба, причиненного муниципальному имущ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е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ству сельского поселения ( за исключ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е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нием имущества, закрепленного за м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у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ниципальными бюджетными (автоно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м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ными) учреждениями, унитарными предприятиями)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1 16 10031 10 0000 140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120" w:after="100" w:line="246" w:lineRule="atLeast"/>
              <w:ind w:right="60" w:firstLine="0"/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выгодоприо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ретателями</w:t>
            </w:r>
            <w:proofErr w:type="spellEnd"/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 xml:space="preserve"> выступают получатели средств бюджета сельского поселения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1 16 10032 10 0000 140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120" w:after="100" w:line="246" w:lineRule="atLeast"/>
              <w:ind w:right="60" w:firstLine="0"/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Прочее возмещение ущерба, причине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н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ного муниципальному имуществу сел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ь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ского поселения ( за исключением им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у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щества, закрепленного за муниципал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ь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ными бюджетными (автономными) у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ч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реждениями, унитарными предприяти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я</w:t>
            </w:r>
            <w:r w:rsidRPr="0001322B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ми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16 10061 10 0000*140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2B" w:rsidRPr="0001322B" w:rsidRDefault="0001322B" w:rsidP="00AF1C1E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селения (муниципальным казенным у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реждением) муниципального контракта (за исключением муниципального ко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тракта, финансируемого за счет средств 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муниципального дорожного фонда)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16 10062 10 0000*140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2B" w:rsidRPr="0001322B" w:rsidRDefault="0001322B" w:rsidP="00AF1C1E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селения (муниципальным казенным у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реждением) муниципального контракта, финансируемого за счет средств мун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ципального дорожного фонда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16 10081 10 0000*140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2B" w:rsidRPr="0001322B" w:rsidRDefault="0001322B" w:rsidP="00AF1C1E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Платежи в целях возмещения ущерба при расторжении муниципального ко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тракта, заключенного с муниципальным органом сельского поселения (муниц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пальным казенным учреждением) в связи с односторонним отказом исполнителя (подрядчика) от его исполнения (за и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ключением муниципального контракта, финансируемого за счет средств мун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ципального дорожного фонда)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16 10082 10 0000*140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2B" w:rsidRPr="0001322B" w:rsidRDefault="0001322B" w:rsidP="00AF1C1E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Платежи в целях возмещения ущерба при расторжении муниципального ко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тракта, финансируемого за счет средств муниципального дорожного фонда сел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поселения, в связи с односторо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ним отказом исполнителя (подрядчика) от его исполнения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16 10100 10 0000*140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Денежные взыскания, налагаемые в во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мещение ущерба, причиненного в р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зультате незаконного или нецелевого и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пользования бюджетных средств (в ча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ти бюджетов сельских поселений)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8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16 18050 10 0000*140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BA58E3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Денежные взыскания ( штрафы) за н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рушение бюджетного законодательства (в части бюджетов сельских поселений)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16 23051 10 0000*140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BA58E3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Доходы от возмещения ущерба при во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з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никновении страховых случаев по обяз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тельному страхованию гражданской о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т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 xml:space="preserve">ветственности, когда </w:t>
            </w:r>
            <w:proofErr w:type="spellStart"/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выгодоприобрет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телями</w:t>
            </w:r>
            <w:proofErr w:type="spellEnd"/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 xml:space="preserve"> выступают получатели средств бюджетов сельских поселений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16 23052 10 0000*140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BA58E3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Доходы от возмещения ущерба при во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з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никновении иных страховых случаев, к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 xml:space="preserve">гда </w:t>
            </w:r>
            <w:proofErr w:type="spellStart"/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выгодоприобретателями</w:t>
            </w:r>
            <w:proofErr w:type="spellEnd"/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 xml:space="preserve"> выступают получатели средств бюджетов сельских 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поселений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1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16 37040 10 0000*140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BA58E3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Поступления  сумм в возмещение вреда, причиняемого автомобильным дорогам местного значения транспортными сре</w:t>
            </w:r>
            <w:r w:rsidRPr="0001322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д</w:t>
            </w:r>
            <w:r w:rsidRPr="0001322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ствами, осуществляющим перевозки т</w:t>
            </w:r>
            <w:r w:rsidRPr="0001322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я</w:t>
            </w:r>
            <w:r w:rsidRPr="0001322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желовесных и (или) крупногабаритных грузов, зачисляемые в бюджеты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 xml:space="preserve"> сел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ь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ских поселений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1 17 01050 10 0000 180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мые в бюджеты сельских поселений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1 17 05050 10 0000*180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BA58E3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01322B" w:rsidRPr="001B74D5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1 18 05000 10 0000 150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BA58E3">
            <w:pPr>
              <w:pStyle w:val="ConsPlusNormal"/>
              <w:jc w:val="both"/>
            </w:pPr>
            <w:r w:rsidRPr="0001322B">
              <w:t>Поступления в бюджеты сельских пос</w:t>
            </w:r>
            <w:r w:rsidRPr="0001322B">
              <w:t>е</w:t>
            </w:r>
            <w:r w:rsidRPr="0001322B">
              <w:t>лений (перечисления из бюджетов сел</w:t>
            </w:r>
            <w:r w:rsidRPr="0001322B">
              <w:t>ь</w:t>
            </w:r>
            <w:r w:rsidRPr="0001322B">
              <w:t>ских поселений) по урегулированию расчетов между бюджетами бюджетной системы Российской Федерации по ра</w:t>
            </w:r>
            <w:r w:rsidRPr="0001322B">
              <w:t>с</w:t>
            </w:r>
            <w:r w:rsidRPr="0001322B">
              <w:t>пределенным доходам</w:t>
            </w:r>
          </w:p>
        </w:tc>
      </w:tr>
      <w:tr w:rsidR="0001322B" w:rsidRPr="00665C0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02 15001 10 0000*150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BA58E3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Дотация бюджетам сельских поселений на выравнивание  бюджетной обесп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ченности</w:t>
            </w:r>
          </w:p>
        </w:tc>
      </w:tr>
      <w:tr w:rsidR="0001322B" w:rsidRPr="00665C0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2 02 15002 10 0000 150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лансированности бюджетов</w:t>
            </w:r>
          </w:p>
        </w:tc>
      </w:tr>
      <w:tr w:rsidR="0001322B" w:rsidRPr="00665C0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2 02 15009 10 0000 150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частичную компенсацию дополн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тельных расходов на повышение оплаты труда работников бюджетной сферы</w:t>
            </w:r>
          </w:p>
        </w:tc>
      </w:tr>
      <w:tr w:rsidR="0001322B" w:rsidRPr="00665C0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2 02 16001 10 0000 150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ности из бюджетов муниципальных ра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онов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4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2 02 19999 10 0000 150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BA58E3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Прочие дотации бюджетам сельских п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/>
                <w:b w:val="0"/>
                <w:sz w:val="28"/>
                <w:szCs w:val="28"/>
              </w:rPr>
              <w:t>селений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2 02 20041 10 0000 150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строительство, модернизацию, ремонт и содержание автомобильных дорог о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щего пользования, в том числе дорог в поселениях (за исключением автом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бильных дорог федерального значения)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2 02 20051 10 0000 150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сельских поселений 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реализацию федеральных целевых программ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2 02 20077 10 0000 150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01322B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капитальных вл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жений в объекты муниципальной собс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венности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2 02 20216 10 0000 150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осуществление дорожной деятельн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сти в отношении автомобильных дорог общего пользования, а также капитал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ного ремонта и ремонта дворовых терр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торий многоквартирных домов, проездов к дворовым территориям многокварти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ных домов населенных пунктов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2 02 25508 10 0000 150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Субсидии бюджетам сельских поселений на поддержку сельскохозяйственного производства по отдельным </w:t>
            </w:r>
            <w:proofErr w:type="spellStart"/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подотраслям</w:t>
            </w:r>
            <w:proofErr w:type="spellEnd"/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растениеводства и животноводства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2 02 25519 10 0000 150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Субсидия бюджетам сельских поселений на поддержку отрасли культуры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2 02 25555 10 0000 150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поддержку государственных пр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грамм субъектов Российской Федерации и муниципальных программ формиров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ния современной городской среды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2 02 25576 10 0000 150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2 02 27576 10 0000 150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капитальных вл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жений в объекты государственной (м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ниципальной) собственности в рамках обеспечения комплексного развития сельских территорий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2 02 29998 10 0000 150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Субсидия бюджетам сельских поселений на финансовое обеспечение отдельных полномочий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2 02 29999 10 0000 150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ний на выполнение передаваемых по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номочий субъектов Российской Федер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22B" w:rsidRPr="0001322B" w:rsidRDefault="0001322B" w:rsidP="0001322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Субвенции бюджетам поселений на </w:t>
            </w:r>
            <w:r w:rsidRPr="00013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2 02 39999 10 0000 150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2 02 40014 10 0000 150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ниями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2 02 45144 10 0000 150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мые бюджетам сельских поселений на комплектование книжных фондов би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лиотек муниципальных образований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редаваемые бюджетам сельских посел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2 02 90014 10 0000 150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 от фед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рального бюджета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2 02 90024 10 0000 150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 от бюдж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тов субъектов Российской Федерации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2 02 90054 10 0000 150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 от бюдж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тов муниципальных районов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2 03 05000 10 0000 150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госуда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ственных (муниципальных) организаций в бюджеты сельских поселений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2 03 05020 10 0000 150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Поступления от денежных пожертвов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ний, предоставляемых государственн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ми (муниципальными) организациями получателям средств бюджетов сельских поселений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2 03 05099 10 0000 150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от государственных (муниципальных) о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ганизаций в бюджеты сельских посел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2 04 05000 10 0000 150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негос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дарственных организаций в бюджеты сельских поселений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2 04 05020 10 0000 150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Поступления от денежных пожертвов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ний, предоставляемых негосударстве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ными организациями получателям средств бюджетов сельских поселений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2 04 05099 10 0000 150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от негосударственных организаций в бю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жеты сельских поселений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2 07 05000 10 0000 150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2 07 05010 10 0000 150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физич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ских и юридических лиц на финансовое обеспечение дорожной деятельности, в том числе добровольных пожертвований, в отношении автомобильных дорог о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щего пользования местного значения сельских поселений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2 07 05020 10 0000 150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Поступления от денежных пожертвов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ний, предоставляемых физическими л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цами получателям средств бюджетов сельских поселений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2 07 05030 10 0000 150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2 08 05000 10 0000 150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Перечисления из бюджетов сельских п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селений (в бюджеты поселений) для осуществления возврата (зачета) изли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не уплаченных или излишне взысканных сумм налогов, сборов и иных платежей, а также сумм процентов за несвоевреме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ное осуществление такого возврата и процентов, начисленных на излишне взысканные суммы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2 18 00000 10 0000 150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бюджетами бюджетной си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темы Российской Федерации остатков субсидий, субвенций и иных межбю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жетных трансфертов, имеющих целевое назначение, прошлых лет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2 18 60010 10 0000 150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остатков субсидий, субве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ций и иных межбюджетных трансфе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тов, имеющих целевое назначение, пр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шлых лет из бюджетов муниципальных районов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2 18 05000 10 0000 150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организациями остатков су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сидий прошлых лет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2 18 05010 10 0000 150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AF1C1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42365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2 18 05020 10 0000 150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42365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42365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2 18 05030 10 0000 150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42365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иными организациями оста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ков субсидий прошлых лет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42365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2 19 35118 10 0000 150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42365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субвенций на осущес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вление первичного воинского учета на территориях, где отсутствуют военные комиссариаты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42365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2 19 60010 10 0000 150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42365E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Возврат прочих остатков субсидий, су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венций и иных межбюджетных тран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фертов, имеющих целевое назначение прошлых лет из бюджетов сельских п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селений.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4236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4236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поселений.</w:t>
            </w:r>
          </w:p>
        </w:tc>
      </w:tr>
      <w:tr w:rsidR="0001322B" w:rsidRPr="00B77E9E" w:rsidTr="00BA6C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013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4236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B" w:rsidRPr="0001322B" w:rsidRDefault="0001322B" w:rsidP="004236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B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поселений.</w:t>
            </w:r>
          </w:p>
        </w:tc>
      </w:tr>
    </w:tbl>
    <w:p w:rsidR="002B1662" w:rsidRDefault="002B1662" w:rsidP="008317A5">
      <w:pPr>
        <w:rPr>
          <w:rFonts w:ascii="Times New Roman" w:hAnsi="Times New Roman" w:cs="Times New Roman"/>
          <w:sz w:val="28"/>
          <w:szCs w:val="28"/>
        </w:rPr>
      </w:pPr>
    </w:p>
    <w:p w:rsidR="00BA58E3" w:rsidRPr="008317A5" w:rsidRDefault="00BA58E3" w:rsidP="00BA58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44CA5" w:rsidRPr="00D44CA5" w:rsidRDefault="00D44CA5" w:rsidP="00D44CA5">
      <w:pPr>
        <w:pStyle w:val="a6"/>
        <w:tabs>
          <w:tab w:val="left" w:pos="0"/>
        </w:tabs>
      </w:pPr>
      <w:r w:rsidRPr="00D44CA5">
        <w:t xml:space="preserve">Начальник отдела по бухгалтерскому учету и финансам, </w:t>
      </w:r>
    </w:p>
    <w:p w:rsidR="00D44CA5" w:rsidRPr="00D44CA5" w:rsidRDefault="00D44CA5" w:rsidP="00D44CA5">
      <w:pPr>
        <w:pStyle w:val="a6"/>
        <w:tabs>
          <w:tab w:val="left" w:pos="0"/>
        </w:tabs>
      </w:pPr>
      <w:r w:rsidRPr="00D44CA5">
        <w:t>главный бухгалтер администрации</w:t>
      </w:r>
    </w:p>
    <w:p w:rsidR="00D44CA5" w:rsidRPr="00D44CA5" w:rsidRDefault="00D44CA5" w:rsidP="00D44CA5">
      <w:pPr>
        <w:pStyle w:val="a6"/>
        <w:tabs>
          <w:tab w:val="left" w:pos="0"/>
        </w:tabs>
      </w:pPr>
      <w:r w:rsidRPr="00D44CA5">
        <w:t>Старонижестеблиевского</w:t>
      </w:r>
    </w:p>
    <w:p w:rsidR="00D44CA5" w:rsidRPr="00D44CA5" w:rsidRDefault="00D44CA5" w:rsidP="00D44CA5">
      <w:pPr>
        <w:pStyle w:val="a6"/>
        <w:tabs>
          <w:tab w:val="left" w:pos="0"/>
        </w:tabs>
      </w:pPr>
      <w:r w:rsidRPr="00D44CA5">
        <w:t>сельского поселения</w:t>
      </w:r>
    </w:p>
    <w:p w:rsidR="00AC2228" w:rsidRPr="00C0780C" w:rsidRDefault="00D44CA5" w:rsidP="00C0780C">
      <w:pPr>
        <w:pStyle w:val="a6"/>
        <w:tabs>
          <w:tab w:val="left" w:pos="0"/>
        </w:tabs>
      </w:pPr>
      <w:r w:rsidRPr="00D44CA5">
        <w:t xml:space="preserve">Красноармейского района </w:t>
      </w:r>
      <w:r w:rsidRPr="00D44CA5">
        <w:tab/>
        <w:t xml:space="preserve">                                                            Т.А. Коваленко</w:t>
      </w:r>
    </w:p>
    <w:sectPr w:rsidR="00AC2228" w:rsidRPr="00C0780C" w:rsidSect="00BA58E3">
      <w:pgSz w:w="11906" w:h="16838"/>
      <w:pgMar w:top="567" w:right="566" w:bottom="1134" w:left="1701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623" w:rsidRDefault="005B5623" w:rsidP="00333A8D">
      <w:r>
        <w:separator/>
      </w:r>
    </w:p>
  </w:endnote>
  <w:endnote w:type="continuationSeparator" w:id="0">
    <w:p w:rsidR="005B5623" w:rsidRDefault="005B5623" w:rsidP="00333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623" w:rsidRDefault="005B5623" w:rsidP="00333A8D">
      <w:r>
        <w:separator/>
      </w:r>
    </w:p>
  </w:footnote>
  <w:footnote w:type="continuationSeparator" w:id="0">
    <w:p w:rsidR="005B5623" w:rsidRDefault="005B5623" w:rsidP="00333A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123D7"/>
    <w:multiLevelType w:val="hybridMultilevel"/>
    <w:tmpl w:val="8D6A9B56"/>
    <w:lvl w:ilvl="0" w:tplc="C0DC5F68">
      <w:start w:val="1"/>
      <w:numFmt w:val="decimal"/>
      <w:lvlText w:val="%1)"/>
      <w:lvlJc w:val="left"/>
      <w:pPr>
        <w:tabs>
          <w:tab w:val="num" w:pos="975"/>
        </w:tabs>
        <w:ind w:left="975" w:hanging="6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1069F"/>
    <w:rsid w:val="0001322B"/>
    <w:rsid w:val="00026893"/>
    <w:rsid w:val="000624FE"/>
    <w:rsid w:val="00084E52"/>
    <w:rsid w:val="00085257"/>
    <w:rsid w:val="00092F24"/>
    <w:rsid w:val="000C2743"/>
    <w:rsid w:val="000C4702"/>
    <w:rsid w:val="00125FDD"/>
    <w:rsid w:val="00150421"/>
    <w:rsid w:val="00155685"/>
    <w:rsid w:val="00161F4C"/>
    <w:rsid w:val="001C0FE9"/>
    <w:rsid w:val="001D5BB9"/>
    <w:rsid w:val="002000B7"/>
    <w:rsid w:val="0021180C"/>
    <w:rsid w:val="00220A3C"/>
    <w:rsid w:val="002354B6"/>
    <w:rsid w:val="0024300B"/>
    <w:rsid w:val="00265512"/>
    <w:rsid w:val="002702BA"/>
    <w:rsid w:val="0027320E"/>
    <w:rsid w:val="002862AC"/>
    <w:rsid w:val="002920D0"/>
    <w:rsid w:val="00294BB8"/>
    <w:rsid w:val="002B1662"/>
    <w:rsid w:val="002C3F22"/>
    <w:rsid w:val="00333A8D"/>
    <w:rsid w:val="00346D5B"/>
    <w:rsid w:val="00347AB5"/>
    <w:rsid w:val="003538CF"/>
    <w:rsid w:val="00373FDB"/>
    <w:rsid w:val="00376414"/>
    <w:rsid w:val="003B7609"/>
    <w:rsid w:val="003E5394"/>
    <w:rsid w:val="003F4B1E"/>
    <w:rsid w:val="0042365E"/>
    <w:rsid w:val="00451B7D"/>
    <w:rsid w:val="00484AB2"/>
    <w:rsid w:val="00486D15"/>
    <w:rsid w:val="00487F84"/>
    <w:rsid w:val="00502EFF"/>
    <w:rsid w:val="005108F9"/>
    <w:rsid w:val="0054049F"/>
    <w:rsid w:val="00541958"/>
    <w:rsid w:val="0055317B"/>
    <w:rsid w:val="005B5623"/>
    <w:rsid w:val="00602762"/>
    <w:rsid w:val="006E3853"/>
    <w:rsid w:val="006F6F54"/>
    <w:rsid w:val="007323E7"/>
    <w:rsid w:val="00743E01"/>
    <w:rsid w:val="00752037"/>
    <w:rsid w:val="00774215"/>
    <w:rsid w:val="00780E2C"/>
    <w:rsid w:val="007C486A"/>
    <w:rsid w:val="008141A3"/>
    <w:rsid w:val="00820145"/>
    <w:rsid w:val="008317A5"/>
    <w:rsid w:val="00842293"/>
    <w:rsid w:val="00854ACB"/>
    <w:rsid w:val="00856CF8"/>
    <w:rsid w:val="0087323C"/>
    <w:rsid w:val="00954616"/>
    <w:rsid w:val="00956C75"/>
    <w:rsid w:val="009722DA"/>
    <w:rsid w:val="00987016"/>
    <w:rsid w:val="009A418B"/>
    <w:rsid w:val="009A6B0E"/>
    <w:rsid w:val="009E2633"/>
    <w:rsid w:val="009F0118"/>
    <w:rsid w:val="009F1F39"/>
    <w:rsid w:val="00AC2228"/>
    <w:rsid w:val="00AF1C1E"/>
    <w:rsid w:val="00B03032"/>
    <w:rsid w:val="00B30DD4"/>
    <w:rsid w:val="00B56DFE"/>
    <w:rsid w:val="00B96836"/>
    <w:rsid w:val="00BA58E3"/>
    <w:rsid w:val="00BA6CF4"/>
    <w:rsid w:val="00BC08A9"/>
    <w:rsid w:val="00BD5C12"/>
    <w:rsid w:val="00BE6358"/>
    <w:rsid w:val="00BF0B1D"/>
    <w:rsid w:val="00C0780C"/>
    <w:rsid w:val="00C20B5F"/>
    <w:rsid w:val="00C26919"/>
    <w:rsid w:val="00C51644"/>
    <w:rsid w:val="00C737CC"/>
    <w:rsid w:val="00C75D39"/>
    <w:rsid w:val="00CE2F29"/>
    <w:rsid w:val="00CF1CA1"/>
    <w:rsid w:val="00D13402"/>
    <w:rsid w:val="00D213FD"/>
    <w:rsid w:val="00D27784"/>
    <w:rsid w:val="00D44CA5"/>
    <w:rsid w:val="00D53EA7"/>
    <w:rsid w:val="00D564E4"/>
    <w:rsid w:val="00D578D5"/>
    <w:rsid w:val="00D76979"/>
    <w:rsid w:val="00D942AD"/>
    <w:rsid w:val="00DA206F"/>
    <w:rsid w:val="00DB4747"/>
    <w:rsid w:val="00DC0268"/>
    <w:rsid w:val="00DC2A4B"/>
    <w:rsid w:val="00DE3853"/>
    <w:rsid w:val="00DF2949"/>
    <w:rsid w:val="00E1006F"/>
    <w:rsid w:val="00E42447"/>
    <w:rsid w:val="00E51D67"/>
    <w:rsid w:val="00E75433"/>
    <w:rsid w:val="00EB4936"/>
    <w:rsid w:val="00F113BE"/>
    <w:rsid w:val="00F114FC"/>
    <w:rsid w:val="00F27389"/>
    <w:rsid w:val="00F33CD1"/>
    <w:rsid w:val="00F45878"/>
    <w:rsid w:val="00F61D57"/>
    <w:rsid w:val="00FE080C"/>
    <w:rsid w:val="00FE31E6"/>
    <w:rsid w:val="00FF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rsid w:val="00026893"/>
    <w:pPr>
      <w:keepNext/>
      <w:autoSpaceDE/>
      <w:autoSpaceDN/>
      <w:adjustRightInd/>
      <w:spacing w:before="240" w:after="60"/>
      <w:ind w:firstLine="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D44CA5"/>
    <w:pPr>
      <w:tabs>
        <w:tab w:val="center" w:pos="4153"/>
        <w:tab w:val="right" w:pos="8306"/>
      </w:tabs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D44CA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DA2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333A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33A8D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333A8D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333A8D"/>
    <w:rPr>
      <w:rFonts w:eastAsiaTheme="minorEastAsia"/>
    </w:rPr>
  </w:style>
  <w:style w:type="paragraph" w:customStyle="1" w:styleId="ConsPlusNonformat">
    <w:name w:val="ConsPlusNonformat"/>
    <w:rsid w:val="002920D0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2920D0"/>
  </w:style>
  <w:style w:type="character" w:customStyle="1" w:styleId="30">
    <w:name w:val="Заголовок 3 Знак"/>
    <w:basedOn w:val="a0"/>
    <w:link w:val="3"/>
    <w:rsid w:val="0002689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Body Text"/>
    <w:basedOn w:val="a"/>
    <w:link w:val="ae"/>
    <w:rsid w:val="00026893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/>
      <w:lang w:eastAsia="ar-SA"/>
    </w:rPr>
  </w:style>
  <w:style w:type="character" w:customStyle="1" w:styleId="ae">
    <w:name w:val="Основной текст Знак"/>
    <w:basedOn w:val="a0"/>
    <w:link w:val="ad"/>
    <w:rsid w:val="00026893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Normal">
    <w:name w:val="ConsPlusNormal"/>
    <w:rsid w:val="000268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0268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DF2949"/>
  </w:style>
  <w:style w:type="paragraph" w:customStyle="1" w:styleId="af">
    <w:name w:val="Таблицы (моноширинный)"/>
    <w:basedOn w:val="a"/>
    <w:next w:val="a"/>
    <w:uiPriority w:val="99"/>
    <w:rsid w:val="002B1662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A26C2-F8B4-4EA4-B12B-FBF1AD2A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2922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10</cp:revision>
  <cp:lastPrinted>2020-12-22T12:15:00Z</cp:lastPrinted>
  <dcterms:created xsi:type="dcterms:W3CDTF">2020-12-22T08:30:00Z</dcterms:created>
  <dcterms:modified xsi:type="dcterms:W3CDTF">2020-12-30T07:11:00Z</dcterms:modified>
</cp:coreProperties>
</file>