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AB8" w:rsidRDefault="00CE3BC7" w:rsidP="00D609F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BD6492" w:rsidRDefault="00BD6492" w:rsidP="00465865">
      <w:pPr>
        <w:jc w:val="center"/>
        <w:rPr>
          <w:b/>
          <w:sz w:val="28"/>
          <w:szCs w:val="28"/>
        </w:rPr>
      </w:pPr>
    </w:p>
    <w:p w:rsidR="00BD6492" w:rsidRDefault="00BD6492" w:rsidP="00465865">
      <w:pPr>
        <w:jc w:val="center"/>
        <w:rPr>
          <w:b/>
          <w:sz w:val="28"/>
          <w:szCs w:val="28"/>
        </w:rPr>
      </w:pPr>
    </w:p>
    <w:p w:rsidR="00BD6492" w:rsidRDefault="00BD6492" w:rsidP="00465865">
      <w:pPr>
        <w:jc w:val="center"/>
        <w:rPr>
          <w:b/>
          <w:sz w:val="28"/>
          <w:szCs w:val="28"/>
        </w:rPr>
      </w:pPr>
    </w:p>
    <w:p w:rsidR="00526B80" w:rsidRPr="00BD6492" w:rsidRDefault="00526B80" w:rsidP="00465865">
      <w:pPr>
        <w:jc w:val="center"/>
        <w:rPr>
          <w:b/>
          <w:sz w:val="28"/>
          <w:szCs w:val="28"/>
        </w:rPr>
      </w:pPr>
      <w:r w:rsidRPr="00BD6492">
        <w:rPr>
          <w:b/>
          <w:sz w:val="28"/>
          <w:szCs w:val="28"/>
        </w:rPr>
        <w:t xml:space="preserve">Решение </w:t>
      </w:r>
      <w:r w:rsidR="00966B65" w:rsidRPr="00BD6492">
        <w:rPr>
          <w:b/>
          <w:sz w:val="28"/>
          <w:szCs w:val="28"/>
        </w:rPr>
        <w:t>1</w:t>
      </w:r>
      <w:r w:rsidR="00FA750A">
        <w:rPr>
          <w:b/>
          <w:sz w:val="28"/>
          <w:szCs w:val="28"/>
        </w:rPr>
        <w:t>7</w:t>
      </w:r>
      <w:r w:rsidR="00966B65" w:rsidRPr="00BD6492">
        <w:rPr>
          <w:b/>
          <w:sz w:val="28"/>
          <w:szCs w:val="28"/>
        </w:rPr>
        <w:t xml:space="preserve"> сессии </w:t>
      </w:r>
      <w:r w:rsidRPr="00BD6492">
        <w:rPr>
          <w:b/>
          <w:sz w:val="28"/>
          <w:szCs w:val="28"/>
        </w:rPr>
        <w:t>Совета Старонижестеблиевского  сельского поселения Красноармейского района четвертого</w:t>
      </w:r>
      <w:r w:rsidR="00C15AB8" w:rsidRPr="00BD6492">
        <w:rPr>
          <w:b/>
          <w:sz w:val="28"/>
          <w:szCs w:val="28"/>
        </w:rPr>
        <w:t xml:space="preserve"> созыва </w:t>
      </w:r>
      <w:r w:rsidR="00FA750A">
        <w:rPr>
          <w:b/>
          <w:sz w:val="28"/>
          <w:szCs w:val="28"/>
        </w:rPr>
        <w:t>21</w:t>
      </w:r>
      <w:r w:rsidR="00C15AB8" w:rsidRPr="00BD6492">
        <w:rPr>
          <w:b/>
          <w:sz w:val="28"/>
          <w:szCs w:val="28"/>
        </w:rPr>
        <w:t>.</w:t>
      </w:r>
      <w:r w:rsidR="00FA750A">
        <w:rPr>
          <w:b/>
          <w:sz w:val="28"/>
          <w:szCs w:val="28"/>
        </w:rPr>
        <w:t>01</w:t>
      </w:r>
      <w:r w:rsidR="00C15AB8" w:rsidRPr="00BD6492">
        <w:rPr>
          <w:b/>
          <w:sz w:val="28"/>
          <w:szCs w:val="28"/>
        </w:rPr>
        <w:t>.202</w:t>
      </w:r>
      <w:r w:rsidR="00FA750A">
        <w:rPr>
          <w:b/>
          <w:sz w:val="28"/>
          <w:szCs w:val="28"/>
        </w:rPr>
        <w:t>1</w:t>
      </w:r>
      <w:r w:rsidR="00C15AB8" w:rsidRPr="00BD6492">
        <w:rPr>
          <w:b/>
          <w:sz w:val="28"/>
          <w:szCs w:val="28"/>
        </w:rPr>
        <w:t xml:space="preserve"> год</w:t>
      </w:r>
    </w:p>
    <w:tbl>
      <w:tblPr>
        <w:tblStyle w:val="ab"/>
        <w:tblW w:w="10031" w:type="dxa"/>
        <w:tblLook w:val="04A0"/>
      </w:tblPr>
      <w:tblGrid>
        <w:gridCol w:w="1101"/>
        <w:gridCol w:w="8930"/>
      </w:tblGrid>
      <w:tr w:rsidR="00535C13" w:rsidRPr="00BD6492" w:rsidTr="00FA750A">
        <w:trPr>
          <w:trHeight w:val="295"/>
        </w:trPr>
        <w:tc>
          <w:tcPr>
            <w:tcW w:w="1101" w:type="dxa"/>
          </w:tcPr>
          <w:p w:rsidR="00535C13" w:rsidRDefault="00535C13" w:rsidP="00BD6492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</w:tcPr>
          <w:p w:rsidR="00535C13" w:rsidRPr="00535C13" w:rsidRDefault="00535C13" w:rsidP="00535C13">
            <w:pPr>
              <w:rPr>
                <w:sz w:val="28"/>
                <w:szCs w:val="28"/>
              </w:rPr>
            </w:pPr>
          </w:p>
        </w:tc>
      </w:tr>
      <w:tr w:rsidR="00C33C0A" w:rsidRPr="00BD6492" w:rsidTr="00FA750A">
        <w:trPr>
          <w:trHeight w:val="295"/>
        </w:trPr>
        <w:tc>
          <w:tcPr>
            <w:tcW w:w="1101" w:type="dxa"/>
          </w:tcPr>
          <w:p w:rsidR="00C33C0A" w:rsidRPr="00BD6492" w:rsidRDefault="00FA750A" w:rsidP="00BD64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535C13">
              <w:rPr>
                <w:sz w:val="28"/>
                <w:szCs w:val="28"/>
              </w:rPr>
              <w:t>/1</w:t>
            </w:r>
          </w:p>
        </w:tc>
        <w:tc>
          <w:tcPr>
            <w:tcW w:w="8930" w:type="dxa"/>
          </w:tcPr>
          <w:p w:rsidR="00C33C0A" w:rsidRPr="00FA750A" w:rsidRDefault="00FA750A" w:rsidP="005C74DC">
            <w:pPr>
              <w:jc w:val="both"/>
              <w:rPr>
                <w:sz w:val="28"/>
                <w:szCs w:val="28"/>
              </w:rPr>
            </w:pPr>
            <w:r w:rsidRPr="00FA750A">
              <w:rPr>
                <w:sz w:val="28"/>
                <w:szCs w:val="28"/>
              </w:rPr>
              <w:t xml:space="preserve">Об утверждении Порядка размещения сведений о доходах, расходах, об имуществе и обязательствах имущественного характера лиц, </w:t>
            </w:r>
            <w:proofErr w:type="spellStart"/>
            <w:proofErr w:type="gramStart"/>
            <w:r w:rsidRPr="00FA750A">
              <w:rPr>
                <w:sz w:val="28"/>
                <w:szCs w:val="28"/>
              </w:rPr>
              <w:t>замещаю</w:t>
            </w:r>
            <w:r>
              <w:rPr>
                <w:sz w:val="28"/>
                <w:szCs w:val="28"/>
              </w:rPr>
              <w:t>-</w:t>
            </w:r>
            <w:r w:rsidRPr="00FA750A">
              <w:rPr>
                <w:sz w:val="28"/>
                <w:szCs w:val="28"/>
              </w:rPr>
              <w:t>щих</w:t>
            </w:r>
            <w:proofErr w:type="spellEnd"/>
            <w:proofErr w:type="gramEnd"/>
            <w:r w:rsidRPr="00FA750A">
              <w:rPr>
                <w:sz w:val="28"/>
                <w:szCs w:val="28"/>
              </w:rPr>
              <w:t xml:space="preserve"> муниципальные должности, и членов их семей на официальных сайтах органов местного самоуправления в </w:t>
            </w:r>
            <w:proofErr w:type="spellStart"/>
            <w:r>
              <w:rPr>
                <w:sz w:val="28"/>
                <w:szCs w:val="28"/>
              </w:rPr>
              <w:t>информаци</w:t>
            </w:r>
            <w:r w:rsidRPr="00FA750A">
              <w:rPr>
                <w:sz w:val="28"/>
                <w:szCs w:val="28"/>
              </w:rPr>
              <w:t>онно-телеком</w:t>
            </w:r>
            <w:r>
              <w:rPr>
                <w:sz w:val="28"/>
                <w:szCs w:val="28"/>
              </w:rPr>
              <w:t>-</w:t>
            </w:r>
            <w:r w:rsidRPr="00FA750A">
              <w:rPr>
                <w:sz w:val="28"/>
                <w:szCs w:val="28"/>
              </w:rPr>
              <w:t>муникационной</w:t>
            </w:r>
            <w:proofErr w:type="spellEnd"/>
            <w:r w:rsidRPr="00FA750A">
              <w:rPr>
                <w:sz w:val="28"/>
                <w:szCs w:val="28"/>
              </w:rPr>
              <w:t xml:space="preserve"> сети «Интернет» и предоставления этих сведений общероссийским средствам массовой информации для опубликования</w:t>
            </w:r>
          </w:p>
        </w:tc>
      </w:tr>
      <w:tr w:rsidR="00535C13" w:rsidRPr="00BD6492" w:rsidTr="00FA750A">
        <w:trPr>
          <w:trHeight w:val="295"/>
        </w:trPr>
        <w:tc>
          <w:tcPr>
            <w:tcW w:w="1101" w:type="dxa"/>
          </w:tcPr>
          <w:p w:rsidR="00535C13" w:rsidRPr="00BD6492" w:rsidRDefault="00FA750A" w:rsidP="00B819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535C13" w:rsidRPr="00BD6492">
              <w:rPr>
                <w:sz w:val="28"/>
                <w:szCs w:val="28"/>
              </w:rPr>
              <w:t>/2</w:t>
            </w:r>
          </w:p>
        </w:tc>
        <w:tc>
          <w:tcPr>
            <w:tcW w:w="8930" w:type="dxa"/>
          </w:tcPr>
          <w:p w:rsidR="00535C13" w:rsidRPr="00FA750A" w:rsidRDefault="00FA750A" w:rsidP="005C74D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50A">
              <w:rPr>
                <w:rFonts w:ascii="Times New Roman" w:hAnsi="Times New Roman"/>
                <w:sz w:val="28"/>
                <w:szCs w:val="28"/>
              </w:rPr>
              <w:t>О создании административной комиссии Старонижестеблиевского сельского поселения Красноармейского района</w:t>
            </w:r>
          </w:p>
        </w:tc>
      </w:tr>
      <w:tr w:rsidR="00FA750A" w:rsidRPr="00BD6492" w:rsidTr="00FA750A">
        <w:trPr>
          <w:trHeight w:val="295"/>
        </w:trPr>
        <w:tc>
          <w:tcPr>
            <w:tcW w:w="1101" w:type="dxa"/>
          </w:tcPr>
          <w:p w:rsidR="00FA750A" w:rsidRPr="00BD6492" w:rsidRDefault="00FA750A" w:rsidP="00BD64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Pr="00BD6492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8930" w:type="dxa"/>
          </w:tcPr>
          <w:p w:rsidR="00FA750A" w:rsidRPr="00FA750A" w:rsidRDefault="00FA750A" w:rsidP="005C74DC">
            <w:pPr>
              <w:jc w:val="both"/>
              <w:rPr>
                <w:sz w:val="28"/>
                <w:szCs w:val="28"/>
              </w:rPr>
            </w:pPr>
            <w:r w:rsidRPr="00FA750A">
              <w:rPr>
                <w:sz w:val="28"/>
                <w:szCs w:val="28"/>
              </w:rPr>
              <w:t>О внесении изменений в решение Совета Старонижестеблиевского сельского поселения Красноармейского района от 12 ноября 2020 года №14/4 «О создании муниципального дорожного фонда Старонижестеблиевского сельского поселения Красноармейского района на 2021 год и плановый период 2022-2023 год и об утверждении порядка формирования и использования бюджетных ассигнований муниципального дорожного фонда»</w:t>
            </w:r>
          </w:p>
        </w:tc>
      </w:tr>
      <w:tr w:rsidR="00535C13" w:rsidRPr="00BD6492" w:rsidTr="00FA750A">
        <w:tc>
          <w:tcPr>
            <w:tcW w:w="1101" w:type="dxa"/>
          </w:tcPr>
          <w:p w:rsidR="00535C13" w:rsidRPr="00BD6492" w:rsidRDefault="00FA750A" w:rsidP="00BD64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535C13" w:rsidRPr="00BD6492">
              <w:rPr>
                <w:sz w:val="28"/>
                <w:szCs w:val="28"/>
              </w:rPr>
              <w:t>/</w:t>
            </w:r>
            <w:r w:rsidR="00535C13">
              <w:rPr>
                <w:sz w:val="28"/>
                <w:szCs w:val="28"/>
              </w:rPr>
              <w:t>4</w:t>
            </w:r>
          </w:p>
        </w:tc>
        <w:tc>
          <w:tcPr>
            <w:tcW w:w="8930" w:type="dxa"/>
          </w:tcPr>
          <w:p w:rsidR="00FA750A" w:rsidRPr="00FA750A" w:rsidRDefault="00FA750A" w:rsidP="005C74DC">
            <w:pPr>
              <w:jc w:val="both"/>
              <w:rPr>
                <w:sz w:val="28"/>
                <w:szCs w:val="28"/>
              </w:rPr>
            </w:pPr>
            <w:r w:rsidRPr="00FA750A">
              <w:rPr>
                <w:sz w:val="28"/>
                <w:szCs w:val="28"/>
              </w:rPr>
              <w:t>О внесении изменений в решение Совета</w:t>
            </w:r>
            <w:r>
              <w:rPr>
                <w:sz w:val="28"/>
                <w:szCs w:val="28"/>
              </w:rPr>
              <w:t xml:space="preserve"> </w:t>
            </w:r>
            <w:r w:rsidRPr="00FA750A">
              <w:rPr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  <w:r>
              <w:rPr>
                <w:sz w:val="28"/>
                <w:szCs w:val="28"/>
              </w:rPr>
              <w:t xml:space="preserve"> </w:t>
            </w:r>
            <w:r w:rsidRPr="00FA750A">
              <w:rPr>
                <w:sz w:val="28"/>
                <w:szCs w:val="28"/>
              </w:rPr>
              <w:t>от 10 декабря 2020 года № 15/1 « О бюджете Старониже</w:t>
            </w:r>
            <w:r>
              <w:rPr>
                <w:sz w:val="28"/>
                <w:szCs w:val="28"/>
              </w:rPr>
              <w:t>с</w:t>
            </w:r>
            <w:r w:rsidRPr="00FA750A">
              <w:rPr>
                <w:sz w:val="28"/>
                <w:szCs w:val="28"/>
              </w:rPr>
              <w:t>теблиевского</w:t>
            </w:r>
            <w:r>
              <w:rPr>
                <w:sz w:val="28"/>
                <w:szCs w:val="28"/>
              </w:rPr>
              <w:t xml:space="preserve"> </w:t>
            </w:r>
            <w:r w:rsidRPr="00FA750A">
              <w:rPr>
                <w:sz w:val="28"/>
                <w:szCs w:val="28"/>
              </w:rPr>
              <w:t>сельского поселения Красноармейского района на 2021 год»</w:t>
            </w:r>
          </w:p>
          <w:p w:rsidR="00535C13" w:rsidRPr="00FA750A" w:rsidRDefault="00535C13" w:rsidP="005C74DC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</w:tbl>
    <w:p w:rsidR="00526B80" w:rsidRPr="00BD6492" w:rsidRDefault="00526B80" w:rsidP="00D609F6">
      <w:pPr>
        <w:rPr>
          <w:sz w:val="28"/>
          <w:szCs w:val="28"/>
        </w:rPr>
      </w:pPr>
    </w:p>
    <w:p w:rsidR="003D4436" w:rsidRPr="00BD6492" w:rsidRDefault="003D4436" w:rsidP="00D609F6">
      <w:pPr>
        <w:rPr>
          <w:sz w:val="28"/>
          <w:szCs w:val="28"/>
        </w:rPr>
      </w:pPr>
    </w:p>
    <w:sectPr w:rsidR="003D4436" w:rsidRPr="00BD6492" w:rsidSect="002C6A7C">
      <w:pgSz w:w="11906" w:h="16838"/>
      <w:pgMar w:top="284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609F6"/>
    <w:rsid w:val="00035B0D"/>
    <w:rsid w:val="001C1D26"/>
    <w:rsid w:val="00264CBB"/>
    <w:rsid w:val="00290F36"/>
    <w:rsid w:val="002C6A7C"/>
    <w:rsid w:val="00366525"/>
    <w:rsid w:val="003B0CCF"/>
    <w:rsid w:val="003D4436"/>
    <w:rsid w:val="003E10A3"/>
    <w:rsid w:val="00421971"/>
    <w:rsid w:val="00465865"/>
    <w:rsid w:val="004705D8"/>
    <w:rsid w:val="004D26C0"/>
    <w:rsid w:val="004D4C5C"/>
    <w:rsid w:val="00526B80"/>
    <w:rsid w:val="0053136A"/>
    <w:rsid w:val="00535C13"/>
    <w:rsid w:val="00573188"/>
    <w:rsid w:val="005C33B8"/>
    <w:rsid w:val="005C6072"/>
    <w:rsid w:val="005C74DC"/>
    <w:rsid w:val="008160C9"/>
    <w:rsid w:val="00875E18"/>
    <w:rsid w:val="008E6552"/>
    <w:rsid w:val="00966B65"/>
    <w:rsid w:val="00A16127"/>
    <w:rsid w:val="00A5209C"/>
    <w:rsid w:val="00A559E7"/>
    <w:rsid w:val="00AD141B"/>
    <w:rsid w:val="00B15D4B"/>
    <w:rsid w:val="00BD6492"/>
    <w:rsid w:val="00C15AB8"/>
    <w:rsid w:val="00C33C0A"/>
    <w:rsid w:val="00C761C3"/>
    <w:rsid w:val="00CE3BC7"/>
    <w:rsid w:val="00D317FF"/>
    <w:rsid w:val="00D609F6"/>
    <w:rsid w:val="00E806CF"/>
    <w:rsid w:val="00ED734F"/>
    <w:rsid w:val="00FA0AD9"/>
    <w:rsid w:val="00FA750A"/>
    <w:rsid w:val="00FA7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609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6"/>
      <w:szCs w:val="26"/>
      <w:lang w:eastAsia="ru-RU"/>
    </w:rPr>
  </w:style>
  <w:style w:type="character" w:customStyle="1" w:styleId="s1">
    <w:name w:val="s1"/>
    <w:basedOn w:val="a0"/>
    <w:rsid w:val="00D609F6"/>
  </w:style>
  <w:style w:type="paragraph" w:styleId="a5">
    <w:name w:val="Normal (Web)"/>
    <w:basedOn w:val="a"/>
    <w:uiPriority w:val="99"/>
    <w:unhideWhenUsed/>
    <w:rsid w:val="00D609F6"/>
    <w:pPr>
      <w:spacing w:before="100" w:beforeAutospacing="1" w:after="100" w:afterAutospacing="1"/>
    </w:pPr>
  </w:style>
  <w:style w:type="character" w:styleId="a6">
    <w:name w:val="Strong"/>
    <w:uiPriority w:val="22"/>
    <w:qFormat/>
    <w:rsid w:val="00D609F6"/>
    <w:rPr>
      <w:b/>
      <w:bCs/>
    </w:rPr>
  </w:style>
  <w:style w:type="paragraph" w:styleId="a7">
    <w:name w:val="footer"/>
    <w:basedOn w:val="a"/>
    <w:link w:val="a8"/>
    <w:rsid w:val="00D609F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rsid w:val="00D609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D609F6"/>
    <w:rPr>
      <w:rFonts w:ascii="Arial" w:eastAsia="Times New Roman" w:hAnsi="Arial" w:cs="Times New Roman"/>
      <w:sz w:val="26"/>
      <w:szCs w:val="26"/>
      <w:lang w:eastAsia="ru-RU"/>
    </w:rPr>
  </w:style>
  <w:style w:type="paragraph" w:customStyle="1" w:styleId="ConsPlusTitle">
    <w:name w:val="ConsPlusTitle"/>
    <w:rsid w:val="00D609F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609F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09F6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D609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875E18"/>
    <w:pPr>
      <w:jc w:val="center"/>
    </w:pPr>
    <w:rPr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875E1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Гипертекстовая ссылка"/>
    <w:basedOn w:val="a0"/>
    <w:uiPriority w:val="99"/>
    <w:rsid w:val="00875E18"/>
    <w:rPr>
      <w:rFonts w:cs="Times New Roman"/>
      <w:b/>
      <w:color w:val="008000"/>
    </w:rPr>
  </w:style>
  <w:style w:type="paragraph" w:customStyle="1" w:styleId="Style6">
    <w:name w:val="Style6"/>
    <w:basedOn w:val="a"/>
    <w:uiPriority w:val="99"/>
    <w:rsid w:val="00035B0D"/>
    <w:pPr>
      <w:widowControl w:val="0"/>
      <w:autoSpaceDE w:val="0"/>
      <w:autoSpaceDN w:val="0"/>
      <w:adjustRightInd w:val="0"/>
      <w:spacing w:line="326" w:lineRule="exact"/>
      <w:ind w:firstLine="696"/>
      <w:jc w:val="both"/>
    </w:pPr>
  </w:style>
  <w:style w:type="character" w:customStyle="1" w:styleId="FontStyle17">
    <w:name w:val="Font Style17"/>
    <w:basedOn w:val="a0"/>
    <w:uiPriority w:val="99"/>
    <w:rsid w:val="00E806CF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z</cp:lastModifiedBy>
  <cp:revision>20</cp:revision>
  <cp:lastPrinted>2020-12-03T05:44:00Z</cp:lastPrinted>
  <dcterms:created xsi:type="dcterms:W3CDTF">2020-03-03T07:48:00Z</dcterms:created>
  <dcterms:modified xsi:type="dcterms:W3CDTF">2021-02-04T06:19:00Z</dcterms:modified>
</cp:coreProperties>
</file>