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E" w:rsidRDefault="003869AE" w:rsidP="00F6448C">
      <w:pPr>
        <w:jc w:val="center"/>
        <w:rPr>
          <w:b/>
          <w:color w:val="000000"/>
        </w:rPr>
      </w:pPr>
      <w:r>
        <w:rPr>
          <w:b/>
          <w:color w:val="000000"/>
        </w:rPr>
        <w:t>ПРОЕКТ</w:t>
      </w:r>
    </w:p>
    <w:p w:rsidR="003869AE" w:rsidRDefault="003869AE" w:rsidP="00F6448C">
      <w:pPr>
        <w:jc w:val="center"/>
        <w:rPr>
          <w:b/>
          <w:color w:val="000000"/>
        </w:rPr>
      </w:pPr>
    </w:p>
    <w:p w:rsidR="003869AE" w:rsidRDefault="003869AE" w:rsidP="00F6448C">
      <w:pPr>
        <w:jc w:val="center"/>
        <w:rPr>
          <w:b/>
          <w:color w:val="000000"/>
        </w:rPr>
      </w:pPr>
    </w:p>
    <w:p w:rsidR="00F6448C" w:rsidRDefault="00F6448C" w:rsidP="00F6448C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8C" w:rsidRPr="00F70DD8" w:rsidRDefault="00F6448C" w:rsidP="00F6448C">
      <w:pPr>
        <w:tabs>
          <w:tab w:val="center" w:pos="4819"/>
          <w:tab w:val="left" w:pos="8100"/>
        </w:tabs>
        <w:rPr>
          <w:b/>
          <w:color w:val="000000"/>
        </w:rPr>
      </w:pPr>
      <w:r>
        <w:rPr>
          <w:b/>
          <w:color w:val="000000"/>
        </w:rPr>
        <w:tab/>
      </w:r>
      <w:r w:rsidRPr="00F70DD8">
        <w:rPr>
          <w:b/>
          <w:color w:val="000000"/>
        </w:rPr>
        <w:t xml:space="preserve">СОВЕТ </w:t>
      </w:r>
      <w:r>
        <w:rPr>
          <w:b/>
          <w:color w:val="000000"/>
        </w:rPr>
        <w:tab/>
      </w:r>
    </w:p>
    <w:p w:rsidR="00F6448C" w:rsidRPr="00F70DD8" w:rsidRDefault="00F6448C" w:rsidP="00F6448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СТАРОНИЖЕСТЕБЛИЕВСКОГО </w:t>
      </w:r>
      <w:r w:rsidRPr="00F70DD8">
        <w:rPr>
          <w:b/>
          <w:color w:val="000000"/>
        </w:rPr>
        <w:t xml:space="preserve">СЕЛЬСКОГО ПОСЕЛЕНИЯ </w:t>
      </w:r>
    </w:p>
    <w:p w:rsidR="00F6448C" w:rsidRPr="00F70DD8" w:rsidRDefault="00F6448C" w:rsidP="00F6448C">
      <w:pPr>
        <w:jc w:val="center"/>
        <w:rPr>
          <w:b/>
          <w:color w:val="000000"/>
        </w:rPr>
      </w:pPr>
      <w:r w:rsidRPr="00F70DD8">
        <w:rPr>
          <w:b/>
          <w:color w:val="000000"/>
        </w:rPr>
        <w:t>КРАСНОАРМЕЙСКОГО РАЙОНА</w:t>
      </w:r>
    </w:p>
    <w:p w:rsidR="00F6448C" w:rsidRPr="00F70DD8" w:rsidRDefault="00F6448C" w:rsidP="00F6448C">
      <w:pPr>
        <w:jc w:val="center"/>
        <w:rPr>
          <w:color w:val="000000"/>
        </w:rPr>
      </w:pPr>
    </w:p>
    <w:p w:rsidR="00F6448C" w:rsidRDefault="00F6448C" w:rsidP="00F6448C">
      <w:pPr>
        <w:jc w:val="center"/>
        <w:rPr>
          <w:b/>
          <w:color w:val="000000"/>
        </w:rPr>
      </w:pPr>
      <w:r w:rsidRPr="00F70DD8">
        <w:rPr>
          <w:b/>
          <w:color w:val="000000"/>
        </w:rPr>
        <w:t>РЕШЕНИЕ</w:t>
      </w:r>
    </w:p>
    <w:p w:rsidR="009101AD" w:rsidRPr="00344E1B" w:rsidRDefault="009101AD" w:rsidP="009101AD">
      <w:pPr>
        <w:jc w:val="both"/>
      </w:pPr>
    </w:p>
    <w:p w:rsidR="00052380" w:rsidRDefault="009101AD" w:rsidP="009101AD">
      <w:r w:rsidRPr="00344E1B">
        <w:t>«</w:t>
      </w:r>
      <w:r w:rsidR="00E045B2">
        <w:t>____</w:t>
      </w:r>
      <w:r>
        <w:t xml:space="preserve">» </w:t>
      </w:r>
      <w:r w:rsidR="00E045B2">
        <w:t>___</w:t>
      </w:r>
      <w:r>
        <w:rPr>
          <w:u w:val="single"/>
        </w:rPr>
        <w:t xml:space="preserve">  </w:t>
      </w:r>
      <w:r>
        <w:t>20</w:t>
      </w:r>
      <w:r w:rsidR="00C83591">
        <w:t>21</w:t>
      </w:r>
      <w:r>
        <w:t xml:space="preserve"> года                </w:t>
      </w:r>
      <w:r w:rsidRPr="00344E1B">
        <w:t xml:space="preserve"> </w:t>
      </w:r>
      <w:r w:rsidRPr="009101AD">
        <w:rPr>
          <w:sz w:val="24"/>
          <w:szCs w:val="24"/>
        </w:rPr>
        <w:t>станица Старонижестеблиевская</w:t>
      </w:r>
      <w:r>
        <w:t xml:space="preserve">                   </w:t>
      </w:r>
      <w:r w:rsidRPr="00344E1B">
        <w:t>№</w:t>
      </w:r>
      <w:r w:rsidR="00F6448C">
        <w:t xml:space="preserve"> </w:t>
      </w:r>
      <w:r w:rsidR="00E045B2">
        <w:t>_____</w:t>
      </w:r>
    </w:p>
    <w:p w:rsidR="00F1286B" w:rsidRDefault="009101AD">
      <w:r>
        <w:t xml:space="preserve"> </w:t>
      </w:r>
    </w:p>
    <w:p w:rsidR="003869AE" w:rsidRDefault="003869AE"/>
    <w:p w:rsidR="00F1286B" w:rsidRPr="002C6FCA" w:rsidRDefault="003869AE" w:rsidP="00D24CD4">
      <w:pPr>
        <w:jc w:val="center"/>
        <w:rPr>
          <w:b/>
        </w:rPr>
      </w:pPr>
      <w:proofErr w:type="gramStart"/>
      <w:r>
        <w:rPr>
          <w:b/>
        </w:rPr>
        <w:t>О внесении изменений в решение Совета Старонижестеблиевского сельского поселения Красноармейского района от 21 января 2021 года № 17/1 «</w:t>
      </w:r>
      <w:r w:rsidR="00F1286B" w:rsidRPr="002C6FCA">
        <w:rPr>
          <w:b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</w:t>
      </w:r>
      <w:r w:rsidR="00E96CF1">
        <w:rPr>
          <w:b/>
        </w:rPr>
        <w:t xml:space="preserve">общероссийским </w:t>
      </w:r>
      <w:r w:rsidR="00F1286B" w:rsidRPr="002C6FCA">
        <w:rPr>
          <w:b/>
        </w:rPr>
        <w:t>средствам массовой информации для опубликования</w:t>
      </w:r>
      <w:proofErr w:type="gramEnd"/>
    </w:p>
    <w:p w:rsidR="00F1286B" w:rsidRDefault="00F1286B" w:rsidP="00F1286B">
      <w:pPr>
        <w:jc w:val="both"/>
      </w:pPr>
    </w:p>
    <w:p w:rsidR="00E84C19" w:rsidRPr="00AD0223" w:rsidRDefault="00E84C19" w:rsidP="00F1286B">
      <w:pPr>
        <w:jc w:val="both"/>
      </w:pPr>
    </w:p>
    <w:p w:rsidR="00F1286B" w:rsidRPr="00AD0223" w:rsidRDefault="00C83591" w:rsidP="00D24CD4">
      <w:pPr>
        <w:ind w:firstLine="709"/>
        <w:jc w:val="both"/>
      </w:pPr>
      <w:r>
        <w:t xml:space="preserve">На основании </w:t>
      </w:r>
      <w:r w:rsidR="00D24CD4">
        <w:t xml:space="preserve">Указа Президента Российской Федерации от 10 декабря 2020 года № 778, </w:t>
      </w:r>
      <w:r w:rsidR="00F1286B" w:rsidRPr="00AD0223">
        <w:t>Федеральн</w:t>
      </w:r>
      <w:r>
        <w:t>ого</w:t>
      </w:r>
      <w:r w:rsidR="00F1286B" w:rsidRPr="00AD0223">
        <w:t xml:space="preserve"> закон</w:t>
      </w:r>
      <w:r>
        <w:t>а</w:t>
      </w:r>
      <w:r w:rsidR="00F1286B" w:rsidRPr="00AD0223">
        <w:t xml:space="preserve"> от 2</w:t>
      </w:r>
      <w:r>
        <w:t xml:space="preserve">5 </w:t>
      </w:r>
      <w:r w:rsidR="00F1286B" w:rsidRPr="00AD0223">
        <w:t xml:space="preserve">декабря 2008 года </w:t>
      </w:r>
      <w:hyperlink r:id="rId8" w:tooltip="Федеральный закон от 25.12.2008 N 273-ФЗ (ред. от 22.12.2014) &quot;О противодействии коррупции&quot;{КонсультантПлюс}" w:history="1">
        <w:r w:rsidR="00F1286B" w:rsidRPr="00AD0223">
          <w:t>№ 273-ФЗ</w:t>
        </w:r>
      </w:hyperlink>
      <w:r w:rsidR="00F1286B" w:rsidRPr="00AD0223">
        <w:t xml:space="preserve"> «О противодействии коррупции», в соответствии с </w:t>
      </w:r>
      <w:r w:rsidR="00F1286B">
        <w:t>У</w:t>
      </w:r>
      <w:r w:rsidR="00F1286B" w:rsidRPr="00AD0223">
        <w:t xml:space="preserve">ставом </w:t>
      </w:r>
      <w:proofErr w:type="spellStart"/>
      <w:r w:rsidR="009101AD">
        <w:t>Старонижестеблиев</w:t>
      </w:r>
      <w:r w:rsidR="00D24CD4">
        <w:t>-</w:t>
      </w:r>
      <w:r w:rsidR="009101AD">
        <w:t>ского</w:t>
      </w:r>
      <w:proofErr w:type="spellEnd"/>
      <w:r w:rsidR="00F1286B">
        <w:t xml:space="preserve"> сельского поселения Красноармейского</w:t>
      </w:r>
      <w:r w:rsidR="00F1286B" w:rsidRPr="00AD0223">
        <w:t xml:space="preserve"> район</w:t>
      </w:r>
      <w:r w:rsidR="00F1286B">
        <w:t>а</w:t>
      </w:r>
      <w:r w:rsidR="00D24CD4">
        <w:t xml:space="preserve">, Совет </w:t>
      </w:r>
      <w:proofErr w:type="spellStart"/>
      <w:r w:rsidR="009101AD">
        <w:t>Старонижестеб</w:t>
      </w:r>
      <w:r w:rsidR="00D24CD4">
        <w:t>-</w:t>
      </w:r>
      <w:r w:rsidR="009101AD">
        <w:t>лиевского</w:t>
      </w:r>
      <w:proofErr w:type="spellEnd"/>
      <w:r w:rsidR="00F1286B">
        <w:t xml:space="preserve"> сельского поселения</w:t>
      </w:r>
      <w:r w:rsidR="00F1286B" w:rsidRPr="00AD0223">
        <w:t xml:space="preserve"> Красноармей</w:t>
      </w:r>
      <w:r w:rsidR="00F1286B">
        <w:t>ского</w:t>
      </w:r>
      <w:r w:rsidR="00F1286B" w:rsidRPr="00AD0223">
        <w:t xml:space="preserve"> район</w:t>
      </w:r>
      <w:r w:rsidR="00F1286B">
        <w:t>а</w:t>
      </w:r>
      <w:r w:rsidR="00D24CD4">
        <w:t xml:space="preserve"> </w:t>
      </w:r>
      <w:proofErr w:type="spellStart"/>
      <w:proofErr w:type="gramStart"/>
      <w:r w:rsidR="00F1286B" w:rsidRPr="00AD0223">
        <w:t>р</w:t>
      </w:r>
      <w:proofErr w:type="spellEnd"/>
      <w:proofErr w:type="gramEnd"/>
      <w:r w:rsidR="00F1286B" w:rsidRPr="00AD0223">
        <w:t xml:space="preserve"> е </w:t>
      </w:r>
      <w:proofErr w:type="spellStart"/>
      <w:r w:rsidR="00F1286B" w:rsidRPr="00AD0223">
        <w:t>ш</w:t>
      </w:r>
      <w:proofErr w:type="spellEnd"/>
      <w:r w:rsidR="00F1286B" w:rsidRPr="00AD0223">
        <w:t xml:space="preserve"> и л:</w:t>
      </w:r>
    </w:p>
    <w:p w:rsidR="00D24CD4" w:rsidRDefault="00D24CD4" w:rsidP="00D24CD4">
      <w:pPr>
        <w:pStyle w:val="aa"/>
        <w:numPr>
          <w:ilvl w:val="0"/>
          <w:numId w:val="3"/>
        </w:numPr>
        <w:ind w:left="0" w:firstLine="709"/>
      </w:pPr>
      <w:r>
        <w:t xml:space="preserve">Внести изменения в решение Совета Старонижестеблиевского </w:t>
      </w:r>
    </w:p>
    <w:p w:rsidR="00F1286B" w:rsidRDefault="00D24CD4" w:rsidP="00D24CD4">
      <w:pPr>
        <w:jc w:val="both"/>
      </w:pPr>
      <w:proofErr w:type="gramStart"/>
      <w:r>
        <w:t>сельского поселения Красноармейского района от 21 января 2021 года № 17/1 «Об у</w:t>
      </w:r>
      <w:r w:rsidR="00F1286B" w:rsidRPr="00AD0223">
        <w:t>твер</w:t>
      </w:r>
      <w:r>
        <w:t>ждении</w:t>
      </w:r>
      <w:r w:rsidR="00F1286B" w:rsidRPr="002C6FCA">
        <w:t xml:space="preserve"> Поря</w:t>
      </w:r>
      <w:r w:rsidR="00F1286B">
        <w:t>док</w:t>
      </w:r>
      <w:r w:rsidR="00F1286B" w:rsidRPr="002C6FCA"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</w:t>
      </w:r>
      <w:r w:rsidR="00E96CF1">
        <w:t xml:space="preserve">общероссийским </w:t>
      </w:r>
      <w:r w:rsidR="00F1286B" w:rsidRPr="002C6FCA">
        <w:t>средствам массовой информации для опубликования</w:t>
      </w:r>
      <w:r>
        <w:t>:</w:t>
      </w:r>
      <w:proofErr w:type="gramEnd"/>
    </w:p>
    <w:p w:rsidR="00D24CD4" w:rsidRDefault="0016079F" w:rsidP="00D24CD4">
      <w:pPr>
        <w:jc w:val="both"/>
      </w:pPr>
      <w:r>
        <w:tab/>
        <w:t>изложить пункт 3 приложения  к решению в новой редакции:</w:t>
      </w:r>
    </w:p>
    <w:p w:rsidR="0016079F" w:rsidRDefault="0016079F" w:rsidP="0016079F">
      <w:pPr>
        <w:widowControl w:val="0"/>
        <w:tabs>
          <w:tab w:val="left" w:pos="993"/>
        </w:tabs>
        <w:suppressAutoHyphens/>
        <w:ind w:left="720"/>
        <w:jc w:val="both"/>
      </w:pPr>
      <w:r>
        <w:t xml:space="preserve">«3. </w:t>
      </w:r>
      <w:r w:rsidRPr="0064308F">
        <w:t xml:space="preserve">На официальных сайтах размещаются и общероссийским средствам </w:t>
      </w:r>
    </w:p>
    <w:p w:rsidR="0016079F" w:rsidRPr="0064308F" w:rsidRDefault="0016079F" w:rsidP="0016079F">
      <w:pPr>
        <w:widowControl w:val="0"/>
        <w:tabs>
          <w:tab w:val="left" w:pos="993"/>
        </w:tabs>
        <w:suppressAutoHyphens/>
        <w:jc w:val="both"/>
      </w:pPr>
      <w:r w:rsidRPr="0064308F">
        <w:t>массовой информации предоставляются для опубликования следующие све</w:t>
      </w:r>
      <w:r w:rsidRPr="0064308F">
        <w:softHyphen/>
        <w:t>дения о доходах, расходах, об имуществе и обязательствах имущественного характера:</w:t>
      </w:r>
    </w:p>
    <w:p w:rsidR="0016079F" w:rsidRPr="0064308F" w:rsidRDefault="0016079F" w:rsidP="0016079F">
      <w:pPr>
        <w:tabs>
          <w:tab w:val="left" w:pos="993"/>
        </w:tabs>
        <w:suppressAutoHyphens/>
        <w:ind w:firstLine="720"/>
        <w:jc w:val="both"/>
      </w:pPr>
      <w:proofErr w:type="gramStart"/>
      <w:r w:rsidRPr="0064308F"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Pr="0064308F"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6079F" w:rsidRPr="0064308F" w:rsidRDefault="0016079F" w:rsidP="0016079F">
      <w:pPr>
        <w:tabs>
          <w:tab w:val="left" w:pos="993"/>
        </w:tabs>
        <w:suppressAutoHyphens/>
        <w:ind w:firstLine="720"/>
        <w:jc w:val="both"/>
      </w:pPr>
      <w:r w:rsidRPr="0064308F">
        <w:lastRenderedPageBreak/>
        <w:t>перечень транспортных средств с указанием вида и марки, принад</w:t>
      </w:r>
      <w:r w:rsidRPr="0064308F">
        <w:softHyphen/>
        <w:t>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6079F" w:rsidRDefault="0016079F" w:rsidP="0016079F">
      <w:pPr>
        <w:tabs>
          <w:tab w:val="left" w:pos="993"/>
        </w:tabs>
        <w:suppressAutoHyphens/>
        <w:ind w:firstLine="720"/>
        <w:jc w:val="both"/>
      </w:pPr>
      <w:r w:rsidRPr="0064308F"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16079F" w:rsidRPr="0016079F" w:rsidRDefault="0016079F" w:rsidP="0016079F">
      <w:pPr>
        <w:tabs>
          <w:tab w:val="left" w:pos="993"/>
        </w:tabs>
        <w:suppressAutoHyphens/>
        <w:ind w:firstLine="720"/>
        <w:jc w:val="both"/>
      </w:pPr>
      <w:proofErr w:type="gramStart"/>
      <w:r w:rsidRPr="0016079F">
        <w:rPr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</w:t>
      </w:r>
      <w:r w:rsidRPr="0016079F">
        <w:rPr>
          <w:rStyle w:val="apple-converted-space"/>
          <w:shd w:val="clear" w:color="auto" w:fill="FFFFFF"/>
        </w:rPr>
        <w:t> </w:t>
      </w:r>
      <w:r w:rsidRPr="0016079F">
        <w:rPr>
          <w:shd w:val="clear" w:color="auto" w:fill="FFFFFF"/>
        </w:rPr>
        <w:t>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Pr="0016079F">
        <w:rPr>
          <w:shd w:val="clear" w:color="auto" w:fill="FFFFFF"/>
        </w:rPr>
        <w:t xml:space="preserve"> периоду.</w:t>
      </w:r>
    </w:p>
    <w:p w:rsidR="00F1286B" w:rsidRDefault="00C83591" w:rsidP="00E96CF1">
      <w:pPr>
        <w:ind w:firstLine="708"/>
        <w:jc w:val="both"/>
      </w:pPr>
      <w:r>
        <w:t>3</w:t>
      </w:r>
      <w:r w:rsidR="00F1286B" w:rsidRPr="00924E90">
        <w:t xml:space="preserve">. </w:t>
      </w:r>
      <w:proofErr w:type="gramStart"/>
      <w:r w:rsidR="00F1286B">
        <w:t>Контроль за</w:t>
      </w:r>
      <w:proofErr w:type="gramEnd"/>
      <w:r w:rsidR="00F1286B">
        <w:t xml:space="preserve"> выполнением настоящего решения возложить на постоянную комиссию  по вопросам законности, правопорядку, охране прав и свобод граждан и вопросам казачества (</w:t>
      </w:r>
      <w:r w:rsidR="00716D30">
        <w:t>Гирька</w:t>
      </w:r>
      <w:r w:rsidR="00F1286B">
        <w:t>).</w:t>
      </w:r>
    </w:p>
    <w:p w:rsidR="00F1286B" w:rsidRPr="00924E90" w:rsidRDefault="00C83591" w:rsidP="00E96CF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286B" w:rsidRPr="00924E90">
        <w:rPr>
          <w:sz w:val="28"/>
          <w:szCs w:val="28"/>
        </w:rPr>
        <w:t xml:space="preserve">. Решение вступает в силу со дня </w:t>
      </w:r>
      <w:r w:rsidR="00F1286B" w:rsidRPr="00190490">
        <w:rPr>
          <w:sz w:val="28"/>
          <w:szCs w:val="28"/>
        </w:rPr>
        <w:t xml:space="preserve">его </w:t>
      </w:r>
      <w:r w:rsidR="00F1286B">
        <w:rPr>
          <w:sz w:val="28"/>
          <w:szCs w:val="28"/>
        </w:rPr>
        <w:t>обнародования</w:t>
      </w:r>
      <w:r w:rsidR="00F1286B" w:rsidRPr="00924E90">
        <w:rPr>
          <w:sz w:val="28"/>
          <w:szCs w:val="28"/>
        </w:rPr>
        <w:t>.</w:t>
      </w:r>
    </w:p>
    <w:p w:rsidR="00CD25E2" w:rsidRDefault="00CD25E2" w:rsidP="00F1286B"/>
    <w:p w:rsidR="0016079F" w:rsidRDefault="00625B31" w:rsidP="00625B31">
      <w:pPr>
        <w:tabs>
          <w:tab w:val="left" w:pos="709"/>
        </w:tabs>
        <w:jc w:val="both"/>
      </w:pPr>
      <w:r>
        <w:t xml:space="preserve">Председатель </w:t>
      </w:r>
    </w:p>
    <w:p w:rsidR="00625B31" w:rsidRDefault="00625B31" w:rsidP="00625B31">
      <w:pPr>
        <w:tabs>
          <w:tab w:val="left" w:pos="709"/>
        </w:tabs>
        <w:jc w:val="both"/>
      </w:pPr>
      <w:r>
        <w:t>Совета Старонижестеблиевского</w:t>
      </w:r>
    </w:p>
    <w:p w:rsidR="00625B31" w:rsidRDefault="00625B31" w:rsidP="00625B31">
      <w:pPr>
        <w:tabs>
          <w:tab w:val="left" w:pos="709"/>
        </w:tabs>
      </w:pPr>
      <w:r>
        <w:t>сельского поселения  Красноармейского района                               Т.В. Дьяченко</w:t>
      </w:r>
    </w:p>
    <w:p w:rsidR="00F1286B" w:rsidRPr="0064308F" w:rsidRDefault="00F1286B" w:rsidP="00F1286B">
      <w:pPr>
        <w:ind w:firstLine="5387"/>
        <w:jc w:val="center"/>
      </w:pPr>
    </w:p>
    <w:p w:rsidR="00F1286B" w:rsidRDefault="00F1286B" w:rsidP="00DF0923">
      <w:pPr>
        <w:suppressAutoHyphens/>
      </w:pPr>
    </w:p>
    <w:sectPr w:rsidR="00F1286B" w:rsidSect="00F6448C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D4" w:rsidRDefault="00D24CD4" w:rsidP="00E84C19">
      <w:r>
        <w:separator/>
      </w:r>
    </w:p>
  </w:endnote>
  <w:endnote w:type="continuationSeparator" w:id="0">
    <w:p w:rsidR="00D24CD4" w:rsidRDefault="00D24CD4" w:rsidP="00E84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D4" w:rsidRDefault="00D24CD4" w:rsidP="00E84C19">
      <w:r>
        <w:separator/>
      </w:r>
    </w:p>
  </w:footnote>
  <w:footnote w:type="continuationSeparator" w:id="0">
    <w:p w:rsidR="00D24CD4" w:rsidRDefault="00D24CD4" w:rsidP="00E84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360"/>
      <w:docPartObj>
        <w:docPartGallery w:val="Page Numbers (Top of Page)"/>
        <w:docPartUnique/>
      </w:docPartObj>
    </w:sdtPr>
    <w:sdtContent>
      <w:p w:rsidR="00D24CD4" w:rsidRDefault="00D24CD4">
        <w:pPr>
          <w:pStyle w:val="a6"/>
          <w:jc w:val="center"/>
        </w:pPr>
        <w:fldSimple w:instr=" PAGE   \* MERGEFORMAT ">
          <w:r w:rsidR="0030070B">
            <w:rPr>
              <w:noProof/>
            </w:rPr>
            <w:t>2</w:t>
          </w:r>
        </w:fldSimple>
      </w:p>
    </w:sdtContent>
  </w:sdt>
  <w:p w:rsidR="00D24CD4" w:rsidRDefault="00D24C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C44"/>
    <w:multiLevelType w:val="hybridMultilevel"/>
    <w:tmpl w:val="1D047A1A"/>
    <w:lvl w:ilvl="0" w:tplc="9DE02C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553DA"/>
    <w:multiLevelType w:val="hybridMultilevel"/>
    <w:tmpl w:val="664E47A6"/>
    <w:lvl w:ilvl="0" w:tplc="3DFC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135DEF"/>
    <w:multiLevelType w:val="hybridMultilevel"/>
    <w:tmpl w:val="722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6B"/>
    <w:rsid w:val="00052380"/>
    <w:rsid w:val="001252E5"/>
    <w:rsid w:val="0016079F"/>
    <w:rsid w:val="001B47CD"/>
    <w:rsid w:val="002A4A6E"/>
    <w:rsid w:val="0030070B"/>
    <w:rsid w:val="00330019"/>
    <w:rsid w:val="00376718"/>
    <w:rsid w:val="003869AE"/>
    <w:rsid w:val="00523DB9"/>
    <w:rsid w:val="006204CD"/>
    <w:rsid w:val="00625096"/>
    <w:rsid w:val="00625B31"/>
    <w:rsid w:val="00635878"/>
    <w:rsid w:val="006E3D81"/>
    <w:rsid w:val="006E5D2A"/>
    <w:rsid w:val="00716D30"/>
    <w:rsid w:val="0080556A"/>
    <w:rsid w:val="008C07AB"/>
    <w:rsid w:val="009101AD"/>
    <w:rsid w:val="00960BCD"/>
    <w:rsid w:val="009656A5"/>
    <w:rsid w:val="009D3C1D"/>
    <w:rsid w:val="00AE7CF8"/>
    <w:rsid w:val="00B22452"/>
    <w:rsid w:val="00C11A5C"/>
    <w:rsid w:val="00C64046"/>
    <w:rsid w:val="00C83591"/>
    <w:rsid w:val="00CD25E2"/>
    <w:rsid w:val="00D2131E"/>
    <w:rsid w:val="00D24CD4"/>
    <w:rsid w:val="00D35CF4"/>
    <w:rsid w:val="00DF0923"/>
    <w:rsid w:val="00E045B2"/>
    <w:rsid w:val="00E216F8"/>
    <w:rsid w:val="00E4635F"/>
    <w:rsid w:val="00E84C19"/>
    <w:rsid w:val="00E96CF1"/>
    <w:rsid w:val="00EE319B"/>
    <w:rsid w:val="00EF7D3C"/>
    <w:rsid w:val="00F1286B"/>
    <w:rsid w:val="00F6417F"/>
    <w:rsid w:val="00F6448C"/>
    <w:rsid w:val="00FC66D6"/>
    <w:rsid w:val="00F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1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4C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4C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84C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4C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83591"/>
    <w:pPr>
      <w:ind w:left="720"/>
      <w:contextualSpacing/>
    </w:pPr>
  </w:style>
  <w:style w:type="character" w:customStyle="1" w:styleId="apple-converted-space">
    <w:name w:val="apple-converted-space"/>
    <w:basedOn w:val="a0"/>
    <w:rsid w:val="00160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F5B813E8CDCB17A215AA6B87A32DE1D458DC6DFF15694297DC355C5E9C8C3C19ABC7E113AC750f5F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27</cp:revision>
  <cp:lastPrinted>2021-02-17T06:28:00Z</cp:lastPrinted>
  <dcterms:created xsi:type="dcterms:W3CDTF">2016-04-11T05:26:00Z</dcterms:created>
  <dcterms:modified xsi:type="dcterms:W3CDTF">2021-06-02T07:36:00Z</dcterms:modified>
</cp:coreProperties>
</file>