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786"/>
        <w:gridCol w:w="4786"/>
      </w:tblGrid>
      <w:tr w:rsidR="006B7566" w:rsidTr="006B7566">
        <w:tc>
          <w:tcPr>
            <w:tcW w:w="9889" w:type="dxa"/>
          </w:tcPr>
          <w:p w:rsidR="006B7566" w:rsidRDefault="006B7566" w:rsidP="00203A9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B7566" w:rsidRPr="005E32B9" w:rsidRDefault="008A2C80" w:rsidP="008A2C80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B7566" w:rsidRDefault="006B7566" w:rsidP="008A2C80">
            <w:pPr>
              <w:spacing w:line="360" w:lineRule="atLeast"/>
              <w:ind w:right="-28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B7566" w:rsidRPr="005E32B9" w:rsidRDefault="006B7566" w:rsidP="008A2C80">
            <w:pPr>
              <w:spacing w:line="360" w:lineRule="atLeast"/>
              <w:ind w:right="-28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B7566" w:rsidRDefault="006B7566" w:rsidP="008A2C80">
            <w:pPr>
              <w:spacing w:line="360" w:lineRule="atLeast"/>
              <w:ind w:right="-28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B7566" w:rsidRDefault="006B7566" w:rsidP="008A2C80">
            <w:pPr>
              <w:spacing w:line="360" w:lineRule="atLeast"/>
              <w:ind w:right="-28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B7566" w:rsidRPr="005E32B9" w:rsidRDefault="006B7566" w:rsidP="008A2C80">
            <w:pPr>
              <w:spacing w:line="360" w:lineRule="atLeast"/>
              <w:ind w:right="-28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6B7566" w:rsidRPr="005E32B9" w:rsidRDefault="006B7566" w:rsidP="008A2C80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EF117F">
              <w:rPr>
                <w:rFonts w:ascii="Times New Roman" w:hAnsi="Times New Roman" w:cs="Times New Roman"/>
                <w:sz w:val="28"/>
                <w:szCs w:val="28"/>
              </w:rPr>
              <w:t>24.06.2021_</w:t>
            </w:r>
            <w:r w:rsidRPr="005E32B9"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 w:rsidR="00EF117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5E32B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4786" w:type="dxa"/>
          </w:tcPr>
          <w:p w:rsidR="006B7566" w:rsidRDefault="006B7566" w:rsidP="00203A9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32A1" w:rsidRDefault="006432A1" w:rsidP="006432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2A1" w:rsidRDefault="006432A1" w:rsidP="006432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6B" w:rsidRPr="006B7566" w:rsidRDefault="006432A1" w:rsidP="006432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размещения торговых мест на сельскохозяйственной ярмарке «Фермерский дворик»</w:t>
      </w:r>
    </w:p>
    <w:p w:rsidR="006432A1" w:rsidRDefault="006432A1" w:rsidP="006432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6432A1" w:rsidRPr="006432A1" w:rsidTr="006432A1">
        <w:trPr>
          <w:trHeight w:val="1264"/>
        </w:trPr>
        <w:tc>
          <w:tcPr>
            <w:tcW w:w="1478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1</w:t>
            </w:r>
          </w:p>
        </w:tc>
        <w:tc>
          <w:tcPr>
            <w:tcW w:w="1478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 2</w:t>
            </w:r>
          </w:p>
        </w:tc>
        <w:tc>
          <w:tcPr>
            <w:tcW w:w="1478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3</w:t>
            </w:r>
          </w:p>
        </w:tc>
        <w:tc>
          <w:tcPr>
            <w:tcW w:w="1478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 4</w:t>
            </w:r>
          </w:p>
        </w:tc>
        <w:tc>
          <w:tcPr>
            <w:tcW w:w="1479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 5</w:t>
            </w:r>
          </w:p>
        </w:tc>
        <w:tc>
          <w:tcPr>
            <w:tcW w:w="1479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 6</w:t>
            </w:r>
          </w:p>
        </w:tc>
        <w:tc>
          <w:tcPr>
            <w:tcW w:w="1479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 7</w:t>
            </w:r>
          </w:p>
        </w:tc>
        <w:tc>
          <w:tcPr>
            <w:tcW w:w="1479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 8</w:t>
            </w:r>
          </w:p>
        </w:tc>
        <w:tc>
          <w:tcPr>
            <w:tcW w:w="1479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 9</w:t>
            </w:r>
          </w:p>
        </w:tc>
        <w:tc>
          <w:tcPr>
            <w:tcW w:w="1479" w:type="dxa"/>
            <w:vAlign w:val="center"/>
          </w:tcPr>
          <w:p w:rsidR="006432A1" w:rsidRPr="006432A1" w:rsidRDefault="006432A1" w:rsidP="0064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1">
              <w:rPr>
                <w:rFonts w:ascii="Times New Roman" w:hAnsi="Times New Roman" w:cs="Times New Roman"/>
                <w:sz w:val="24"/>
                <w:szCs w:val="24"/>
              </w:rPr>
              <w:t>Место  10</w:t>
            </w:r>
          </w:p>
        </w:tc>
      </w:tr>
    </w:tbl>
    <w:p w:rsidR="006432A1" w:rsidRDefault="006432A1" w:rsidP="006432A1">
      <w:pPr>
        <w:jc w:val="center"/>
      </w:pPr>
    </w:p>
    <w:p w:rsidR="006432A1" w:rsidRDefault="006432A1" w:rsidP="006432A1">
      <w:pPr>
        <w:jc w:val="center"/>
      </w:pPr>
    </w:p>
    <w:p w:rsidR="008A2C80" w:rsidRDefault="006432A1" w:rsidP="006432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специалист </w:t>
      </w:r>
      <w:r w:rsidR="008A2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развитию </w:t>
      </w:r>
    </w:p>
    <w:p w:rsidR="008A2C80" w:rsidRDefault="008A2C80" w:rsidP="006432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малых форм хозяйствования </w:t>
      </w:r>
    </w:p>
    <w:p w:rsidR="006432A1" w:rsidRDefault="006432A1" w:rsidP="006432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</w:p>
    <w:p w:rsidR="006432A1" w:rsidRDefault="006432A1" w:rsidP="006432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Старонижестеблиевксого </w:t>
      </w:r>
    </w:p>
    <w:p w:rsidR="006432A1" w:rsidRDefault="006432A1" w:rsidP="006432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6432A1" w:rsidRPr="008A2C80" w:rsidRDefault="006432A1" w:rsidP="006432A1">
      <w:pPr>
        <w:pStyle w:val="a4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Красноармейского района                                                                                                  </w:t>
      </w:r>
      <w:r w:rsidR="006B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A2C80">
        <w:rPr>
          <w:rFonts w:ascii="Times New Roman" w:hAnsi="Times New Roman" w:cs="Times New Roman"/>
          <w:sz w:val="28"/>
          <w:szCs w:val="28"/>
          <w:shd w:val="clear" w:color="auto" w:fill="FFFFFF"/>
        </w:rPr>
        <w:t>И.Н. Арутюнова</w:t>
      </w:r>
    </w:p>
    <w:p w:rsidR="006432A1" w:rsidRPr="006432A1" w:rsidRDefault="006432A1" w:rsidP="006432A1">
      <w:pPr>
        <w:jc w:val="center"/>
      </w:pPr>
    </w:p>
    <w:sectPr w:rsidR="006432A1" w:rsidRPr="006432A1" w:rsidSect="008A2C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2A1"/>
    <w:rsid w:val="005A4617"/>
    <w:rsid w:val="006432A1"/>
    <w:rsid w:val="006B7566"/>
    <w:rsid w:val="007B226A"/>
    <w:rsid w:val="008A2C80"/>
    <w:rsid w:val="00B2726B"/>
    <w:rsid w:val="00E36695"/>
    <w:rsid w:val="00EF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2A1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8A9F9-A54E-4BD8-B5D5-A2B90DF5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Company>123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2021-06-24T11:30:00Z</cp:lastPrinted>
  <dcterms:created xsi:type="dcterms:W3CDTF">2019-05-22T11:36:00Z</dcterms:created>
  <dcterms:modified xsi:type="dcterms:W3CDTF">2021-07-12T12:16:00Z</dcterms:modified>
</cp:coreProperties>
</file>