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EB4F55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EB4F55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EB4F55">
              <w:rPr>
                <w:rFonts w:ascii="Times New Roman" w:hAnsi="Times New Roman" w:cs="Times New Roman"/>
                <w:bCs/>
              </w:rPr>
              <w:t>174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CD5BCE" w:rsidRPr="00C737CC" w:rsidRDefault="00CD5BCE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5BCE" w:rsidRDefault="00CD5BCE" w:rsidP="00CD5BC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A87251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</w:p>
    <w:p w:rsidR="00CD5BCE" w:rsidRDefault="00CD5BCE" w:rsidP="00CD5BC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7251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A87251">
        <w:rPr>
          <w:rFonts w:ascii="Times New Roman" w:hAnsi="Times New Roman" w:cs="Times New Roman"/>
          <w:b/>
          <w:sz w:val="28"/>
          <w:szCs w:val="28"/>
        </w:rPr>
        <w:t xml:space="preserve"> се</w:t>
      </w:r>
      <w:r>
        <w:rPr>
          <w:rFonts w:ascii="Times New Roman" w:hAnsi="Times New Roman" w:cs="Times New Roman"/>
          <w:b/>
          <w:sz w:val="28"/>
          <w:szCs w:val="28"/>
        </w:rPr>
        <w:t>льского Совета Красноармейского района</w:t>
      </w:r>
    </w:p>
    <w:p w:rsidR="00CD5BCE" w:rsidRPr="00A87251" w:rsidRDefault="00CD5BCE" w:rsidP="00CD5BCE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20 июля 1994 </w:t>
      </w:r>
      <w:r w:rsidRPr="00A8725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131 –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b/>
          <w:sz w:val="28"/>
          <w:szCs w:val="28"/>
        </w:rPr>
        <w:t xml:space="preserve">« О </w:t>
      </w:r>
      <w:r>
        <w:rPr>
          <w:rFonts w:ascii="Times New Roman" w:hAnsi="Times New Roman" w:cs="Times New Roman"/>
          <w:b/>
          <w:sz w:val="28"/>
          <w:szCs w:val="28"/>
        </w:rPr>
        <w:t xml:space="preserve">земле </w:t>
      </w:r>
      <w:r w:rsidRPr="00A87251">
        <w:rPr>
          <w:rFonts w:ascii="Times New Roman" w:hAnsi="Times New Roman" w:cs="Times New Roman"/>
          <w:b/>
          <w:sz w:val="28"/>
          <w:szCs w:val="28"/>
        </w:rPr>
        <w:t>»</w:t>
      </w:r>
    </w:p>
    <w:p w:rsidR="00CD5BCE" w:rsidRDefault="00CD5BCE" w:rsidP="00CD5BC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5BCE" w:rsidRDefault="00CD5BCE" w:rsidP="00CD5BCE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5BCE" w:rsidRDefault="00CD5BCE" w:rsidP="00CD5BCE">
      <w:pPr>
        <w:tabs>
          <w:tab w:val="left" w:pos="567"/>
          <w:tab w:val="left" w:pos="709"/>
        </w:tabs>
        <w:ind w:right="-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 основании Федерального з</w:t>
      </w:r>
      <w:r w:rsidRPr="006C4FAF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6C4F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рации»</w:t>
      </w:r>
      <w:r w:rsidRPr="006C4FAF">
        <w:rPr>
          <w:rFonts w:ascii="Times New Roman" w:hAnsi="Times New Roman" w:cs="Times New Roman"/>
          <w:sz w:val="28"/>
          <w:szCs w:val="28"/>
        </w:rPr>
        <w:t>, в соответствии со статьёй 25 Федерального закона от 24 июля 2007 г</w:t>
      </w:r>
      <w:r w:rsidRPr="006C4FAF">
        <w:rPr>
          <w:rFonts w:ascii="Times New Roman" w:hAnsi="Times New Roman" w:cs="Times New Roman"/>
          <w:sz w:val="28"/>
          <w:szCs w:val="28"/>
        </w:rPr>
        <w:t>о</w:t>
      </w:r>
      <w:r w:rsidRPr="006C4FAF">
        <w:rPr>
          <w:rFonts w:ascii="Times New Roman" w:hAnsi="Times New Roman" w:cs="Times New Roman"/>
          <w:sz w:val="28"/>
          <w:szCs w:val="28"/>
        </w:rPr>
        <w:t>да № 221 – ФЗ «О государ</w:t>
      </w:r>
      <w:r>
        <w:rPr>
          <w:rFonts w:ascii="Times New Roman" w:hAnsi="Times New Roman" w:cs="Times New Roman"/>
          <w:sz w:val="28"/>
          <w:szCs w:val="28"/>
        </w:rPr>
        <w:t>ственном кадастре недвижимости»</w:t>
      </w:r>
      <w:r w:rsidRPr="006C4FAF">
        <w:rPr>
          <w:rFonts w:ascii="Times New Roman" w:hAnsi="Times New Roman" w:cs="Times New Roman"/>
          <w:sz w:val="28"/>
          <w:szCs w:val="28"/>
        </w:rPr>
        <w:t>, решения ФГБУ  по Краснодарскому краю от 05 марта 2014 года»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sz w:val="28"/>
          <w:szCs w:val="28"/>
        </w:rPr>
        <w:t>О государственной регистр</w:t>
      </w:r>
      <w:r w:rsidRPr="006C4FAF">
        <w:rPr>
          <w:rFonts w:ascii="Times New Roman" w:hAnsi="Times New Roman" w:cs="Times New Roman"/>
          <w:sz w:val="28"/>
          <w:szCs w:val="28"/>
        </w:rPr>
        <w:t>а</w:t>
      </w:r>
      <w:r w:rsidRPr="006C4FAF">
        <w:rPr>
          <w:rFonts w:ascii="Times New Roman" w:hAnsi="Times New Roman" w:cs="Times New Roman"/>
          <w:sz w:val="28"/>
          <w:szCs w:val="28"/>
        </w:rPr>
        <w:t>ции  недвижимости»</w:t>
      </w:r>
      <w:proofErr w:type="gramStart"/>
      <w:r w:rsidRPr="006C4F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4FAF">
        <w:rPr>
          <w:rFonts w:ascii="Times New Roman" w:hAnsi="Times New Roman" w:cs="Times New Roman"/>
          <w:sz w:val="28"/>
          <w:szCs w:val="28"/>
        </w:rPr>
        <w:t xml:space="preserve"> в целях исправления реестровой ошибки 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собственника и площади </w:t>
      </w:r>
      <w:r w:rsidRPr="006C4FAF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4FAF">
        <w:rPr>
          <w:rFonts w:ascii="Times New Roman" w:hAnsi="Times New Roman" w:cs="Times New Roman"/>
          <w:sz w:val="28"/>
          <w:szCs w:val="28"/>
        </w:rPr>
        <w:t xml:space="preserve"> находящегос</w:t>
      </w:r>
      <w:r>
        <w:rPr>
          <w:rFonts w:ascii="Times New Roman" w:hAnsi="Times New Roman" w:cs="Times New Roman"/>
          <w:sz w:val="28"/>
          <w:szCs w:val="28"/>
        </w:rPr>
        <w:t>я по адресу: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дарский край</w:t>
      </w:r>
      <w:r w:rsidRPr="006C4FAF">
        <w:rPr>
          <w:rFonts w:ascii="Times New Roman" w:hAnsi="Times New Roman" w:cs="Times New Roman"/>
          <w:sz w:val="28"/>
          <w:szCs w:val="28"/>
        </w:rPr>
        <w:t xml:space="preserve">, Красноармейский район, станица </w:t>
      </w:r>
      <w:proofErr w:type="spellStart"/>
      <w:r w:rsidRPr="006C4FAF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15   </w:t>
      </w:r>
      <w:proofErr w:type="spellStart"/>
      <w:proofErr w:type="gramStart"/>
      <w:r w:rsidRPr="006C4F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FA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FAF">
        <w:rPr>
          <w:rFonts w:ascii="Times New Roman" w:hAnsi="Times New Roman" w:cs="Times New Roman"/>
          <w:sz w:val="28"/>
          <w:szCs w:val="28"/>
        </w:rPr>
        <w:t>ю</w:t>
      </w:r>
      <w:r w:rsidRPr="00A87251">
        <w:rPr>
          <w:rFonts w:ascii="Times New Roman" w:hAnsi="Times New Roman" w:cs="Times New Roman"/>
          <w:sz w:val="28"/>
          <w:szCs w:val="28"/>
        </w:rPr>
        <w:t>:</w:t>
      </w:r>
    </w:p>
    <w:p w:rsidR="00CD5BCE" w:rsidRPr="00E93EA3" w:rsidRDefault="00CD5BCE" w:rsidP="00CD5BCE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E93EA3">
        <w:rPr>
          <w:rFonts w:ascii="Times New Roman" w:hAnsi="Times New Roman" w:cs="Times New Roman"/>
          <w:sz w:val="28"/>
          <w:szCs w:val="28"/>
        </w:rPr>
        <w:t xml:space="preserve">Внести изменения в пункт 1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E93EA3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EA3">
        <w:rPr>
          <w:rFonts w:ascii="Times New Roman" w:hAnsi="Times New Roman" w:cs="Times New Roman"/>
          <w:sz w:val="28"/>
          <w:szCs w:val="28"/>
        </w:rPr>
        <w:t>Ст</w:t>
      </w:r>
      <w:r w:rsidRPr="00E93EA3">
        <w:rPr>
          <w:rFonts w:ascii="Times New Roman" w:hAnsi="Times New Roman" w:cs="Times New Roman"/>
          <w:sz w:val="28"/>
          <w:szCs w:val="28"/>
        </w:rPr>
        <w:t>а</w:t>
      </w:r>
      <w:r w:rsidRPr="00E93EA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E93EA3">
        <w:rPr>
          <w:rFonts w:ascii="Times New Roman" w:hAnsi="Times New Roman" w:cs="Times New Roman"/>
          <w:sz w:val="28"/>
          <w:szCs w:val="28"/>
        </w:rPr>
        <w:t xml:space="preserve"> сельского Совета Красноармейского района от 20 июля 1994 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EA3">
        <w:rPr>
          <w:rFonts w:ascii="Times New Roman" w:hAnsi="Times New Roman" w:cs="Times New Roman"/>
          <w:sz w:val="28"/>
          <w:szCs w:val="28"/>
        </w:rPr>
        <w:t xml:space="preserve">131 – </w:t>
      </w:r>
      <w:proofErr w:type="gramStart"/>
      <w:r w:rsidRPr="00E93EA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3EA3">
        <w:rPr>
          <w:rFonts w:ascii="Times New Roman" w:hAnsi="Times New Roman" w:cs="Times New Roman"/>
          <w:sz w:val="28"/>
          <w:szCs w:val="28"/>
        </w:rPr>
        <w:t xml:space="preserve"> « О земле 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5BCE" w:rsidRPr="00A87251" w:rsidRDefault="00CD5BCE" w:rsidP="00CD5BCE">
      <w:pPr>
        <w:pStyle w:val="a6"/>
        <w:tabs>
          <w:tab w:val="left" w:pos="709"/>
        </w:tabs>
        <w:ind w:left="0"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П</w:t>
      </w:r>
      <w:r w:rsidRPr="00A87251">
        <w:rPr>
          <w:rFonts w:ascii="Times New Roman" w:hAnsi="Times New Roman" w:cs="Times New Roman"/>
          <w:sz w:val="28"/>
          <w:szCs w:val="28"/>
        </w:rPr>
        <w:t>редоставить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251">
        <w:rPr>
          <w:rFonts w:ascii="Times New Roman" w:hAnsi="Times New Roman" w:cs="Times New Roman"/>
          <w:sz w:val="28"/>
          <w:szCs w:val="28"/>
        </w:rPr>
        <w:t xml:space="preserve"> земельный участок площ</w:t>
      </w:r>
      <w:r w:rsidRPr="00A87251">
        <w:rPr>
          <w:rFonts w:ascii="Times New Roman" w:hAnsi="Times New Roman" w:cs="Times New Roman"/>
          <w:sz w:val="28"/>
          <w:szCs w:val="28"/>
        </w:rPr>
        <w:t>а</w:t>
      </w:r>
      <w:r w:rsidRPr="00A87251">
        <w:rPr>
          <w:rFonts w:ascii="Times New Roman" w:hAnsi="Times New Roman" w:cs="Times New Roman"/>
          <w:sz w:val="28"/>
          <w:szCs w:val="28"/>
        </w:rPr>
        <w:t>дью 0,</w:t>
      </w:r>
      <w:r>
        <w:rPr>
          <w:rFonts w:ascii="Times New Roman" w:hAnsi="Times New Roman" w:cs="Times New Roman"/>
          <w:sz w:val="28"/>
          <w:szCs w:val="28"/>
        </w:rPr>
        <w:t xml:space="preserve">15 га, для ведения личного подсобного хозяйства, Величко Валентину Филипповичу, по адресу: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,15.</w:t>
      </w:r>
    </w:p>
    <w:p w:rsidR="00CD5BCE" w:rsidRPr="00A87251" w:rsidRDefault="00CD5BCE" w:rsidP="00CD5BCE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CD5BCE" w:rsidRPr="00A87251" w:rsidRDefault="00CD5BCE" w:rsidP="00CD5BCE">
      <w:pPr>
        <w:tabs>
          <w:tab w:val="left" w:pos="709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87251">
        <w:rPr>
          <w:rFonts w:ascii="Times New Roman" w:hAnsi="Times New Roman" w:cs="Times New Roman"/>
          <w:sz w:val="28"/>
          <w:szCs w:val="28"/>
        </w:rPr>
        <w:t>редоставить в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7251">
        <w:rPr>
          <w:rFonts w:ascii="Times New Roman" w:hAnsi="Times New Roman" w:cs="Times New Roman"/>
          <w:sz w:val="28"/>
          <w:szCs w:val="28"/>
        </w:rPr>
        <w:t xml:space="preserve"> земельный участок площ</w:t>
      </w:r>
      <w:r w:rsidRPr="00A87251">
        <w:rPr>
          <w:rFonts w:ascii="Times New Roman" w:hAnsi="Times New Roman" w:cs="Times New Roman"/>
          <w:sz w:val="28"/>
          <w:szCs w:val="28"/>
        </w:rPr>
        <w:t>а</w:t>
      </w:r>
      <w:r w:rsidRPr="00A87251">
        <w:rPr>
          <w:rFonts w:ascii="Times New Roman" w:hAnsi="Times New Roman" w:cs="Times New Roman"/>
          <w:sz w:val="28"/>
          <w:szCs w:val="28"/>
        </w:rPr>
        <w:t xml:space="preserve">дью </w:t>
      </w:r>
      <w:r>
        <w:rPr>
          <w:rFonts w:ascii="Times New Roman" w:hAnsi="Times New Roman" w:cs="Times New Roman"/>
          <w:sz w:val="28"/>
          <w:szCs w:val="28"/>
        </w:rPr>
        <w:t>2163 кв.м., Величко Валентине Филипповне, для ведения личного подсо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ного хозяйства, расположенного по адресу: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,15.</w:t>
      </w:r>
    </w:p>
    <w:p w:rsidR="00CD5BCE" w:rsidRPr="00277224" w:rsidRDefault="00CD5BCE" w:rsidP="00CD5BCE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8725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Главному с</w:t>
      </w:r>
      <w:r w:rsidRPr="00A87251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A87251">
        <w:rPr>
          <w:rFonts w:ascii="Times New Roman" w:hAnsi="Times New Roman" w:cs="Times New Roman"/>
          <w:sz w:val="28"/>
          <w:szCs w:val="28"/>
        </w:rPr>
        <w:t>Ст</w:t>
      </w:r>
      <w:r w:rsidRPr="00A87251">
        <w:rPr>
          <w:rFonts w:ascii="Times New Roman" w:hAnsi="Times New Roman" w:cs="Times New Roman"/>
          <w:sz w:val="28"/>
          <w:szCs w:val="28"/>
        </w:rPr>
        <w:t>а</w:t>
      </w:r>
      <w:r w:rsidRPr="00A8725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A872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A87251">
        <w:rPr>
          <w:rFonts w:ascii="Times New Roman" w:hAnsi="Times New Roman" w:cs="Times New Roman"/>
          <w:sz w:val="28"/>
          <w:szCs w:val="28"/>
        </w:rPr>
        <w:t xml:space="preserve"> Нимче</w:t>
      </w:r>
      <w:r w:rsidRPr="00A87251">
        <w:rPr>
          <w:rFonts w:ascii="Times New Roman" w:hAnsi="Times New Roman" w:cs="Times New Roman"/>
          <w:sz w:val="28"/>
          <w:szCs w:val="28"/>
        </w:rPr>
        <w:t>н</w:t>
      </w:r>
      <w:r w:rsidRPr="00A87251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A8725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A87251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A8725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87251">
        <w:rPr>
          <w:rFonts w:ascii="Times New Roman" w:hAnsi="Times New Roman" w:cs="Times New Roman"/>
          <w:sz w:val="28"/>
          <w:szCs w:val="28"/>
        </w:rPr>
        <w:t>похозя</w:t>
      </w:r>
      <w:r w:rsidRPr="00A87251">
        <w:rPr>
          <w:rFonts w:ascii="Times New Roman" w:hAnsi="Times New Roman" w:cs="Times New Roman"/>
          <w:sz w:val="28"/>
          <w:szCs w:val="28"/>
        </w:rPr>
        <w:t>й</w:t>
      </w:r>
      <w:r w:rsidRPr="00A87251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A8725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CD5BCE" w:rsidRPr="00A87251" w:rsidRDefault="00CD5BCE" w:rsidP="00CD5BCE">
      <w:pPr>
        <w:tabs>
          <w:tab w:val="left" w:pos="709"/>
          <w:tab w:val="left" w:pos="1666"/>
          <w:tab w:val="left" w:pos="3720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72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72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725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CD5BCE" w:rsidRPr="00A87251" w:rsidRDefault="00CD5BCE" w:rsidP="00CD5BCE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725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D5BCE" w:rsidRDefault="00CD5BCE" w:rsidP="00CD5BCE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D5BCE" w:rsidRDefault="00CD5BCE" w:rsidP="00CD5BCE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D5BCE" w:rsidRPr="00A87251" w:rsidRDefault="00CD5BCE" w:rsidP="00CD5BCE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A8725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872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BCE" w:rsidRPr="00A87251" w:rsidRDefault="00CD5BCE" w:rsidP="00CD5BCE">
      <w:pPr>
        <w:tabs>
          <w:tab w:val="left" w:pos="709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CD5BCE" w:rsidRPr="00A87251" w:rsidRDefault="00CD5BCE" w:rsidP="00CD5BCE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Е.Е. Черепанова</w:t>
      </w:r>
    </w:p>
    <w:p w:rsidR="00AC2228" w:rsidRDefault="00AC2228" w:rsidP="00CD5BCE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C2228" w:rsidSect="00CD5BCE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C3E98"/>
    <w:rsid w:val="00C737CC"/>
    <w:rsid w:val="00CD5BCE"/>
    <w:rsid w:val="00D13402"/>
    <w:rsid w:val="00D53EA7"/>
    <w:rsid w:val="00D915F7"/>
    <w:rsid w:val="00D942AD"/>
    <w:rsid w:val="00E51D67"/>
    <w:rsid w:val="00EB4F55"/>
    <w:rsid w:val="00F45878"/>
    <w:rsid w:val="00F9531D"/>
    <w:rsid w:val="00FE080C"/>
    <w:rsid w:val="00FE31E6"/>
    <w:rsid w:val="00FF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D5BCE"/>
    <w:pPr>
      <w:ind w:left="720"/>
      <w:contextualSpacing/>
    </w:pPr>
  </w:style>
  <w:style w:type="paragraph" w:styleId="a7">
    <w:name w:val="Body Text"/>
    <w:basedOn w:val="a"/>
    <w:link w:val="a8"/>
    <w:semiHidden/>
    <w:unhideWhenUsed/>
    <w:rsid w:val="00CD5BC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semiHidden/>
    <w:rsid w:val="00CD5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 Spacing"/>
    <w:uiPriority w:val="1"/>
    <w:qFormat/>
    <w:rsid w:val="00CD5B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1871</Characters>
  <Application>Microsoft Office Word</Application>
  <DocSecurity>0</DocSecurity>
  <Lines>15</Lines>
  <Paragraphs>4</Paragraphs>
  <ScaleCrop>false</ScaleCrop>
  <Company>123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2021-11-17T10:34:00Z</cp:lastPrinted>
  <dcterms:created xsi:type="dcterms:W3CDTF">2015-11-24T06:39:00Z</dcterms:created>
  <dcterms:modified xsi:type="dcterms:W3CDTF">2021-12-03T10:52:00Z</dcterms:modified>
</cp:coreProperties>
</file>