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2173D" w:rsidTr="00B0625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D" w:rsidRDefault="0092173D" w:rsidP="00B0625A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73D" w:rsidTr="00B0625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D" w:rsidRPr="00487F84" w:rsidRDefault="0092173D" w:rsidP="00B0625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2173D" w:rsidRPr="00487F84" w:rsidRDefault="0092173D" w:rsidP="00B0625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2173D" w:rsidRPr="00D13402" w:rsidRDefault="0092173D" w:rsidP="00B0625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2173D" w:rsidRPr="00DA1B7A" w:rsidRDefault="0092173D" w:rsidP="009217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</w:t>
            </w:r>
            <w:r w:rsidR="00DA1B7A" w:rsidRPr="00DA1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</w:tr>
      <w:tr w:rsidR="0092173D" w:rsidTr="00B0625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D" w:rsidRPr="00416973" w:rsidRDefault="00127CF5" w:rsidP="0092173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75B2F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D75B2F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______2022</w:t>
            </w:r>
            <w:r w:rsidR="0092173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2173D" w:rsidRPr="00416973" w:rsidRDefault="0092173D" w:rsidP="00B0625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D75B2F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92173D" w:rsidTr="00B0625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D" w:rsidRPr="00D942AD" w:rsidRDefault="0092173D" w:rsidP="00B0625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92173D" w:rsidRDefault="0092173D" w:rsidP="0092173D">
      <w:pPr>
        <w:ind w:firstLine="0"/>
      </w:pPr>
      <w:r>
        <w:t xml:space="preserve"> </w:t>
      </w:r>
    </w:p>
    <w:p w:rsidR="0092173D" w:rsidRDefault="0092173D" w:rsidP="009217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1B7A" w:rsidRPr="00C737CC" w:rsidRDefault="00DA1B7A" w:rsidP="009217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566" w:rsidRDefault="0092173D" w:rsidP="00A56566">
      <w:pPr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использования населением объектов спорта,</w:t>
      </w:r>
    </w:p>
    <w:p w:rsidR="0092173D" w:rsidRPr="008F1281" w:rsidRDefault="0092173D" w:rsidP="00A56566">
      <w:pPr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 Старонижестеблиевского сельского поселения Красноармейского района</w:t>
      </w:r>
    </w:p>
    <w:p w:rsidR="0092173D" w:rsidRDefault="0092173D" w:rsidP="00A56566">
      <w:pPr>
        <w:ind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B7A" w:rsidRPr="008F1281" w:rsidRDefault="00DA1B7A" w:rsidP="00A56566">
      <w:pPr>
        <w:ind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73D" w:rsidRPr="008F1281" w:rsidRDefault="0092173D" w:rsidP="00A5656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92173D" w:rsidRDefault="0092173D" w:rsidP="00A5656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27CF5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</w:t>
      </w:r>
      <w:r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Федерации», Федеральным з</w:t>
      </w:r>
      <w:r w:rsidR="00127CF5">
        <w:rPr>
          <w:rFonts w:ascii="Times New Roman" w:hAnsi="Times New Roman" w:cs="Times New Roman"/>
          <w:sz w:val="28"/>
          <w:szCs w:val="28"/>
        </w:rPr>
        <w:t xml:space="preserve">аконом от 4 декабря </w:t>
      </w:r>
      <w:r w:rsidR="00A56566">
        <w:rPr>
          <w:rFonts w:ascii="Times New Roman" w:hAnsi="Times New Roman" w:cs="Times New Roman"/>
          <w:sz w:val="28"/>
          <w:szCs w:val="28"/>
        </w:rPr>
        <w:t>2007 года</w:t>
      </w:r>
      <w:r w:rsidR="0012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329 – ФЗ «О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зической культуре и спорте в Российской Федерации</w:t>
      </w:r>
      <w:r w:rsidR="00127CF5">
        <w:rPr>
          <w:rFonts w:ascii="Times New Roman" w:hAnsi="Times New Roman" w:cs="Times New Roman"/>
          <w:sz w:val="28"/>
          <w:szCs w:val="28"/>
        </w:rPr>
        <w:t xml:space="preserve">», Федеральным законом от 29 ноября </w:t>
      </w:r>
      <w:r>
        <w:rPr>
          <w:rFonts w:ascii="Times New Roman" w:hAnsi="Times New Roman" w:cs="Times New Roman"/>
          <w:sz w:val="28"/>
          <w:szCs w:val="28"/>
        </w:rPr>
        <w:t>2012 года № 273-ФЗ «Об образовании в Российской Федерации</w:t>
      </w:r>
      <w:r w:rsidR="00127CF5">
        <w:rPr>
          <w:rFonts w:ascii="Times New Roman" w:hAnsi="Times New Roman" w:cs="Times New Roman"/>
          <w:sz w:val="28"/>
          <w:szCs w:val="28"/>
        </w:rPr>
        <w:t xml:space="preserve">», Федеральным законом от 26 июля </w:t>
      </w:r>
      <w:r>
        <w:rPr>
          <w:rFonts w:ascii="Times New Roman" w:hAnsi="Times New Roman" w:cs="Times New Roman"/>
          <w:sz w:val="28"/>
          <w:szCs w:val="28"/>
        </w:rPr>
        <w:t>2006 года № 135-ФЗ «О защите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ции», Поручением Президент</w:t>
      </w:r>
      <w:r w:rsidR="00127CF5">
        <w:rPr>
          <w:rFonts w:ascii="Times New Roman" w:hAnsi="Times New Roman" w:cs="Times New Roman"/>
          <w:sz w:val="28"/>
          <w:szCs w:val="28"/>
        </w:rPr>
        <w:t>а Российской Федерации от</w:t>
      </w:r>
      <w:r w:rsidR="00A56566">
        <w:rPr>
          <w:rFonts w:ascii="Times New Roman" w:hAnsi="Times New Roman" w:cs="Times New Roman"/>
          <w:sz w:val="28"/>
          <w:szCs w:val="28"/>
        </w:rPr>
        <w:t xml:space="preserve"> </w:t>
      </w:r>
      <w:r w:rsidR="00127CF5">
        <w:rPr>
          <w:rFonts w:ascii="Times New Roman" w:hAnsi="Times New Roman" w:cs="Times New Roman"/>
          <w:sz w:val="28"/>
          <w:szCs w:val="28"/>
        </w:rPr>
        <w:t xml:space="preserve">22 ноября </w:t>
      </w:r>
      <w:r>
        <w:rPr>
          <w:rFonts w:ascii="Times New Roman" w:hAnsi="Times New Roman" w:cs="Times New Roman"/>
          <w:sz w:val="28"/>
          <w:szCs w:val="28"/>
        </w:rPr>
        <w:t>2019 года № Пр-2397 «Перечень поручений по итогам заседания Совета по развитию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зической культуры и спорта», руководствуясь Уставом 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сельского пос</w:t>
      </w:r>
      <w:r w:rsidR="00127CF5">
        <w:rPr>
          <w:rFonts w:ascii="Times New Roman" w:hAnsi="Times New Roman" w:cs="Times New Roman"/>
          <w:sz w:val="28"/>
          <w:szCs w:val="28"/>
        </w:rPr>
        <w:t xml:space="preserve">еления Красноармейского района </w:t>
      </w:r>
      <w:r w:rsidR="00A56566">
        <w:rPr>
          <w:rFonts w:ascii="Times New Roman" w:hAnsi="Times New Roman" w:cs="Times New Roman"/>
          <w:sz w:val="28"/>
          <w:szCs w:val="28"/>
        </w:rPr>
        <w:t xml:space="preserve"> </w:t>
      </w:r>
      <w:r w:rsidR="0012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2173D" w:rsidRDefault="0092173D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Порядок использования населением объектов спорта,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дящихся в муниципальной собственности Старонижестеблиевского сельского поселения Красноармейский район</w:t>
      </w:r>
      <w:r w:rsidR="00C462DC">
        <w:rPr>
          <w:rFonts w:ascii="Times New Roman" w:hAnsi="Times New Roman" w:cs="Times New Roman"/>
          <w:sz w:val="28"/>
          <w:szCs w:val="28"/>
        </w:rPr>
        <w:t>.</w:t>
      </w:r>
    </w:p>
    <w:p w:rsidR="0092173D" w:rsidRDefault="00C462DC" w:rsidP="00A5656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73D">
        <w:rPr>
          <w:rFonts w:ascii="Times New Roman" w:hAnsi="Times New Roman" w:cs="Times New Roman"/>
          <w:sz w:val="28"/>
          <w:szCs w:val="28"/>
        </w:rPr>
        <w:t xml:space="preserve">. </w:t>
      </w:r>
      <w:r w:rsidR="0092173D" w:rsidRPr="00E8100B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Старонижестеблие</w:t>
      </w:r>
      <w:r w:rsidR="0092173D" w:rsidRPr="00E8100B">
        <w:rPr>
          <w:rFonts w:ascii="Times New Roman" w:hAnsi="Times New Roman" w:cs="Times New Roman"/>
          <w:sz w:val="28"/>
          <w:szCs w:val="28"/>
        </w:rPr>
        <w:t>в</w:t>
      </w:r>
      <w:r w:rsidR="0092173D" w:rsidRPr="00E8100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92173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92173D" w:rsidRPr="00E810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92173D" w:rsidRPr="00E8100B">
        <w:rPr>
          <w:rFonts w:ascii="Times New Roman" w:hAnsi="Times New Roman" w:cs="Times New Roman"/>
          <w:sz w:val="28"/>
          <w:szCs w:val="28"/>
        </w:rPr>
        <w:t xml:space="preserve"> настоящее постановление.</w:t>
      </w:r>
    </w:p>
    <w:p w:rsidR="0092173D" w:rsidRPr="008F1281" w:rsidRDefault="005978F2" w:rsidP="00A5656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173D" w:rsidRPr="008F12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173D" w:rsidRPr="008F1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173D" w:rsidRPr="008F128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2173D" w:rsidRPr="008F1281">
        <w:rPr>
          <w:rFonts w:ascii="Times New Roman" w:hAnsi="Times New Roman" w:cs="Times New Roman"/>
          <w:sz w:val="28"/>
          <w:szCs w:val="28"/>
        </w:rPr>
        <w:t>а</w:t>
      </w:r>
      <w:r w:rsidR="0092173D" w:rsidRPr="008F128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92173D" w:rsidRPr="008F1281">
        <w:rPr>
          <w:rFonts w:ascii="Times New Roman" w:hAnsi="Times New Roman" w:cs="Times New Roman"/>
          <w:sz w:val="28"/>
          <w:szCs w:val="28"/>
        </w:rPr>
        <w:t>й</w:t>
      </w:r>
      <w:r w:rsidR="0092173D" w:rsidRPr="008F1281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2173D">
        <w:rPr>
          <w:rFonts w:ascii="Times New Roman" w:hAnsi="Times New Roman" w:cs="Times New Roman"/>
          <w:sz w:val="28"/>
          <w:szCs w:val="28"/>
        </w:rPr>
        <w:t>Е.Е.</w:t>
      </w:r>
      <w:r w:rsidR="0092173D" w:rsidRPr="008F1281">
        <w:rPr>
          <w:rFonts w:ascii="Times New Roman" w:hAnsi="Times New Roman" w:cs="Times New Roman"/>
          <w:sz w:val="28"/>
          <w:szCs w:val="28"/>
        </w:rPr>
        <w:t xml:space="preserve"> Черепанову.</w:t>
      </w:r>
    </w:p>
    <w:p w:rsidR="0092173D" w:rsidRPr="008F1281" w:rsidRDefault="005978F2" w:rsidP="00A5656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173D" w:rsidRPr="008F128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  <w:r w:rsidR="0092173D" w:rsidRPr="008F1281">
        <w:rPr>
          <w:rFonts w:ascii="Times New Roman" w:hAnsi="Times New Roman" w:cs="Times New Roman"/>
          <w:sz w:val="28"/>
          <w:szCs w:val="28"/>
        </w:rPr>
        <w:tab/>
      </w:r>
    </w:p>
    <w:p w:rsidR="0092173D" w:rsidRDefault="0092173D" w:rsidP="00A5656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2173D" w:rsidRDefault="0092173D" w:rsidP="00A5656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56566" w:rsidRDefault="00A56566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73D" w:rsidRPr="008F1281" w:rsidRDefault="0092173D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2173D" w:rsidRPr="008F1281" w:rsidRDefault="0092173D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2173D" w:rsidRPr="008F1281" w:rsidRDefault="0092173D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92173D" w:rsidRPr="008F1281" w:rsidRDefault="0092173D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28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ab/>
      </w:r>
      <w:r w:rsidRPr="008F128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92173D" w:rsidRDefault="0092173D" w:rsidP="00127CF5">
      <w:pPr>
        <w:ind w:firstLine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566" w:rsidRDefault="00A56566" w:rsidP="00127CF5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92173D" w:rsidRDefault="00127CF5" w:rsidP="00127CF5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27CF5" w:rsidRDefault="00127CF5" w:rsidP="00127CF5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5F291E" w:rsidRPr="008F1281" w:rsidRDefault="005F291E" w:rsidP="00127CF5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2173D" w:rsidRPr="008F1281" w:rsidRDefault="0092173D" w:rsidP="00127CF5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F291E">
        <w:rPr>
          <w:rFonts w:ascii="Times New Roman" w:hAnsi="Times New Roman" w:cs="Times New Roman"/>
          <w:sz w:val="28"/>
          <w:szCs w:val="28"/>
        </w:rPr>
        <w:t>ем</w:t>
      </w:r>
      <w:r w:rsidRPr="008F12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2173D" w:rsidRPr="008F1281" w:rsidRDefault="0092173D" w:rsidP="00127CF5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2173D" w:rsidRPr="008F1281" w:rsidRDefault="0092173D" w:rsidP="00127CF5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2173D" w:rsidRPr="008F1281" w:rsidRDefault="0092173D" w:rsidP="00127CF5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2173D" w:rsidRPr="008F1281" w:rsidRDefault="0092173D" w:rsidP="00127CF5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92173D" w:rsidRPr="008F1281" w:rsidRDefault="0092173D" w:rsidP="0092173D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C462DC" w:rsidRDefault="00C462DC" w:rsidP="00127CF5">
      <w:pPr>
        <w:tabs>
          <w:tab w:val="left" w:pos="567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Порядок </w:t>
      </w:r>
    </w:p>
    <w:p w:rsidR="00E73910" w:rsidRDefault="00C462DC" w:rsidP="00127CF5">
      <w:pPr>
        <w:tabs>
          <w:tab w:val="left" w:pos="567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использования населением объектов спорта, находящихся </w:t>
      </w: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C462DC" w:rsidRDefault="00C462DC" w:rsidP="00127CF5">
      <w:pPr>
        <w:tabs>
          <w:tab w:val="left" w:pos="567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муниципальной собственности</w:t>
      </w:r>
    </w:p>
    <w:p w:rsidR="0092173D" w:rsidRPr="008F1281" w:rsidRDefault="00C462DC" w:rsidP="00127CF5">
      <w:pPr>
        <w:tabs>
          <w:tab w:val="left" w:pos="567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Старонижестеблиевского сельского поселения</w:t>
      </w:r>
    </w:p>
    <w:p w:rsidR="0092173D" w:rsidRPr="008F1281" w:rsidRDefault="0092173D" w:rsidP="00127CF5">
      <w:pPr>
        <w:tabs>
          <w:tab w:val="left" w:pos="567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>Красноармейского района</w:t>
      </w:r>
    </w:p>
    <w:p w:rsidR="0092173D" w:rsidRPr="00C462DC" w:rsidRDefault="0092173D" w:rsidP="0092173D">
      <w:pPr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92173D" w:rsidRPr="00127CF5" w:rsidRDefault="00C462DC" w:rsidP="00127CF5">
      <w:pPr>
        <w:pStyle w:val="aa"/>
        <w:numPr>
          <w:ilvl w:val="0"/>
          <w:numId w:val="2"/>
        </w:numPr>
        <w:ind w:left="0"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Настоящий порядок регулирует вопросы использования населением объектов спорта, находящихся в муниципальной собственности Старониж</w:t>
      </w:r>
      <w:r w:rsidRPr="00127CF5">
        <w:rPr>
          <w:rFonts w:ascii="Times New Roman" w:hAnsi="Times New Roman" w:cs="Times New Roman"/>
          <w:sz w:val="28"/>
          <w:szCs w:val="28"/>
        </w:rPr>
        <w:t>е</w:t>
      </w:r>
      <w:r w:rsidRPr="00127CF5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района, в целях, указа</w:t>
      </w:r>
      <w:r w:rsidRPr="00127CF5">
        <w:rPr>
          <w:rFonts w:ascii="Times New Roman" w:hAnsi="Times New Roman" w:cs="Times New Roman"/>
          <w:sz w:val="28"/>
          <w:szCs w:val="28"/>
        </w:rPr>
        <w:t>н</w:t>
      </w:r>
      <w:r w:rsidRPr="00127CF5">
        <w:rPr>
          <w:rFonts w:ascii="Times New Roman" w:hAnsi="Times New Roman" w:cs="Times New Roman"/>
          <w:sz w:val="28"/>
          <w:szCs w:val="28"/>
        </w:rPr>
        <w:t>ных в пункте 4 настоящего порядка.</w:t>
      </w:r>
    </w:p>
    <w:p w:rsidR="00C462DC" w:rsidRPr="00127CF5" w:rsidRDefault="005978F2" w:rsidP="00127CF5">
      <w:pPr>
        <w:pStyle w:val="aa"/>
        <w:ind w:left="0"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 xml:space="preserve">2. </w:t>
      </w:r>
      <w:r w:rsidR="00C462DC" w:rsidRPr="00127CF5">
        <w:rPr>
          <w:rFonts w:ascii="Times New Roman" w:hAnsi="Times New Roman" w:cs="Times New Roman"/>
          <w:sz w:val="28"/>
          <w:szCs w:val="28"/>
        </w:rPr>
        <w:t>Задачами настоящего Порядка являются:</w:t>
      </w:r>
    </w:p>
    <w:p w:rsidR="00C462DC" w:rsidRPr="00127CF5" w:rsidRDefault="00127CF5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62DC" w:rsidRPr="00127CF5">
        <w:rPr>
          <w:rFonts w:ascii="Times New Roman" w:hAnsi="Times New Roman" w:cs="Times New Roman"/>
          <w:sz w:val="28"/>
          <w:szCs w:val="28"/>
        </w:rPr>
        <w:t xml:space="preserve"> привлечение максимально возможного числа пользователей к систем</w:t>
      </w:r>
      <w:r w:rsidR="00C462DC" w:rsidRPr="00127CF5">
        <w:rPr>
          <w:rFonts w:ascii="Times New Roman" w:hAnsi="Times New Roman" w:cs="Times New Roman"/>
          <w:sz w:val="28"/>
          <w:szCs w:val="28"/>
        </w:rPr>
        <w:t>а</w:t>
      </w:r>
      <w:r w:rsidR="00C462DC" w:rsidRPr="00127CF5">
        <w:rPr>
          <w:rFonts w:ascii="Times New Roman" w:hAnsi="Times New Roman" w:cs="Times New Roman"/>
          <w:sz w:val="28"/>
          <w:szCs w:val="28"/>
        </w:rPr>
        <w:t>тическим занятиям спортом, направленным на развитие их личности, формир</w:t>
      </w:r>
      <w:r w:rsidR="00C462DC" w:rsidRPr="00127CF5">
        <w:rPr>
          <w:rFonts w:ascii="Times New Roman" w:hAnsi="Times New Roman" w:cs="Times New Roman"/>
          <w:sz w:val="28"/>
          <w:szCs w:val="28"/>
        </w:rPr>
        <w:t>о</w:t>
      </w:r>
      <w:r w:rsidR="00C462DC" w:rsidRPr="00127CF5">
        <w:rPr>
          <w:rFonts w:ascii="Times New Roman" w:hAnsi="Times New Roman" w:cs="Times New Roman"/>
          <w:sz w:val="28"/>
          <w:szCs w:val="28"/>
        </w:rPr>
        <w:t>вание здорового образа жизни, воспитание физических, морально-этических и волевых качеств;</w:t>
      </w:r>
    </w:p>
    <w:p w:rsidR="00C462DC" w:rsidRPr="00127CF5" w:rsidRDefault="00127CF5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462DC" w:rsidRPr="00127CF5">
        <w:rPr>
          <w:rFonts w:ascii="Times New Roman" w:hAnsi="Times New Roman" w:cs="Times New Roman"/>
          <w:sz w:val="28"/>
          <w:szCs w:val="28"/>
        </w:rPr>
        <w:t xml:space="preserve"> повышение роли физической культуры в оздоровлении населения, пр</w:t>
      </w:r>
      <w:r w:rsidR="00C462DC" w:rsidRPr="00127CF5">
        <w:rPr>
          <w:rFonts w:ascii="Times New Roman" w:hAnsi="Times New Roman" w:cs="Times New Roman"/>
          <w:sz w:val="28"/>
          <w:szCs w:val="28"/>
        </w:rPr>
        <w:t>е</w:t>
      </w:r>
      <w:r w:rsidR="00C462DC" w:rsidRPr="00127CF5">
        <w:rPr>
          <w:rFonts w:ascii="Times New Roman" w:hAnsi="Times New Roman" w:cs="Times New Roman"/>
          <w:sz w:val="28"/>
          <w:szCs w:val="28"/>
        </w:rPr>
        <w:t>дупреждение заболеваемости и сохранение их здоровья;</w:t>
      </w:r>
    </w:p>
    <w:p w:rsidR="00C462DC" w:rsidRPr="00127CF5" w:rsidRDefault="00127CF5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62DC" w:rsidRPr="00127CF5">
        <w:rPr>
          <w:rFonts w:ascii="Times New Roman" w:hAnsi="Times New Roman" w:cs="Times New Roman"/>
          <w:sz w:val="28"/>
          <w:szCs w:val="28"/>
        </w:rPr>
        <w:t xml:space="preserve"> повышение уровня физической подготовленности и улучшение спо</w:t>
      </w:r>
      <w:r w:rsidR="00C462DC" w:rsidRPr="00127CF5">
        <w:rPr>
          <w:rFonts w:ascii="Times New Roman" w:hAnsi="Times New Roman" w:cs="Times New Roman"/>
          <w:sz w:val="28"/>
          <w:szCs w:val="28"/>
        </w:rPr>
        <w:t>р</w:t>
      </w:r>
      <w:r w:rsidR="00C462DC" w:rsidRPr="00127CF5">
        <w:rPr>
          <w:rFonts w:ascii="Times New Roman" w:hAnsi="Times New Roman" w:cs="Times New Roman"/>
          <w:sz w:val="28"/>
          <w:szCs w:val="28"/>
        </w:rPr>
        <w:t>тивных результатов с учетом индивидуальных способностей занимающихся;</w:t>
      </w:r>
    </w:p>
    <w:p w:rsidR="007043EC" w:rsidRPr="00127CF5" w:rsidRDefault="00127CF5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043EC" w:rsidRPr="00127CF5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и вредных привычек среди населения.</w:t>
      </w:r>
    </w:p>
    <w:p w:rsidR="007043EC" w:rsidRPr="00127CF5" w:rsidRDefault="005978F2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 xml:space="preserve">3. </w:t>
      </w:r>
      <w:r w:rsidR="007043EC" w:rsidRPr="00127CF5">
        <w:rPr>
          <w:rFonts w:ascii="Times New Roman" w:hAnsi="Times New Roman" w:cs="Times New Roman"/>
          <w:sz w:val="28"/>
          <w:szCs w:val="28"/>
        </w:rPr>
        <w:t>Под объектами спорта понимаются объекты недвижимого имущества или единые недвижимые комплексы, предназначенные для проведения фи</w:t>
      </w:r>
      <w:r w:rsidR="007043EC" w:rsidRPr="00127CF5">
        <w:rPr>
          <w:rFonts w:ascii="Times New Roman" w:hAnsi="Times New Roman" w:cs="Times New Roman"/>
          <w:sz w:val="28"/>
          <w:szCs w:val="28"/>
        </w:rPr>
        <w:t>з</w:t>
      </w:r>
      <w:r w:rsidR="007043EC" w:rsidRPr="00127CF5">
        <w:rPr>
          <w:rFonts w:ascii="Times New Roman" w:hAnsi="Times New Roman" w:cs="Times New Roman"/>
          <w:sz w:val="28"/>
          <w:szCs w:val="28"/>
        </w:rPr>
        <w:t>культурных мероприятий и (или) спортивных мероприятий, в том числе спо</w:t>
      </w:r>
      <w:r w:rsidR="007043EC" w:rsidRPr="00127CF5">
        <w:rPr>
          <w:rFonts w:ascii="Times New Roman" w:hAnsi="Times New Roman" w:cs="Times New Roman"/>
          <w:sz w:val="28"/>
          <w:szCs w:val="28"/>
        </w:rPr>
        <w:t>р</w:t>
      </w:r>
      <w:r w:rsidR="007043EC" w:rsidRPr="00127CF5">
        <w:rPr>
          <w:rFonts w:ascii="Times New Roman" w:hAnsi="Times New Roman" w:cs="Times New Roman"/>
          <w:sz w:val="28"/>
          <w:szCs w:val="28"/>
        </w:rPr>
        <w:t>тивные сооружения, являющиеся объектами недвижимого имущества.</w:t>
      </w:r>
    </w:p>
    <w:p w:rsidR="007043EC" w:rsidRPr="00127CF5" w:rsidRDefault="007043EC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4. Объекты спорта могут использоваться населением в целях:</w:t>
      </w:r>
    </w:p>
    <w:p w:rsidR="007043EC" w:rsidRPr="00127CF5" w:rsidRDefault="007043EC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4.1. удовлетворения потребностей в поддержании и укреплении здоровья;</w:t>
      </w:r>
    </w:p>
    <w:p w:rsidR="007043EC" w:rsidRPr="00127CF5" w:rsidRDefault="007043EC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4.2. физической реабилитации;</w:t>
      </w:r>
    </w:p>
    <w:p w:rsidR="007043EC" w:rsidRPr="00127CF5" w:rsidRDefault="007043EC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4.3. проведения физкультурно-оздоровительного и спортивного досуга;</w:t>
      </w:r>
    </w:p>
    <w:p w:rsidR="007043EC" w:rsidRPr="00127CF5" w:rsidRDefault="007043EC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127CF5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127CF5">
        <w:rPr>
          <w:rFonts w:ascii="Times New Roman" w:hAnsi="Times New Roman" w:cs="Times New Roman"/>
          <w:sz w:val="28"/>
          <w:szCs w:val="28"/>
        </w:rPr>
        <w:t xml:space="preserve"> потребностей в достижении спортивных результатов.</w:t>
      </w:r>
    </w:p>
    <w:p w:rsidR="007043EC" w:rsidRPr="00127CF5" w:rsidRDefault="007043EC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5. Использование населением объектов спорта осуществляется следу</w:t>
      </w:r>
      <w:r w:rsidRPr="00127CF5">
        <w:rPr>
          <w:rFonts w:ascii="Times New Roman" w:hAnsi="Times New Roman" w:cs="Times New Roman"/>
          <w:sz w:val="28"/>
          <w:szCs w:val="28"/>
        </w:rPr>
        <w:t>ю</w:t>
      </w:r>
      <w:r w:rsidRPr="00127CF5">
        <w:rPr>
          <w:rFonts w:ascii="Times New Roman" w:hAnsi="Times New Roman" w:cs="Times New Roman"/>
          <w:sz w:val="28"/>
          <w:szCs w:val="28"/>
        </w:rPr>
        <w:t>щими способами:</w:t>
      </w:r>
    </w:p>
    <w:p w:rsidR="007043EC" w:rsidRPr="00127CF5" w:rsidRDefault="007043EC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5.1. заключение в соответствии с действующим законодательством дог</w:t>
      </w:r>
      <w:r w:rsidRPr="00127CF5">
        <w:rPr>
          <w:rFonts w:ascii="Times New Roman" w:hAnsi="Times New Roman" w:cs="Times New Roman"/>
          <w:sz w:val="28"/>
          <w:szCs w:val="28"/>
        </w:rPr>
        <w:t>о</w:t>
      </w:r>
      <w:r w:rsidRPr="00127CF5">
        <w:rPr>
          <w:rFonts w:ascii="Times New Roman" w:hAnsi="Times New Roman" w:cs="Times New Roman"/>
          <w:sz w:val="28"/>
          <w:szCs w:val="28"/>
        </w:rPr>
        <w:t>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спортом;</w:t>
      </w:r>
    </w:p>
    <w:p w:rsidR="00A56566" w:rsidRDefault="007043EC" w:rsidP="00A5656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 xml:space="preserve">5.2. предоставление свободного доступа на объект спорта для </w:t>
      </w:r>
      <w:proofErr w:type="spellStart"/>
      <w:r w:rsidRPr="00127CF5">
        <w:rPr>
          <w:rFonts w:ascii="Times New Roman" w:hAnsi="Times New Roman" w:cs="Times New Roman"/>
          <w:sz w:val="28"/>
          <w:szCs w:val="28"/>
        </w:rPr>
        <w:t>самостоя</w:t>
      </w:r>
      <w:proofErr w:type="spellEnd"/>
      <w:r w:rsidR="00A56566">
        <w:rPr>
          <w:rFonts w:ascii="Times New Roman" w:hAnsi="Times New Roman" w:cs="Times New Roman"/>
          <w:sz w:val="28"/>
          <w:szCs w:val="28"/>
        </w:rPr>
        <w:t>-</w:t>
      </w:r>
    </w:p>
    <w:p w:rsidR="007043EC" w:rsidRPr="00127CF5" w:rsidRDefault="007043EC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тельного занятия физической культурой и спортом, реализации различных в</w:t>
      </w:r>
      <w:r w:rsidRPr="00127CF5">
        <w:rPr>
          <w:rFonts w:ascii="Times New Roman" w:hAnsi="Times New Roman" w:cs="Times New Roman"/>
          <w:sz w:val="28"/>
          <w:szCs w:val="28"/>
        </w:rPr>
        <w:t>и</w:t>
      </w:r>
      <w:r w:rsidRPr="00127CF5">
        <w:rPr>
          <w:rFonts w:ascii="Times New Roman" w:hAnsi="Times New Roman" w:cs="Times New Roman"/>
          <w:sz w:val="28"/>
          <w:szCs w:val="28"/>
        </w:rPr>
        <w:t>дов досуга с учетом особенностей оказываемых услуг.</w:t>
      </w:r>
    </w:p>
    <w:p w:rsidR="00A56566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56566" w:rsidRDefault="00A56566" w:rsidP="00A56566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566" w:rsidRDefault="00A56566" w:rsidP="00A56566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043EC" w:rsidRPr="00127CF5" w:rsidRDefault="007043EC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6. Объекты спорта предоставляются гражданам, юридическим лицам, и</w:t>
      </w:r>
      <w:r w:rsidRPr="00127CF5">
        <w:rPr>
          <w:rFonts w:ascii="Times New Roman" w:hAnsi="Times New Roman" w:cs="Times New Roman"/>
          <w:sz w:val="28"/>
          <w:szCs w:val="28"/>
        </w:rPr>
        <w:t>н</w:t>
      </w:r>
      <w:r w:rsidRPr="00127CF5">
        <w:rPr>
          <w:rFonts w:ascii="Times New Roman" w:hAnsi="Times New Roman" w:cs="Times New Roman"/>
          <w:sz w:val="28"/>
          <w:szCs w:val="28"/>
        </w:rPr>
        <w:t xml:space="preserve">дивидуальным предпринимателям, по договору (соглашению) с </w:t>
      </w:r>
      <w:r w:rsidR="000E4D9A" w:rsidRPr="00127CF5">
        <w:rPr>
          <w:rFonts w:ascii="Times New Roman" w:hAnsi="Times New Roman" w:cs="Times New Roman"/>
          <w:sz w:val="28"/>
          <w:szCs w:val="28"/>
        </w:rPr>
        <w:t>муниципал</w:t>
      </w:r>
      <w:r w:rsidR="000E4D9A" w:rsidRPr="00127CF5">
        <w:rPr>
          <w:rFonts w:ascii="Times New Roman" w:hAnsi="Times New Roman" w:cs="Times New Roman"/>
          <w:sz w:val="28"/>
          <w:szCs w:val="28"/>
        </w:rPr>
        <w:t>ь</w:t>
      </w:r>
      <w:r w:rsidR="000E4D9A" w:rsidRPr="00127CF5">
        <w:rPr>
          <w:rFonts w:ascii="Times New Roman" w:hAnsi="Times New Roman" w:cs="Times New Roman"/>
          <w:sz w:val="28"/>
          <w:szCs w:val="28"/>
        </w:rPr>
        <w:t>ными учреждениями Старонижестеблиевского сельского поселения Красноа</w:t>
      </w:r>
      <w:r w:rsidR="000E4D9A" w:rsidRPr="00127CF5">
        <w:rPr>
          <w:rFonts w:ascii="Times New Roman" w:hAnsi="Times New Roman" w:cs="Times New Roman"/>
          <w:sz w:val="28"/>
          <w:szCs w:val="28"/>
        </w:rPr>
        <w:t>р</w:t>
      </w:r>
      <w:r w:rsidR="000E4D9A" w:rsidRPr="00127CF5">
        <w:rPr>
          <w:rFonts w:ascii="Times New Roman" w:hAnsi="Times New Roman" w:cs="Times New Roman"/>
          <w:sz w:val="28"/>
          <w:szCs w:val="28"/>
        </w:rPr>
        <w:t>мейский район, в оперативном управлении которых находятся объекты спорта, на условиях, утвержденных локальными актами муниципальных учреждений.</w:t>
      </w:r>
    </w:p>
    <w:p w:rsidR="000E4D9A" w:rsidRPr="00127CF5" w:rsidRDefault="000E4D9A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7. Объекты спорта, находящиеся на общественных территориях, предо</w:t>
      </w:r>
      <w:r w:rsidRPr="00127CF5">
        <w:rPr>
          <w:rFonts w:ascii="Times New Roman" w:hAnsi="Times New Roman" w:cs="Times New Roman"/>
          <w:sz w:val="28"/>
          <w:szCs w:val="28"/>
        </w:rPr>
        <w:t>с</w:t>
      </w:r>
      <w:r w:rsidRPr="00127CF5">
        <w:rPr>
          <w:rFonts w:ascii="Times New Roman" w:hAnsi="Times New Roman" w:cs="Times New Roman"/>
          <w:sz w:val="28"/>
          <w:szCs w:val="28"/>
        </w:rPr>
        <w:t>тавляются населению в режиме свободного доступа для самостоятельного зан</w:t>
      </w:r>
      <w:r w:rsidRPr="00127CF5">
        <w:rPr>
          <w:rFonts w:ascii="Times New Roman" w:hAnsi="Times New Roman" w:cs="Times New Roman"/>
          <w:sz w:val="28"/>
          <w:szCs w:val="28"/>
        </w:rPr>
        <w:t>я</w:t>
      </w:r>
      <w:r w:rsidRPr="00127CF5">
        <w:rPr>
          <w:rFonts w:ascii="Times New Roman" w:hAnsi="Times New Roman" w:cs="Times New Roman"/>
          <w:sz w:val="28"/>
          <w:szCs w:val="28"/>
        </w:rPr>
        <w:t>тия физической культурой и спортом, реализации различных видов досуга с учетом особенностей оказываемых услуг.</w:t>
      </w:r>
    </w:p>
    <w:p w:rsidR="000E4D9A" w:rsidRPr="00127CF5" w:rsidRDefault="000E4D9A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Правила посещения таких объектов спорта, контактная информация (т</w:t>
      </w:r>
      <w:r w:rsidRPr="00127CF5">
        <w:rPr>
          <w:rFonts w:ascii="Times New Roman" w:hAnsi="Times New Roman" w:cs="Times New Roman"/>
          <w:sz w:val="28"/>
          <w:szCs w:val="28"/>
        </w:rPr>
        <w:t>е</w:t>
      </w:r>
      <w:r w:rsidRPr="00127CF5">
        <w:rPr>
          <w:rFonts w:ascii="Times New Roman" w:hAnsi="Times New Roman" w:cs="Times New Roman"/>
          <w:sz w:val="28"/>
          <w:szCs w:val="28"/>
        </w:rPr>
        <w:t>лефон, адрес электронной почты, официальный сайт, уполномоченное на орг</w:t>
      </w:r>
      <w:r w:rsidRPr="00127CF5">
        <w:rPr>
          <w:rFonts w:ascii="Times New Roman" w:hAnsi="Times New Roman" w:cs="Times New Roman"/>
          <w:sz w:val="28"/>
          <w:szCs w:val="28"/>
        </w:rPr>
        <w:t>а</w:t>
      </w:r>
      <w:r w:rsidRPr="00127CF5">
        <w:rPr>
          <w:rFonts w:ascii="Times New Roman" w:hAnsi="Times New Roman" w:cs="Times New Roman"/>
          <w:sz w:val="28"/>
          <w:szCs w:val="28"/>
        </w:rPr>
        <w:t>низацию использования объекта должностное лицо) размещаются на информ</w:t>
      </w:r>
      <w:r w:rsidRPr="00127CF5">
        <w:rPr>
          <w:rFonts w:ascii="Times New Roman" w:hAnsi="Times New Roman" w:cs="Times New Roman"/>
          <w:sz w:val="28"/>
          <w:szCs w:val="28"/>
        </w:rPr>
        <w:t>а</w:t>
      </w:r>
      <w:r w:rsidRPr="00127CF5">
        <w:rPr>
          <w:rFonts w:ascii="Times New Roman" w:hAnsi="Times New Roman" w:cs="Times New Roman"/>
          <w:sz w:val="28"/>
          <w:szCs w:val="28"/>
        </w:rPr>
        <w:t>ционных щитах, устанавливаемых администрацией Старонижестеблиевского сельского поселения Красноармейский район на территории, отведенной для размещения объекта спорта.</w:t>
      </w:r>
    </w:p>
    <w:p w:rsidR="000E4D9A" w:rsidRPr="00127CF5" w:rsidRDefault="000E4D9A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8. Заключению договора (соглашения) муниципальной организации, о</w:t>
      </w:r>
      <w:r w:rsidRPr="00127CF5">
        <w:rPr>
          <w:rFonts w:ascii="Times New Roman" w:hAnsi="Times New Roman" w:cs="Times New Roman"/>
          <w:sz w:val="28"/>
          <w:szCs w:val="28"/>
        </w:rPr>
        <w:t>б</w:t>
      </w:r>
      <w:r w:rsidRPr="00127CF5">
        <w:rPr>
          <w:rFonts w:ascii="Times New Roman" w:hAnsi="Times New Roman" w:cs="Times New Roman"/>
          <w:sz w:val="28"/>
          <w:szCs w:val="28"/>
        </w:rPr>
        <w:t>разующей социальную инфраструктуру для детей, должна предшествовать пр</w:t>
      </w:r>
      <w:r w:rsidRPr="00127CF5">
        <w:rPr>
          <w:rFonts w:ascii="Times New Roman" w:hAnsi="Times New Roman" w:cs="Times New Roman"/>
          <w:sz w:val="28"/>
          <w:szCs w:val="28"/>
        </w:rPr>
        <w:t>о</w:t>
      </w:r>
      <w:r w:rsidRPr="00127CF5">
        <w:rPr>
          <w:rFonts w:ascii="Times New Roman" w:hAnsi="Times New Roman" w:cs="Times New Roman"/>
          <w:sz w:val="28"/>
          <w:szCs w:val="28"/>
        </w:rPr>
        <w:t>водимая учредителем муниципальной организации в порядке, установленном действующим законодательством, оценка последствий заключения таких с</w:t>
      </w:r>
      <w:r w:rsidRPr="00127CF5">
        <w:rPr>
          <w:rFonts w:ascii="Times New Roman" w:hAnsi="Times New Roman" w:cs="Times New Roman"/>
          <w:sz w:val="28"/>
          <w:szCs w:val="28"/>
        </w:rPr>
        <w:t>о</w:t>
      </w:r>
      <w:r w:rsidRPr="00127CF5">
        <w:rPr>
          <w:rFonts w:ascii="Times New Roman" w:hAnsi="Times New Roman" w:cs="Times New Roman"/>
          <w:sz w:val="28"/>
          <w:szCs w:val="28"/>
        </w:rPr>
        <w:t>глашений (договоров) для обеспечения жизнедеятельности, образования, разв</w:t>
      </w:r>
      <w:r w:rsidRPr="00127CF5">
        <w:rPr>
          <w:rFonts w:ascii="Times New Roman" w:hAnsi="Times New Roman" w:cs="Times New Roman"/>
          <w:sz w:val="28"/>
          <w:szCs w:val="28"/>
        </w:rPr>
        <w:t>и</w:t>
      </w:r>
      <w:r w:rsidRPr="00127CF5">
        <w:rPr>
          <w:rFonts w:ascii="Times New Roman" w:hAnsi="Times New Roman" w:cs="Times New Roman"/>
          <w:sz w:val="28"/>
          <w:szCs w:val="28"/>
        </w:rPr>
        <w:t>тия, отдыха и оздоровления детей, оказания им медицинской помощи, проф</w:t>
      </w:r>
      <w:r w:rsidRPr="00127CF5">
        <w:rPr>
          <w:rFonts w:ascii="Times New Roman" w:hAnsi="Times New Roman" w:cs="Times New Roman"/>
          <w:sz w:val="28"/>
          <w:szCs w:val="28"/>
        </w:rPr>
        <w:t>и</w:t>
      </w:r>
      <w:r w:rsidRPr="00127CF5">
        <w:rPr>
          <w:rFonts w:ascii="Times New Roman" w:hAnsi="Times New Roman" w:cs="Times New Roman"/>
          <w:sz w:val="28"/>
          <w:szCs w:val="28"/>
        </w:rPr>
        <w:t>лактики заболеваний у детей, их социальной защиты и социального обслужив</w:t>
      </w:r>
      <w:r w:rsidRPr="00127CF5">
        <w:rPr>
          <w:rFonts w:ascii="Times New Roman" w:hAnsi="Times New Roman" w:cs="Times New Roman"/>
          <w:sz w:val="28"/>
          <w:szCs w:val="28"/>
        </w:rPr>
        <w:t>а</w:t>
      </w:r>
      <w:r w:rsidRPr="00127CF5">
        <w:rPr>
          <w:rFonts w:ascii="Times New Roman" w:hAnsi="Times New Roman" w:cs="Times New Roman"/>
          <w:sz w:val="28"/>
          <w:szCs w:val="28"/>
        </w:rPr>
        <w:t>ния.</w:t>
      </w:r>
    </w:p>
    <w:p w:rsidR="004E6457" w:rsidRPr="00127CF5" w:rsidRDefault="004E6457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9. Услуги, оказываемые населению на объектах спорта, должны соотве</w:t>
      </w:r>
      <w:r w:rsidRPr="00127CF5">
        <w:rPr>
          <w:rFonts w:ascii="Times New Roman" w:hAnsi="Times New Roman" w:cs="Times New Roman"/>
          <w:sz w:val="28"/>
          <w:szCs w:val="28"/>
        </w:rPr>
        <w:t>т</w:t>
      </w:r>
      <w:r w:rsidRPr="00127CF5">
        <w:rPr>
          <w:rFonts w:ascii="Times New Roman" w:hAnsi="Times New Roman" w:cs="Times New Roman"/>
          <w:sz w:val="28"/>
          <w:szCs w:val="28"/>
        </w:rPr>
        <w:t xml:space="preserve">ствовать ГОСТ </w:t>
      </w:r>
      <w:proofErr w:type="gramStart"/>
      <w:r w:rsidRPr="00127C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7CF5">
        <w:rPr>
          <w:rFonts w:ascii="Times New Roman" w:hAnsi="Times New Roman" w:cs="Times New Roman"/>
          <w:sz w:val="28"/>
          <w:szCs w:val="28"/>
        </w:rPr>
        <w:t xml:space="preserve"> 52024-2003 «Услуги физкультурно-оздоровительные и спо</w:t>
      </w:r>
      <w:r w:rsidRPr="00127CF5">
        <w:rPr>
          <w:rFonts w:ascii="Times New Roman" w:hAnsi="Times New Roman" w:cs="Times New Roman"/>
          <w:sz w:val="28"/>
          <w:szCs w:val="28"/>
        </w:rPr>
        <w:t>р</w:t>
      </w:r>
      <w:r w:rsidRPr="00127CF5">
        <w:rPr>
          <w:rFonts w:ascii="Times New Roman" w:hAnsi="Times New Roman" w:cs="Times New Roman"/>
          <w:sz w:val="28"/>
          <w:szCs w:val="28"/>
        </w:rPr>
        <w:t>тивные. Общие требования».</w:t>
      </w:r>
    </w:p>
    <w:p w:rsidR="004E6457" w:rsidRPr="00127CF5" w:rsidRDefault="004E6457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Не допускается оказание услуг на объектах спорта, на которых оказание таких услуг является небезопасным».</w:t>
      </w:r>
    </w:p>
    <w:p w:rsidR="004E6457" w:rsidRPr="00127CF5" w:rsidRDefault="004E6457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10. Содержание и обслуживание объектов спорта производится юридич</w:t>
      </w:r>
      <w:r w:rsidRPr="00127CF5">
        <w:rPr>
          <w:rFonts w:ascii="Times New Roman" w:hAnsi="Times New Roman" w:cs="Times New Roman"/>
          <w:sz w:val="28"/>
          <w:szCs w:val="28"/>
        </w:rPr>
        <w:t>е</w:t>
      </w:r>
      <w:r w:rsidRPr="00127CF5">
        <w:rPr>
          <w:rFonts w:ascii="Times New Roman" w:hAnsi="Times New Roman" w:cs="Times New Roman"/>
          <w:sz w:val="28"/>
          <w:szCs w:val="28"/>
        </w:rPr>
        <w:t>ским</w:t>
      </w:r>
      <w:r w:rsidR="00263EF6">
        <w:rPr>
          <w:rFonts w:ascii="Times New Roman" w:hAnsi="Times New Roman" w:cs="Times New Roman"/>
          <w:sz w:val="28"/>
          <w:szCs w:val="28"/>
        </w:rPr>
        <w:t>и</w:t>
      </w:r>
      <w:r w:rsidRPr="00127CF5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263EF6">
        <w:rPr>
          <w:rFonts w:ascii="Times New Roman" w:hAnsi="Times New Roman" w:cs="Times New Roman"/>
          <w:sz w:val="28"/>
          <w:szCs w:val="28"/>
        </w:rPr>
        <w:t>и</w:t>
      </w:r>
      <w:r w:rsidRPr="00127CF5">
        <w:rPr>
          <w:rFonts w:ascii="Times New Roman" w:hAnsi="Times New Roman" w:cs="Times New Roman"/>
          <w:sz w:val="28"/>
          <w:szCs w:val="28"/>
        </w:rPr>
        <w:t>, во владении и пользовании которых находится объект спорта, в соответствии с правилами техники безопасности, пожарной безопасности, с</w:t>
      </w:r>
      <w:r w:rsidRPr="00127CF5">
        <w:rPr>
          <w:rFonts w:ascii="Times New Roman" w:hAnsi="Times New Roman" w:cs="Times New Roman"/>
          <w:sz w:val="28"/>
          <w:szCs w:val="28"/>
        </w:rPr>
        <w:t>а</w:t>
      </w:r>
      <w:r w:rsidRPr="00127CF5">
        <w:rPr>
          <w:rFonts w:ascii="Times New Roman" w:hAnsi="Times New Roman" w:cs="Times New Roman"/>
          <w:sz w:val="28"/>
          <w:szCs w:val="28"/>
        </w:rPr>
        <w:t>нитарно- гигиеническими нормами и правилами, иными нормами действующ</w:t>
      </w:r>
      <w:r w:rsidRPr="00127CF5">
        <w:rPr>
          <w:rFonts w:ascii="Times New Roman" w:hAnsi="Times New Roman" w:cs="Times New Roman"/>
          <w:sz w:val="28"/>
          <w:szCs w:val="28"/>
        </w:rPr>
        <w:t>е</w:t>
      </w:r>
      <w:r w:rsidRPr="00127CF5">
        <w:rPr>
          <w:rFonts w:ascii="Times New Roman" w:hAnsi="Times New Roman" w:cs="Times New Roman"/>
          <w:sz w:val="28"/>
          <w:szCs w:val="28"/>
        </w:rPr>
        <w:t>го законодательства.</w:t>
      </w:r>
    </w:p>
    <w:p w:rsidR="004E6457" w:rsidRPr="00127CF5" w:rsidRDefault="004E6457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11. При использовании объектов спорта посетители имеют право:</w:t>
      </w:r>
    </w:p>
    <w:p w:rsidR="004E6457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6457" w:rsidRPr="00127CF5">
        <w:rPr>
          <w:rFonts w:ascii="Times New Roman" w:hAnsi="Times New Roman" w:cs="Times New Roman"/>
          <w:sz w:val="28"/>
          <w:szCs w:val="28"/>
        </w:rPr>
        <w:t xml:space="preserve"> на пользование всеми видами услуг, предусмотренными функционал</w:t>
      </w:r>
      <w:r w:rsidR="004E6457" w:rsidRPr="00127CF5">
        <w:rPr>
          <w:rFonts w:ascii="Times New Roman" w:hAnsi="Times New Roman" w:cs="Times New Roman"/>
          <w:sz w:val="28"/>
          <w:szCs w:val="28"/>
        </w:rPr>
        <w:t>ь</w:t>
      </w:r>
      <w:r w:rsidR="004E6457" w:rsidRPr="00127CF5">
        <w:rPr>
          <w:rFonts w:ascii="Times New Roman" w:hAnsi="Times New Roman" w:cs="Times New Roman"/>
          <w:sz w:val="28"/>
          <w:szCs w:val="28"/>
        </w:rPr>
        <w:t>ными особенностями объекта;</w:t>
      </w:r>
    </w:p>
    <w:p w:rsidR="004E6457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6457" w:rsidRPr="00127CF5">
        <w:rPr>
          <w:rFonts w:ascii="Times New Roman" w:hAnsi="Times New Roman" w:cs="Times New Roman"/>
          <w:sz w:val="28"/>
          <w:szCs w:val="28"/>
        </w:rPr>
        <w:t xml:space="preserve"> на пронос личных вещей, не запрещенных настоящим Порядком.</w:t>
      </w:r>
    </w:p>
    <w:p w:rsidR="004E6457" w:rsidRPr="00127CF5" w:rsidRDefault="004E6457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12. При использовании объектов спорта посетители обязаны:</w:t>
      </w:r>
    </w:p>
    <w:p w:rsidR="004E6457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6457" w:rsidRPr="00127CF5">
        <w:rPr>
          <w:rFonts w:ascii="Times New Roman" w:hAnsi="Times New Roman" w:cs="Times New Roman"/>
          <w:sz w:val="28"/>
          <w:szCs w:val="28"/>
        </w:rPr>
        <w:t xml:space="preserve"> бережно относиться к объектам спорта, спортивному оборудованию, спортивному инвентарю;</w:t>
      </w:r>
    </w:p>
    <w:p w:rsidR="004E6457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6457" w:rsidRPr="00127CF5">
        <w:rPr>
          <w:rFonts w:ascii="Times New Roman" w:hAnsi="Times New Roman" w:cs="Times New Roman"/>
          <w:sz w:val="28"/>
          <w:szCs w:val="28"/>
        </w:rPr>
        <w:t xml:space="preserve"> поддерживать порядок и не нарушать дисциплину при использовании объекта спорта;</w:t>
      </w:r>
    </w:p>
    <w:p w:rsidR="00A56566" w:rsidRDefault="00A56566" w:rsidP="00A5656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E6457" w:rsidRPr="00127CF5">
        <w:rPr>
          <w:rFonts w:ascii="Times New Roman" w:hAnsi="Times New Roman" w:cs="Times New Roman"/>
          <w:sz w:val="28"/>
          <w:szCs w:val="28"/>
        </w:rPr>
        <w:t xml:space="preserve"> предупреждать конфликтные ситуации, не допускать оскорбительных выражений и хулиганских действий в адрес других лиц;</w:t>
      </w:r>
    </w:p>
    <w:p w:rsidR="004E6457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E6457" w:rsidRPr="00127CF5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3498" w:rsidRPr="00127CF5">
        <w:rPr>
          <w:rFonts w:ascii="Times New Roman" w:hAnsi="Times New Roman" w:cs="Times New Roman"/>
          <w:sz w:val="28"/>
          <w:szCs w:val="28"/>
        </w:rPr>
        <w:t>персональную ответственность за соблюдение правил те</w:t>
      </w:r>
      <w:r w:rsidR="00CB3498" w:rsidRPr="00127CF5">
        <w:rPr>
          <w:rFonts w:ascii="Times New Roman" w:hAnsi="Times New Roman" w:cs="Times New Roman"/>
          <w:sz w:val="28"/>
          <w:szCs w:val="28"/>
        </w:rPr>
        <w:t>х</w:t>
      </w:r>
      <w:r w:rsidR="00CB3498" w:rsidRPr="00127CF5">
        <w:rPr>
          <w:rFonts w:ascii="Times New Roman" w:hAnsi="Times New Roman" w:cs="Times New Roman"/>
          <w:sz w:val="28"/>
          <w:szCs w:val="28"/>
        </w:rPr>
        <w:t>ники безопасности нахождения на объекте спорта;</w:t>
      </w:r>
    </w:p>
    <w:p w:rsidR="00A56566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56566" w:rsidRDefault="00A56566" w:rsidP="00A56566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566" w:rsidRDefault="00A56566" w:rsidP="00A56566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B3498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CB3498" w:rsidRPr="00127CF5">
        <w:rPr>
          <w:rFonts w:ascii="Times New Roman" w:hAnsi="Times New Roman" w:cs="Times New Roman"/>
          <w:sz w:val="28"/>
          <w:szCs w:val="28"/>
        </w:rPr>
        <w:t xml:space="preserve"> при обнаружении (возникновении) поломки (повреждения) спортивн</w:t>
      </w:r>
      <w:r w:rsidR="00CB3498" w:rsidRPr="00127CF5">
        <w:rPr>
          <w:rFonts w:ascii="Times New Roman" w:hAnsi="Times New Roman" w:cs="Times New Roman"/>
          <w:sz w:val="28"/>
          <w:szCs w:val="28"/>
        </w:rPr>
        <w:t>о</w:t>
      </w:r>
      <w:r w:rsidR="00CB3498" w:rsidRPr="00127CF5">
        <w:rPr>
          <w:rFonts w:ascii="Times New Roman" w:hAnsi="Times New Roman" w:cs="Times New Roman"/>
          <w:sz w:val="28"/>
          <w:szCs w:val="28"/>
        </w:rPr>
        <w:t>го обор</w:t>
      </w:r>
      <w:r>
        <w:rPr>
          <w:rFonts w:ascii="Times New Roman" w:hAnsi="Times New Roman" w:cs="Times New Roman"/>
          <w:sz w:val="28"/>
          <w:szCs w:val="28"/>
        </w:rPr>
        <w:t>удования, спортивного инвентаря</w:t>
      </w:r>
      <w:r w:rsidR="00CB3498" w:rsidRPr="00127CF5">
        <w:rPr>
          <w:rFonts w:ascii="Times New Roman" w:hAnsi="Times New Roman" w:cs="Times New Roman"/>
          <w:sz w:val="28"/>
          <w:szCs w:val="28"/>
        </w:rPr>
        <w:t>, делающей невозможным или опа</w:t>
      </w:r>
      <w:r w:rsidR="00CB3498" w:rsidRPr="00127CF5">
        <w:rPr>
          <w:rFonts w:ascii="Times New Roman" w:hAnsi="Times New Roman" w:cs="Times New Roman"/>
          <w:sz w:val="28"/>
          <w:szCs w:val="28"/>
        </w:rPr>
        <w:t>с</w:t>
      </w:r>
      <w:r w:rsidR="00CB3498" w:rsidRPr="00127CF5">
        <w:rPr>
          <w:rFonts w:ascii="Times New Roman" w:hAnsi="Times New Roman" w:cs="Times New Roman"/>
          <w:sz w:val="28"/>
          <w:szCs w:val="28"/>
        </w:rPr>
        <w:t>ным их дальнейшее использование, необходимо прекратить использование н</w:t>
      </w:r>
      <w:r w:rsidR="00CB3498" w:rsidRPr="00127CF5">
        <w:rPr>
          <w:rFonts w:ascii="Times New Roman" w:hAnsi="Times New Roman" w:cs="Times New Roman"/>
          <w:sz w:val="28"/>
          <w:szCs w:val="28"/>
        </w:rPr>
        <w:t>е</w:t>
      </w:r>
      <w:r w:rsidR="00CB3498" w:rsidRPr="00127CF5">
        <w:rPr>
          <w:rFonts w:ascii="Times New Roman" w:hAnsi="Times New Roman" w:cs="Times New Roman"/>
          <w:sz w:val="28"/>
          <w:szCs w:val="28"/>
        </w:rPr>
        <w:t>исправного спортивного оборудования, спортивного инвентаря и незамедл</w:t>
      </w:r>
      <w:r w:rsidR="00CB3498" w:rsidRPr="00127CF5">
        <w:rPr>
          <w:rFonts w:ascii="Times New Roman" w:hAnsi="Times New Roman" w:cs="Times New Roman"/>
          <w:sz w:val="28"/>
          <w:szCs w:val="28"/>
        </w:rPr>
        <w:t>и</w:t>
      </w:r>
      <w:r w:rsidR="00CB3498" w:rsidRPr="00127CF5">
        <w:rPr>
          <w:rFonts w:ascii="Times New Roman" w:hAnsi="Times New Roman" w:cs="Times New Roman"/>
          <w:sz w:val="28"/>
          <w:szCs w:val="28"/>
        </w:rPr>
        <w:t>тельно сообщить об этом должностному лицу юридического лица, ответстве</w:t>
      </w:r>
      <w:r w:rsidR="00CB3498" w:rsidRPr="00127CF5">
        <w:rPr>
          <w:rFonts w:ascii="Times New Roman" w:hAnsi="Times New Roman" w:cs="Times New Roman"/>
          <w:sz w:val="28"/>
          <w:szCs w:val="28"/>
        </w:rPr>
        <w:t>н</w:t>
      </w:r>
      <w:r w:rsidR="00CB3498" w:rsidRPr="00127CF5">
        <w:rPr>
          <w:rFonts w:ascii="Times New Roman" w:hAnsi="Times New Roman" w:cs="Times New Roman"/>
          <w:sz w:val="28"/>
          <w:szCs w:val="28"/>
        </w:rPr>
        <w:t>ным за организацию использования объекта.</w:t>
      </w:r>
      <w:proofErr w:type="gramEnd"/>
    </w:p>
    <w:p w:rsidR="00CB3498" w:rsidRPr="00127CF5" w:rsidRDefault="00CB3498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13. При использовании объектов спорта запрещается:</w:t>
      </w:r>
    </w:p>
    <w:p w:rsidR="00CB3498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B3498" w:rsidRPr="00127CF5">
        <w:rPr>
          <w:rFonts w:ascii="Times New Roman" w:hAnsi="Times New Roman" w:cs="Times New Roman"/>
          <w:sz w:val="28"/>
          <w:szCs w:val="28"/>
        </w:rPr>
        <w:t xml:space="preserve"> распивать спиртные напитки, употреблять табачные, наркотические или психотропные вещества;</w:t>
      </w:r>
    </w:p>
    <w:p w:rsidR="00CB3498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B3498" w:rsidRPr="00127CF5">
        <w:rPr>
          <w:rFonts w:ascii="Times New Roman" w:hAnsi="Times New Roman" w:cs="Times New Roman"/>
          <w:sz w:val="28"/>
          <w:szCs w:val="28"/>
        </w:rPr>
        <w:t xml:space="preserve"> проносить на территорию оружие (за исключением спортивного ор</w:t>
      </w:r>
      <w:r w:rsidR="00CB3498" w:rsidRPr="00127CF5">
        <w:rPr>
          <w:rFonts w:ascii="Times New Roman" w:hAnsi="Times New Roman" w:cs="Times New Roman"/>
          <w:sz w:val="28"/>
          <w:szCs w:val="28"/>
        </w:rPr>
        <w:t>у</w:t>
      </w:r>
      <w:r w:rsidR="00CB3498" w:rsidRPr="00127CF5">
        <w:rPr>
          <w:rFonts w:ascii="Times New Roman" w:hAnsi="Times New Roman" w:cs="Times New Roman"/>
          <w:sz w:val="28"/>
          <w:szCs w:val="28"/>
        </w:rPr>
        <w:t>жия), взрывчатые, легковоспламеняющиеся вещества и материалы, а на терр</w:t>
      </w:r>
      <w:r w:rsidR="00CB3498" w:rsidRPr="00127CF5">
        <w:rPr>
          <w:rFonts w:ascii="Times New Roman" w:hAnsi="Times New Roman" w:cs="Times New Roman"/>
          <w:sz w:val="28"/>
          <w:szCs w:val="28"/>
        </w:rPr>
        <w:t>и</w:t>
      </w:r>
      <w:r w:rsidR="00CB3498" w:rsidRPr="00127CF5">
        <w:rPr>
          <w:rFonts w:ascii="Times New Roman" w:hAnsi="Times New Roman" w:cs="Times New Roman"/>
          <w:sz w:val="28"/>
          <w:szCs w:val="28"/>
        </w:rPr>
        <w:t>торию спортивной площадки проносить стеклянную посуду;</w:t>
      </w:r>
    </w:p>
    <w:p w:rsidR="00CB3498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55AD5" w:rsidRPr="00127CF5">
        <w:rPr>
          <w:rFonts w:ascii="Times New Roman" w:hAnsi="Times New Roman" w:cs="Times New Roman"/>
          <w:sz w:val="28"/>
          <w:szCs w:val="28"/>
        </w:rPr>
        <w:t xml:space="preserve"> использовать пиротехнические изделия с нарушением требований де</w:t>
      </w:r>
      <w:r w:rsidR="00355AD5" w:rsidRPr="00127CF5">
        <w:rPr>
          <w:rFonts w:ascii="Times New Roman" w:hAnsi="Times New Roman" w:cs="Times New Roman"/>
          <w:sz w:val="28"/>
          <w:szCs w:val="28"/>
        </w:rPr>
        <w:t>й</w:t>
      </w:r>
      <w:r w:rsidR="00355AD5" w:rsidRPr="00127CF5">
        <w:rPr>
          <w:rFonts w:ascii="Times New Roman" w:hAnsi="Times New Roman" w:cs="Times New Roman"/>
          <w:sz w:val="28"/>
          <w:szCs w:val="28"/>
        </w:rPr>
        <w:t>ствующего законодательства, разводить костры;</w:t>
      </w:r>
    </w:p>
    <w:p w:rsidR="00355AD5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55AD5" w:rsidRPr="00127CF5">
        <w:rPr>
          <w:rFonts w:ascii="Times New Roman" w:hAnsi="Times New Roman" w:cs="Times New Roman"/>
          <w:sz w:val="28"/>
          <w:szCs w:val="28"/>
        </w:rPr>
        <w:t xml:space="preserve"> выгуливать животных;</w:t>
      </w:r>
    </w:p>
    <w:p w:rsidR="00355AD5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55AD5" w:rsidRPr="00127CF5">
        <w:rPr>
          <w:rFonts w:ascii="Times New Roman" w:hAnsi="Times New Roman" w:cs="Times New Roman"/>
          <w:sz w:val="28"/>
          <w:szCs w:val="28"/>
        </w:rPr>
        <w:t xml:space="preserve"> размещать отходы производства и потребления вне отведенных для этого </w:t>
      </w:r>
      <w:proofErr w:type="gramStart"/>
      <w:r w:rsidR="00355AD5" w:rsidRPr="00127CF5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355AD5" w:rsidRPr="00127CF5">
        <w:rPr>
          <w:rFonts w:ascii="Times New Roman" w:hAnsi="Times New Roman" w:cs="Times New Roman"/>
          <w:sz w:val="28"/>
          <w:szCs w:val="28"/>
        </w:rPr>
        <w:t>, разливать жидкости на спортивное покрытие, наносить повре</w:t>
      </w:r>
      <w:r w:rsidR="00355AD5" w:rsidRPr="00127CF5">
        <w:rPr>
          <w:rFonts w:ascii="Times New Roman" w:hAnsi="Times New Roman" w:cs="Times New Roman"/>
          <w:sz w:val="28"/>
          <w:szCs w:val="28"/>
        </w:rPr>
        <w:t>ж</w:t>
      </w:r>
      <w:r w:rsidR="00355AD5" w:rsidRPr="00127CF5">
        <w:rPr>
          <w:rFonts w:ascii="Times New Roman" w:hAnsi="Times New Roman" w:cs="Times New Roman"/>
          <w:sz w:val="28"/>
          <w:szCs w:val="28"/>
        </w:rPr>
        <w:t>дения спортивному покрытию;</w:t>
      </w:r>
    </w:p>
    <w:p w:rsidR="00355AD5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55AD5" w:rsidRPr="00127CF5">
        <w:rPr>
          <w:rFonts w:ascii="Times New Roman" w:hAnsi="Times New Roman" w:cs="Times New Roman"/>
          <w:sz w:val="28"/>
          <w:szCs w:val="28"/>
        </w:rPr>
        <w:t xml:space="preserve"> наносить повреждения, в том числе надписи, использовать не по назн</w:t>
      </w:r>
      <w:r w:rsidR="00355AD5" w:rsidRPr="00127CF5">
        <w:rPr>
          <w:rFonts w:ascii="Times New Roman" w:hAnsi="Times New Roman" w:cs="Times New Roman"/>
          <w:sz w:val="28"/>
          <w:szCs w:val="28"/>
        </w:rPr>
        <w:t>а</w:t>
      </w:r>
      <w:r w:rsidR="00355AD5" w:rsidRPr="00127CF5">
        <w:rPr>
          <w:rFonts w:ascii="Times New Roman" w:hAnsi="Times New Roman" w:cs="Times New Roman"/>
          <w:sz w:val="28"/>
          <w:szCs w:val="28"/>
        </w:rPr>
        <w:t>чению спортивное оборудование, спортивный инвентарь, малые архитектурные формы;</w:t>
      </w:r>
    </w:p>
    <w:p w:rsidR="00355AD5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55AD5" w:rsidRPr="00127CF5">
        <w:rPr>
          <w:rFonts w:ascii="Times New Roman" w:hAnsi="Times New Roman" w:cs="Times New Roman"/>
          <w:sz w:val="28"/>
          <w:szCs w:val="28"/>
        </w:rPr>
        <w:t xml:space="preserve"> крепить к спортивному оборудованию, спортивному инвентарю, м</w:t>
      </w:r>
      <w:r w:rsidR="00355AD5" w:rsidRPr="00127CF5">
        <w:rPr>
          <w:rFonts w:ascii="Times New Roman" w:hAnsi="Times New Roman" w:cs="Times New Roman"/>
          <w:sz w:val="28"/>
          <w:szCs w:val="28"/>
        </w:rPr>
        <w:t>а</w:t>
      </w:r>
      <w:r w:rsidR="00355AD5" w:rsidRPr="00127CF5">
        <w:rPr>
          <w:rFonts w:ascii="Times New Roman" w:hAnsi="Times New Roman" w:cs="Times New Roman"/>
          <w:sz w:val="28"/>
          <w:szCs w:val="28"/>
        </w:rPr>
        <w:t>лым архитектурным формам рекламу, вывески, указатели без соблюдения тр</w:t>
      </w:r>
      <w:r w:rsidR="00355AD5" w:rsidRPr="00127CF5">
        <w:rPr>
          <w:rFonts w:ascii="Times New Roman" w:hAnsi="Times New Roman" w:cs="Times New Roman"/>
          <w:sz w:val="28"/>
          <w:szCs w:val="28"/>
        </w:rPr>
        <w:t>е</w:t>
      </w:r>
      <w:r w:rsidR="00355AD5" w:rsidRPr="00127CF5">
        <w:rPr>
          <w:rFonts w:ascii="Times New Roman" w:hAnsi="Times New Roman" w:cs="Times New Roman"/>
          <w:sz w:val="28"/>
          <w:szCs w:val="28"/>
        </w:rPr>
        <w:t>бований законодательства о рекламе, а так же правил благоустройства террит</w:t>
      </w:r>
      <w:r w:rsidR="00355AD5" w:rsidRPr="00127CF5">
        <w:rPr>
          <w:rFonts w:ascii="Times New Roman" w:hAnsi="Times New Roman" w:cs="Times New Roman"/>
          <w:sz w:val="28"/>
          <w:szCs w:val="28"/>
        </w:rPr>
        <w:t>о</w:t>
      </w:r>
      <w:r w:rsidR="00355AD5" w:rsidRPr="00127CF5">
        <w:rPr>
          <w:rFonts w:ascii="Times New Roman" w:hAnsi="Times New Roman" w:cs="Times New Roman"/>
          <w:sz w:val="28"/>
          <w:szCs w:val="28"/>
        </w:rPr>
        <w:t>рии, утвержденных Советом Старонижестеблиевского сельского поселения Красноармейский район;</w:t>
      </w:r>
    </w:p>
    <w:p w:rsidR="00355AD5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355AD5" w:rsidRPr="00127CF5">
        <w:rPr>
          <w:rFonts w:ascii="Times New Roman" w:hAnsi="Times New Roman" w:cs="Times New Roman"/>
          <w:sz w:val="28"/>
          <w:szCs w:val="28"/>
        </w:rPr>
        <w:t xml:space="preserve"> умышленно мешать другим занимающимся на территории объекта;</w:t>
      </w:r>
    </w:p>
    <w:p w:rsidR="00355AD5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355AD5" w:rsidRPr="00127CF5">
        <w:rPr>
          <w:rFonts w:ascii="Times New Roman" w:hAnsi="Times New Roman" w:cs="Times New Roman"/>
          <w:sz w:val="28"/>
          <w:szCs w:val="28"/>
        </w:rPr>
        <w:t xml:space="preserve"> производить самостоятельную разборку, сборку, и ремонт спортивного оборудования, спортивного инвентаря.</w:t>
      </w:r>
    </w:p>
    <w:p w:rsidR="00355AD5" w:rsidRPr="00127CF5" w:rsidRDefault="00A56566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55AD5" w:rsidRPr="00127CF5">
        <w:rPr>
          <w:rFonts w:ascii="Times New Roman" w:hAnsi="Times New Roman" w:cs="Times New Roman"/>
          <w:sz w:val="28"/>
          <w:szCs w:val="28"/>
        </w:rPr>
        <w:t>. Учреждения, в оперативном управлении которых находятся объекты спорта, обязаны обеспечить население бесплатной, доступной и достоверной информацией об условиях использования объектов спорта, в том числе о реж</w:t>
      </w:r>
      <w:r w:rsidR="00355AD5" w:rsidRPr="00127CF5">
        <w:rPr>
          <w:rFonts w:ascii="Times New Roman" w:hAnsi="Times New Roman" w:cs="Times New Roman"/>
          <w:sz w:val="28"/>
          <w:szCs w:val="28"/>
        </w:rPr>
        <w:t>и</w:t>
      </w:r>
      <w:r w:rsidR="00355AD5" w:rsidRPr="00127CF5">
        <w:rPr>
          <w:rFonts w:ascii="Times New Roman" w:hAnsi="Times New Roman" w:cs="Times New Roman"/>
          <w:sz w:val="28"/>
          <w:szCs w:val="28"/>
        </w:rPr>
        <w:t>ме работы, правилах посещения, порядке предоставления объектов спорта, п</w:t>
      </w:r>
      <w:r w:rsidR="00355AD5" w:rsidRPr="00127CF5">
        <w:rPr>
          <w:rFonts w:ascii="Times New Roman" w:hAnsi="Times New Roman" w:cs="Times New Roman"/>
          <w:sz w:val="28"/>
          <w:szCs w:val="28"/>
        </w:rPr>
        <w:t>е</w:t>
      </w:r>
      <w:r w:rsidR="00355AD5" w:rsidRPr="00127CF5">
        <w:rPr>
          <w:rFonts w:ascii="Times New Roman" w:hAnsi="Times New Roman" w:cs="Times New Roman"/>
          <w:sz w:val="28"/>
          <w:szCs w:val="28"/>
        </w:rPr>
        <w:t xml:space="preserve">речне физкультурно-оздоровительных и спортивных услуг, стоимости </w:t>
      </w:r>
      <w:proofErr w:type="spellStart"/>
      <w:proofErr w:type="gramStart"/>
      <w:r w:rsidR="00355AD5" w:rsidRPr="00127CF5">
        <w:rPr>
          <w:rFonts w:ascii="Times New Roman" w:hAnsi="Times New Roman" w:cs="Times New Roman"/>
          <w:sz w:val="28"/>
          <w:szCs w:val="28"/>
        </w:rPr>
        <w:t>физкул</w:t>
      </w:r>
      <w:r w:rsidR="00355AD5" w:rsidRPr="00127CF5">
        <w:rPr>
          <w:rFonts w:ascii="Times New Roman" w:hAnsi="Times New Roman" w:cs="Times New Roman"/>
          <w:sz w:val="28"/>
          <w:szCs w:val="28"/>
        </w:rPr>
        <w:t>ь</w:t>
      </w:r>
      <w:r w:rsidR="00355AD5" w:rsidRPr="00127CF5">
        <w:rPr>
          <w:rFonts w:ascii="Times New Roman" w:hAnsi="Times New Roman" w:cs="Times New Roman"/>
          <w:sz w:val="28"/>
          <w:szCs w:val="28"/>
        </w:rPr>
        <w:t>турно</w:t>
      </w:r>
      <w:proofErr w:type="spellEnd"/>
      <w:r w:rsidR="00355AD5" w:rsidRPr="00127CF5">
        <w:rPr>
          <w:rFonts w:ascii="Times New Roman" w:hAnsi="Times New Roman" w:cs="Times New Roman"/>
          <w:sz w:val="28"/>
          <w:szCs w:val="28"/>
        </w:rPr>
        <w:t>- оздоровительных</w:t>
      </w:r>
      <w:proofErr w:type="gramEnd"/>
      <w:r w:rsidR="00355AD5" w:rsidRPr="00127CF5">
        <w:rPr>
          <w:rFonts w:ascii="Times New Roman" w:hAnsi="Times New Roman" w:cs="Times New Roman"/>
          <w:sz w:val="28"/>
          <w:szCs w:val="28"/>
        </w:rPr>
        <w:t xml:space="preserve"> и спортивных услуг, графике возможного предоста</w:t>
      </w:r>
      <w:r w:rsidR="00355AD5" w:rsidRPr="00127CF5">
        <w:rPr>
          <w:rFonts w:ascii="Times New Roman" w:hAnsi="Times New Roman" w:cs="Times New Roman"/>
          <w:sz w:val="28"/>
          <w:szCs w:val="28"/>
        </w:rPr>
        <w:t>в</w:t>
      </w:r>
      <w:r w:rsidR="00355AD5" w:rsidRPr="00127CF5">
        <w:rPr>
          <w:rFonts w:ascii="Times New Roman" w:hAnsi="Times New Roman" w:cs="Times New Roman"/>
          <w:sz w:val="28"/>
          <w:szCs w:val="28"/>
        </w:rPr>
        <w:t>ления объектов спорта (дни недели, часы), контактной информации (телефон, адрес электронной почты, официальный сайт, уполномоченное на организацию использования объекта должностное лицо), путем размещения соответству</w:t>
      </w:r>
      <w:r w:rsidR="00355AD5" w:rsidRPr="00127CF5">
        <w:rPr>
          <w:rFonts w:ascii="Times New Roman" w:hAnsi="Times New Roman" w:cs="Times New Roman"/>
          <w:sz w:val="28"/>
          <w:szCs w:val="28"/>
        </w:rPr>
        <w:t>ю</w:t>
      </w:r>
      <w:r w:rsidR="00355AD5" w:rsidRPr="00127CF5">
        <w:rPr>
          <w:rFonts w:ascii="Times New Roman" w:hAnsi="Times New Roman" w:cs="Times New Roman"/>
          <w:sz w:val="28"/>
          <w:szCs w:val="28"/>
        </w:rPr>
        <w:t>щей информации на стендах в своих помещениях и на официальном сайте о</w:t>
      </w:r>
      <w:r w:rsidR="00355AD5" w:rsidRPr="00127CF5">
        <w:rPr>
          <w:rFonts w:ascii="Times New Roman" w:hAnsi="Times New Roman" w:cs="Times New Roman"/>
          <w:sz w:val="28"/>
          <w:szCs w:val="28"/>
        </w:rPr>
        <w:t>р</w:t>
      </w:r>
      <w:r w:rsidR="00355AD5" w:rsidRPr="00127CF5">
        <w:rPr>
          <w:rFonts w:ascii="Times New Roman" w:hAnsi="Times New Roman" w:cs="Times New Roman"/>
          <w:sz w:val="28"/>
          <w:szCs w:val="28"/>
        </w:rPr>
        <w:t>ганизации в информационно</w:t>
      </w:r>
      <w:r w:rsidR="005978F2" w:rsidRPr="00127CF5">
        <w:rPr>
          <w:rFonts w:ascii="Times New Roman" w:hAnsi="Times New Roman" w:cs="Times New Roman"/>
          <w:sz w:val="28"/>
          <w:szCs w:val="28"/>
        </w:rPr>
        <w:t xml:space="preserve"> </w:t>
      </w:r>
      <w:r w:rsidR="00355AD5" w:rsidRPr="00127CF5">
        <w:rPr>
          <w:rFonts w:ascii="Times New Roman" w:hAnsi="Times New Roman" w:cs="Times New Roman"/>
          <w:sz w:val="28"/>
          <w:szCs w:val="28"/>
        </w:rPr>
        <w:t>-</w:t>
      </w:r>
      <w:r w:rsidR="005978F2" w:rsidRPr="00127CF5">
        <w:rPr>
          <w:rFonts w:ascii="Times New Roman" w:hAnsi="Times New Roman" w:cs="Times New Roman"/>
          <w:sz w:val="28"/>
          <w:szCs w:val="28"/>
        </w:rPr>
        <w:t xml:space="preserve"> телекоммуникационной</w:t>
      </w:r>
      <w:r w:rsidR="00355AD5" w:rsidRPr="00127CF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355AD5" w:rsidRPr="00127CF5" w:rsidRDefault="00355AD5" w:rsidP="00127CF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>15. Пользователи объектами спорта, нарушившие требования настоящего Порядка, могу</w:t>
      </w:r>
      <w:r w:rsidR="00263EF6">
        <w:rPr>
          <w:rFonts w:ascii="Times New Roman" w:hAnsi="Times New Roman" w:cs="Times New Roman"/>
          <w:sz w:val="28"/>
          <w:szCs w:val="28"/>
        </w:rPr>
        <w:t>т быть удалены с объекта, а так</w:t>
      </w:r>
      <w:r w:rsidRPr="00127CF5">
        <w:rPr>
          <w:rFonts w:ascii="Times New Roman" w:hAnsi="Times New Roman" w:cs="Times New Roman"/>
          <w:sz w:val="28"/>
          <w:szCs w:val="28"/>
        </w:rPr>
        <w:t>же привлечены к ответственности в соответствии с законодательством Российской Федерации</w:t>
      </w:r>
      <w:r w:rsidR="005978F2" w:rsidRPr="00127CF5">
        <w:rPr>
          <w:rFonts w:ascii="Times New Roman" w:hAnsi="Times New Roman" w:cs="Times New Roman"/>
          <w:sz w:val="28"/>
          <w:szCs w:val="28"/>
        </w:rPr>
        <w:t>.</w:t>
      </w:r>
    </w:p>
    <w:p w:rsidR="00A56566" w:rsidRDefault="00A56566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56566" w:rsidRPr="00127CF5" w:rsidRDefault="00A56566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127CF5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</w:t>
      </w:r>
      <w:r w:rsidRPr="00127CF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56566" w:rsidRDefault="00A56566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27CF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56566" w:rsidRPr="00127CF5" w:rsidRDefault="00A56566" w:rsidP="00A565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7CF5">
        <w:rPr>
          <w:rFonts w:ascii="Times New Roman" w:hAnsi="Times New Roman" w:cs="Times New Roman"/>
          <w:sz w:val="28"/>
          <w:szCs w:val="28"/>
        </w:rPr>
        <w:t xml:space="preserve">             Е.С. </w:t>
      </w:r>
      <w:proofErr w:type="spellStart"/>
      <w:r w:rsidRPr="00127CF5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</w:p>
    <w:sectPr w:rsidR="00A56566" w:rsidRPr="00127CF5" w:rsidSect="00A56566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A11"/>
    <w:multiLevelType w:val="hybridMultilevel"/>
    <w:tmpl w:val="4AC8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C7BDD"/>
    <w:multiLevelType w:val="hybridMultilevel"/>
    <w:tmpl w:val="96305524"/>
    <w:lvl w:ilvl="0" w:tplc="6F64A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173D"/>
    <w:rsid w:val="000E4D9A"/>
    <w:rsid w:val="00127CF5"/>
    <w:rsid w:val="00207BBF"/>
    <w:rsid w:val="00263EF6"/>
    <w:rsid w:val="00355AD5"/>
    <w:rsid w:val="00435119"/>
    <w:rsid w:val="004E56F0"/>
    <w:rsid w:val="004E6457"/>
    <w:rsid w:val="005978F2"/>
    <w:rsid w:val="005F291E"/>
    <w:rsid w:val="007043EC"/>
    <w:rsid w:val="00746BB3"/>
    <w:rsid w:val="0092173D"/>
    <w:rsid w:val="00A56566"/>
    <w:rsid w:val="00AD69F2"/>
    <w:rsid w:val="00C462DC"/>
    <w:rsid w:val="00CB3498"/>
    <w:rsid w:val="00D17454"/>
    <w:rsid w:val="00D75B2F"/>
    <w:rsid w:val="00DA1B7A"/>
    <w:rsid w:val="00E73910"/>
    <w:rsid w:val="00EC0537"/>
    <w:rsid w:val="00E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73D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73D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92173D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4">
    <w:name w:val="Нормальный (таблица)"/>
    <w:basedOn w:val="a"/>
    <w:next w:val="a"/>
    <w:uiPriority w:val="99"/>
    <w:rsid w:val="0092173D"/>
    <w:pPr>
      <w:ind w:firstLine="0"/>
    </w:pPr>
  </w:style>
  <w:style w:type="paragraph" w:customStyle="1" w:styleId="a5">
    <w:name w:val="ОСНОВНОЙ"/>
    <w:basedOn w:val="a"/>
    <w:rsid w:val="0092173D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921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2173D"/>
    <w:rPr>
      <w:color w:val="0000FF"/>
      <w:u w:val="single"/>
    </w:rPr>
  </w:style>
  <w:style w:type="table" w:styleId="a7">
    <w:name w:val="Table Grid"/>
    <w:basedOn w:val="a1"/>
    <w:uiPriority w:val="59"/>
    <w:rsid w:val="00921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17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73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46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1F93E-8EF8-408C-B0FC-A9DB9B5C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10</cp:revision>
  <cp:lastPrinted>2022-02-24T07:21:00Z</cp:lastPrinted>
  <dcterms:created xsi:type="dcterms:W3CDTF">2021-12-24T06:47:00Z</dcterms:created>
  <dcterms:modified xsi:type="dcterms:W3CDTF">2022-03-03T08:03:00Z</dcterms:modified>
</cp:coreProperties>
</file>