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67670F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67670F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7670F">
              <w:rPr>
                <w:rFonts w:ascii="Times New Roman" w:hAnsi="Times New Roman" w:cs="Times New Roman"/>
                <w:bCs/>
              </w:rPr>
              <w:t>186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017CF" w:rsidRDefault="00B017CF" w:rsidP="00B017CF">
      <w:pPr>
        <w:tabs>
          <w:tab w:val="left" w:pos="851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О внесении</w:t>
      </w:r>
      <w:r w:rsidRPr="00B017CF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администрации </w:t>
      </w:r>
    </w:p>
    <w:p w:rsidR="00B017CF" w:rsidRDefault="00B017CF" w:rsidP="00B017CF">
      <w:pPr>
        <w:tabs>
          <w:tab w:val="left" w:pos="851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17C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B017CF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               от 23 октября 2002 года № 216 «Об утверждении плана границ </w:t>
      </w:r>
    </w:p>
    <w:p w:rsidR="00B017CF" w:rsidRDefault="00B017CF" w:rsidP="00B017CF">
      <w:pPr>
        <w:tabs>
          <w:tab w:val="left" w:pos="851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7CF">
        <w:rPr>
          <w:rFonts w:ascii="Times New Roman" w:hAnsi="Times New Roman" w:cs="Times New Roman"/>
          <w:b/>
          <w:sz w:val="28"/>
          <w:szCs w:val="28"/>
        </w:rPr>
        <w:t>земельного участка»</w:t>
      </w:r>
    </w:p>
    <w:p w:rsidR="00B017CF" w:rsidRDefault="00B017CF" w:rsidP="00B017CF">
      <w:pPr>
        <w:tabs>
          <w:tab w:val="left" w:pos="851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7CF" w:rsidRPr="00B017CF" w:rsidRDefault="00B017CF" w:rsidP="00B017CF">
      <w:pPr>
        <w:tabs>
          <w:tab w:val="left" w:pos="851"/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7CF" w:rsidRPr="004C2118" w:rsidRDefault="009461BC" w:rsidP="004C211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Федерального з</w:t>
      </w:r>
      <w:r w:rsidR="00B017CF" w:rsidRPr="00B017CF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="00B017CF" w:rsidRPr="00B017C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="00B017CF" w:rsidRPr="00B017C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="00B017CF" w:rsidRPr="00B017CF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 w:rsidR="004C2118">
        <w:rPr>
          <w:rFonts w:ascii="Times New Roman" w:hAnsi="Times New Roman" w:cs="Times New Roman"/>
          <w:sz w:val="28"/>
          <w:szCs w:val="28"/>
        </w:rPr>
        <w:t>движимости»</w:t>
      </w:r>
      <w:r w:rsidR="00B017CF" w:rsidRPr="00B017CF">
        <w:rPr>
          <w:rFonts w:ascii="Times New Roman" w:hAnsi="Times New Roman" w:cs="Times New Roman"/>
          <w:sz w:val="28"/>
          <w:szCs w:val="28"/>
        </w:rPr>
        <w:t>, реш</w:t>
      </w:r>
      <w:r w:rsidR="00B017CF" w:rsidRPr="00B017CF">
        <w:rPr>
          <w:rFonts w:ascii="Times New Roman" w:hAnsi="Times New Roman" w:cs="Times New Roman"/>
          <w:sz w:val="28"/>
          <w:szCs w:val="28"/>
        </w:rPr>
        <w:t>е</w:t>
      </w:r>
      <w:r w:rsidR="00B017CF" w:rsidRPr="00B017CF">
        <w:rPr>
          <w:rFonts w:ascii="Times New Roman" w:hAnsi="Times New Roman" w:cs="Times New Roman"/>
          <w:sz w:val="28"/>
          <w:szCs w:val="28"/>
        </w:rPr>
        <w:t>ния Ф</w:t>
      </w:r>
      <w:r w:rsidR="004C2118">
        <w:rPr>
          <w:rFonts w:ascii="Times New Roman" w:hAnsi="Times New Roman" w:cs="Times New Roman"/>
          <w:sz w:val="28"/>
          <w:szCs w:val="28"/>
        </w:rPr>
        <w:t xml:space="preserve">ГБУ по Краснодарскому краю от 5 марта 2014 года </w:t>
      </w:r>
      <w:r w:rsidR="00B017CF" w:rsidRPr="00B017CF">
        <w:rPr>
          <w:rFonts w:ascii="Times New Roman" w:hAnsi="Times New Roman" w:cs="Times New Roman"/>
          <w:sz w:val="28"/>
          <w:szCs w:val="28"/>
        </w:rPr>
        <w:t>« О государствен</w:t>
      </w:r>
      <w:r w:rsidR="004C2118">
        <w:rPr>
          <w:rFonts w:ascii="Times New Roman" w:hAnsi="Times New Roman" w:cs="Times New Roman"/>
          <w:sz w:val="28"/>
          <w:szCs w:val="28"/>
        </w:rPr>
        <w:t>ной регистрации</w:t>
      </w:r>
      <w:r w:rsidR="00B017CF" w:rsidRPr="00B017CF">
        <w:rPr>
          <w:rFonts w:ascii="Times New Roman" w:hAnsi="Times New Roman" w:cs="Times New Roman"/>
          <w:sz w:val="28"/>
          <w:szCs w:val="28"/>
        </w:rPr>
        <w:t xml:space="preserve"> недвижимости», в целях исправления реестровой ошибки в части</w:t>
      </w:r>
      <w:proofErr w:type="gramEnd"/>
      <w:r w:rsidR="00B017CF" w:rsidRPr="00B017CF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земельного у</w:t>
      </w:r>
      <w:r w:rsidR="004C2118">
        <w:rPr>
          <w:rFonts w:ascii="Times New Roman" w:hAnsi="Times New Roman" w:cs="Times New Roman"/>
          <w:sz w:val="28"/>
          <w:szCs w:val="28"/>
        </w:rPr>
        <w:t xml:space="preserve">частка находящегося по адресу: </w:t>
      </w:r>
      <w:r w:rsidR="00B017CF" w:rsidRPr="00B017CF">
        <w:rPr>
          <w:rFonts w:ascii="Times New Roman" w:hAnsi="Times New Roman" w:cs="Times New Roman"/>
          <w:sz w:val="28"/>
          <w:szCs w:val="28"/>
        </w:rPr>
        <w:t>Красн</w:t>
      </w:r>
      <w:r w:rsidR="00B017CF" w:rsidRPr="00B017CF">
        <w:rPr>
          <w:rFonts w:ascii="Times New Roman" w:hAnsi="Times New Roman" w:cs="Times New Roman"/>
          <w:sz w:val="28"/>
          <w:szCs w:val="28"/>
        </w:rPr>
        <w:t>о</w:t>
      </w:r>
      <w:r w:rsidR="00B017CF" w:rsidRPr="00B017CF">
        <w:rPr>
          <w:rFonts w:ascii="Times New Roman" w:hAnsi="Times New Roman" w:cs="Times New Roman"/>
          <w:sz w:val="28"/>
          <w:szCs w:val="28"/>
        </w:rPr>
        <w:t>дарский край, Красноармейский район, хутор Крупской, улица Молодежная, 42</w:t>
      </w:r>
      <w:r w:rsidR="004C2118">
        <w:rPr>
          <w:rFonts w:ascii="Times New Roman" w:hAnsi="Times New Roman" w:cs="Times New Roman"/>
          <w:sz w:val="28"/>
          <w:szCs w:val="28"/>
        </w:rPr>
        <w:t xml:space="preserve"> </w:t>
      </w:r>
      <w:r w:rsidR="00B017CF" w:rsidRPr="00B017C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017CF" w:rsidRPr="00B017C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B017CF" w:rsidRPr="00B017C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B017CF" w:rsidRPr="00B017C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017CF" w:rsidRPr="00B017CF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B017CF" w:rsidRPr="00B017CF" w:rsidRDefault="00B017CF" w:rsidP="004C2118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017CF">
        <w:rPr>
          <w:rFonts w:ascii="Times New Roman" w:hAnsi="Times New Roman" w:cs="Times New Roman"/>
          <w:sz w:val="28"/>
          <w:szCs w:val="28"/>
        </w:rPr>
        <w:t>1. Внести изменения</w:t>
      </w:r>
      <w:r w:rsidR="004C2118">
        <w:rPr>
          <w:rFonts w:ascii="Times New Roman" w:hAnsi="Times New Roman" w:cs="Times New Roman"/>
          <w:sz w:val="28"/>
          <w:szCs w:val="28"/>
        </w:rPr>
        <w:t xml:space="preserve"> в пункт 1 постановления Главы </w:t>
      </w:r>
      <w:r w:rsidRPr="00B017C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B017CF">
        <w:rPr>
          <w:rFonts w:ascii="Times New Roman" w:hAnsi="Times New Roman" w:cs="Times New Roman"/>
          <w:sz w:val="28"/>
          <w:szCs w:val="28"/>
        </w:rPr>
        <w:t>Ст</w:t>
      </w:r>
      <w:r w:rsidRPr="00B017CF">
        <w:rPr>
          <w:rFonts w:ascii="Times New Roman" w:hAnsi="Times New Roman" w:cs="Times New Roman"/>
          <w:sz w:val="28"/>
          <w:szCs w:val="28"/>
        </w:rPr>
        <w:t>а</w:t>
      </w:r>
      <w:r w:rsidR="004C211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="004C2118">
        <w:rPr>
          <w:rFonts w:ascii="Times New Roman" w:hAnsi="Times New Roman" w:cs="Times New Roman"/>
          <w:sz w:val="28"/>
          <w:szCs w:val="28"/>
        </w:rPr>
        <w:t xml:space="preserve"> </w:t>
      </w:r>
      <w:r w:rsidRPr="00B017CF">
        <w:rPr>
          <w:rFonts w:ascii="Times New Roman" w:hAnsi="Times New Roman" w:cs="Times New Roman"/>
          <w:sz w:val="28"/>
          <w:szCs w:val="28"/>
        </w:rPr>
        <w:t xml:space="preserve">сельского округа </w:t>
      </w:r>
      <w:r w:rsidR="004C2118">
        <w:rPr>
          <w:rFonts w:ascii="Times New Roman" w:hAnsi="Times New Roman" w:cs="Times New Roman"/>
          <w:sz w:val="28"/>
          <w:szCs w:val="28"/>
        </w:rPr>
        <w:t xml:space="preserve">от 23 октября 2002 </w:t>
      </w:r>
      <w:r w:rsidR="004C2118" w:rsidRPr="00B017CF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017CF">
        <w:rPr>
          <w:rFonts w:ascii="Times New Roman" w:hAnsi="Times New Roman" w:cs="Times New Roman"/>
          <w:sz w:val="28"/>
          <w:szCs w:val="28"/>
        </w:rPr>
        <w:t>№ 216 «Об у</w:t>
      </w:r>
      <w:r w:rsidRPr="00B017CF">
        <w:rPr>
          <w:rFonts w:ascii="Times New Roman" w:hAnsi="Times New Roman" w:cs="Times New Roman"/>
          <w:sz w:val="28"/>
          <w:szCs w:val="28"/>
        </w:rPr>
        <w:t>т</w:t>
      </w:r>
      <w:r w:rsidRPr="00B017CF">
        <w:rPr>
          <w:rFonts w:ascii="Times New Roman" w:hAnsi="Times New Roman" w:cs="Times New Roman"/>
          <w:sz w:val="28"/>
          <w:szCs w:val="28"/>
        </w:rPr>
        <w:t>верждении плана границ земельного участка» изложив его в следующей реда</w:t>
      </w:r>
      <w:r w:rsidRPr="00B017CF">
        <w:rPr>
          <w:rFonts w:ascii="Times New Roman" w:hAnsi="Times New Roman" w:cs="Times New Roman"/>
          <w:sz w:val="28"/>
          <w:szCs w:val="28"/>
        </w:rPr>
        <w:t>к</w:t>
      </w:r>
      <w:r w:rsidRPr="00B017CF">
        <w:rPr>
          <w:rFonts w:ascii="Times New Roman" w:hAnsi="Times New Roman" w:cs="Times New Roman"/>
          <w:sz w:val="28"/>
          <w:szCs w:val="28"/>
        </w:rPr>
        <w:t>ции:</w:t>
      </w:r>
    </w:p>
    <w:p w:rsidR="00B017CF" w:rsidRPr="00B017CF" w:rsidRDefault="00B017CF" w:rsidP="004C2118">
      <w:pPr>
        <w:pStyle w:val="a6"/>
        <w:tabs>
          <w:tab w:val="left" w:pos="1276"/>
        </w:tabs>
        <w:ind w:left="0" w:right="-284"/>
        <w:jc w:val="both"/>
        <w:rPr>
          <w:sz w:val="28"/>
          <w:szCs w:val="28"/>
        </w:rPr>
      </w:pPr>
      <w:r w:rsidRPr="00B017CF">
        <w:rPr>
          <w:sz w:val="28"/>
          <w:szCs w:val="28"/>
        </w:rPr>
        <w:t xml:space="preserve">        «Утвердить план внешних границ земельног</w:t>
      </w:r>
      <w:r w:rsidR="004C2118">
        <w:rPr>
          <w:sz w:val="28"/>
          <w:szCs w:val="28"/>
        </w:rPr>
        <w:t>о участка площадью 3966 кв.м., с кадастровым номером 23:13:0402005:8,</w:t>
      </w:r>
      <w:r w:rsidRPr="00B017CF">
        <w:rPr>
          <w:sz w:val="28"/>
          <w:szCs w:val="28"/>
        </w:rPr>
        <w:t xml:space="preserve"> в результате исправления оши</w:t>
      </w:r>
      <w:r w:rsidRPr="00B017CF">
        <w:rPr>
          <w:sz w:val="28"/>
          <w:szCs w:val="28"/>
        </w:rPr>
        <w:t>б</w:t>
      </w:r>
      <w:r w:rsidRPr="00B017CF">
        <w:rPr>
          <w:sz w:val="28"/>
          <w:szCs w:val="28"/>
        </w:rPr>
        <w:t>ки в части местоположения гра</w:t>
      </w:r>
      <w:r w:rsidR="004C2118">
        <w:rPr>
          <w:sz w:val="28"/>
          <w:szCs w:val="28"/>
        </w:rPr>
        <w:t xml:space="preserve">ниц земельного участка, </w:t>
      </w:r>
      <w:r w:rsidRPr="00B017CF">
        <w:rPr>
          <w:sz w:val="28"/>
          <w:szCs w:val="28"/>
        </w:rPr>
        <w:t>категория земель - зе</w:t>
      </w:r>
      <w:r w:rsidRPr="00B017CF">
        <w:rPr>
          <w:sz w:val="28"/>
          <w:szCs w:val="28"/>
        </w:rPr>
        <w:t>м</w:t>
      </w:r>
      <w:r w:rsidR="004C2118">
        <w:rPr>
          <w:sz w:val="28"/>
          <w:szCs w:val="28"/>
        </w:rPr>
        <w:t xml:space="preserve">ли населённых пунктов, с </w:t>
      </w:r>
      <w:r w:rsidRPr="00B017CF">
        <w:rPr>
          <w:sz w:val="28"/>
          <w:szCs w:val="28"/>
        </w:rPr>
        <w:t>видом разрешённого использования: индивидуальное жилищное строительство, расположенного по адресу: Краснодарский край, Красноармейский район, хутор Крупской, улица Молодежная, 42».</w:t>
      </w:r>
    </w:p>
    <w:p w:rsidR="00B017CF" w:rsidRPr="00B017CF" w:rsidRDefault="00B017CF" w:rsidP="004C2118">
      <w:pPr>
        <w:ind w:right="-284"/>
        <w:rPr>
          <w:rFonts w:ascii="Times New Roman" w:hAnsi="Times New Roman" w:cs="Times New Roman"/>
          <w:sz w:val="28"/>
          <w:szCs w:val="28"/>
        </w:rPr>
      </w:pPr>
      <w:r w:rsidRPr="00B017CF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B017CF">
        <w:rPr>
          <w:rFonts w:ascii="Times New Roman" w:hAnsi="Times New Roman" w:cs="Times New Roman"/>
          <w:sz w:val="28"/>
          <w:szCs w:val="28"/>
        </w:rPr>
        <w:t>Ст</w:t>
      </w:r>
      <w:r w:rsidRPr="00B017CF">
        <w:rPr>
          <w:rFonts w:ascii="Times New Roman" w:hAnsi="Times New Roman" w:cs="Times New Roman"/>
          <w:sz w:val="28"/>
          <w:szCs w:val="28"/>
        </w:rPr>
        <w:t>а</w:t>
      </w:r>
      <w:r w:rsidRPr="00B017C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B017C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C2118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B017CF">
        <w:rPr>
          <w:rFonts w:ascii="Times New Roman" w:hAnsi="Times New Roman" w:cs="Times New Roman"/>
          <w:sz w:val="28"/>
          <w:szCs w:val="28"/>
        </w:rPr>
        <w:t xml:space="preserve"> А.С. Нимченко внести изменения в </w:t>
      </w:r>
      <w:proofErr w:type="spellStart"/>
      <w:proofErr w:type="gramStart"/>
      <w:r w:rsidRPr="00B017C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B017C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B017C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17C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B017CF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B017CF" w:rsidRPr="00B017CF" w:rsidRDefault="004C2118" w:rsidP="004C211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017CF" w:rsidRPr="00B017C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017CF" w:rsidRPr="00B017C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B017CF" w:rsidRPr="00B017CF">
        <w:rPr>
          <w:rFonts w:ascii="Times New Roman" w:hAnsi="Times New Roman" w:cs="Times New Roman"/>
          <w:sz w:val="28"/>
          <w:szCs w:val="28"/>
        </w:rPr>
        <w:t>а</w:t>
      </w:r>
      <w:r w:rsidR="00B017CF" w:rsidRPr="00B017CF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="00B017CF" w:rsidRPr="00B017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B017CF" w:rsidRPr="00B017C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="00B017CF" w:rsidRPr="00B017C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="00B017CF" w:rsidRPr="00B017CF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B017CF" w:rsidRPr="00B017CF" w:rsidRDefault="00B017CF" w:rsidP="004C2118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B017C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4C2118" w:rsidRDefault="004C2118" w:rsidP="004C2118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C2118" w:rsidRDefault="00B017CF" w:rsidP="004C21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017C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B017CF" w:rsidRPr="00B017CF" w:rsidRDefault="00B017CF" w:rsidP="004C21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B017C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B017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7CF" w:rsidRPr="00B017CF" w:rsidRDefault="00B017CF" w:rsidP="004C21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017C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B017CF" w:rsidRDefault="00B017CF" w:rsidP="004C211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B017C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 w:rsidR="004C211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017CF">
        <w:rPr>
          <w:rFonts w:ascii="Times New Roman" w:hAnsi="Times New Roman" w:cs="Times New Roman"/>
          <w:sz w:val="28"/>
          <w:szCs w:val="28"/>
        </w:rPr>
        <w:t>В.В.</w:t>
      </w:r>
      <w:r w:rsidR="004C2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17C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C2118" w:rsidRDefault="004C2118" w:rsidP="004C21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C2118" w:rsidRPr="00B017CF" w:rsidRDefault="004C2118" w:rsidP="004C211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4C2118" w:rsidRPr="00B017CF" w:rsidSect="004C211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2118"/>
    <w:rsid w:val="0055316C"/>
    <w:rsid w:val="005A4BB0"/>
    <w:rsid w:val="005B3D79"/>
    <w:rsid w:val="005C7310"/>
    <w:rsid w:val="006409B2"/>
    <w:rsid w:val="0067670F"/>
    <w:rsid w:val="00683A07"/>
    <w:rsid w:val="006E4EC9"/>
    <w:rsid w:val="00756DD3"/>
    <w:rsid w:val="009461BC"/>
    <w:rsid w:val="00954616"/>
    <w:rsid w:val="009F1F39"/>
    <w:rsid w:val="00A7636B"/>
    <w:rsid w:val="00AC2228"/>
    <w:rsid w:val="00B017CF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017C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semiHidden/>
    <w:unhideWhenUsed/>
    <w:rsid w:val="004C211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semiHidden/>
    <w:rsid w:val="004C21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4C21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2021-12-29T10:54:00Z</dcterms:modified>
</cp:coreProperties>
</file>