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BA1A7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B2EEE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EB2EEE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</w:t>
            </w:r>
            <w:r w:rsidR="00BA1A7E">
              <w:rPr>
                <w:rFonts w:ascii="Times New Roman" w:hAnsi="Times New Roman" w:cs="Times New Roman"/>
                <w:bCs/>
              </w:rPr>
              <w:t>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EB2EEE">
              <w:rPr>
                <w:rFonts w:ascii="Times New Roman" w:hAnsi="Times New Roman" w:cs="Times New Roman"/>
                <w:bCs/>
              </w:rPr>
              <w:t>200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Pr="00C737CC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2D32" w:rsidRDefault="00B82D32" w:rsidP="00B82D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Красноармейского </w:t>
      </w:r>
    </w:p>
    <w:p w:rsidR="00B82D32" w:rsidRP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она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C0A33"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 ноября 2020 года № 147 «Об утверждении </w:t>
      </w:r>
      <w:proofErr w:type="gramStart"/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proofErr w:type="gramEnd"/>
    </w:p>
    <w:p w:rsidR="00B82D32" w:rsidRDefault="00B82D32" w:rsidP="00B82D32">
      <w:pPr>
        <w:pStyle w:val="21"/>
        <w:rPr>
          <w:lang w:eastAsia="en-US"/>
        </w:rPr>
      </w:pPr>
      <w:r>
        <w:rPr>
          <w:lang w:eastAsia="en-US"/>
        </w:rPr>
        <w:t>программы «</w:t>
      </w:r>
      <w:r>
        <w:rPr>
          <w:sz w:val="29"/>
          <w:szCs w:val="29"/>
          <w:lang w:eastAsia="en-US"/>
        </w:rPr>
        <w:t xml:space="preserve"> </w:t>
      </w:r>
      <w:r>
        <w:rPr>
          <w:szCs w:val="28"/>
          <w:lang w:eastAsia="en-US"/>
        </w:rPr>
        <w:t>Развитие топливно-энергетического комплекса</w:t>
      </w:r>
    </w:p>
    <w:p w:rsidR="00B82D32" w:rsidRDefault="00B82D32" w:rsidP="00B82D32">
      <w:pPr>
        <w:pStyle w:val="21"/>
        <w:rPr>
          <w:lang w:eastAsia="en-US"/>
        </w:rPr>
      </w:pPr>
      <w:proofErr w:type="spellStart"/>
      <w:r>
        <w:rPr>
          <w:lang w:eastAsia="en-US"/>
        </w:rPr>
        <w:t>Старонижестеблиевского</w:t>
      </w:r>
      <w:proofErr w:type="spellEnd"/>
      <w:r>
        <w:rPr>
          <w:lang w:eastAsia="en-US"/>
        </w:rPr>
        <w:t xml:space="preserve"> сельского поселения</w:t>
      </w:r>
    </w:p>
    <w:p w:rsidR="00AC2228" w:rsidRDefault="00B82D32" w:rsidP="00B82D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sz w:val="28"/>
          <w:szCs w:val="28"/>
          <w:lang w:eastAsia="en-US"/>
        </w:rPr>
        <w:t>Красноармейского района»</w:t>
      </w:r>
    </w:p>
    <w:p w:rsidR="001F44B0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Default="001F44B0" w:rsidP="007C054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C0A33" w:rsidRPr="00C737CC" w:rsidRDefault="00DC0A33" w:rsidP="007C054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B20447" w:rsidRPr="00D1299D" w:rsidRDefault="00B20447" w:rsidP="00DC0A3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1299D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C0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="0012435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>1. Внести изменение в</w:t>
      </w:r>
      <w:r w:rsidRPr="00D1299D">
        <w:rPr>
          <w:b w:val="0"/>
          <w:szCs w:val="28"/>
        </w:rPr>
        <w:t xml:space="preserve"> муниципальную программу </w:t>
      </w:r>
      <w:r w:rsidR="00DC0A33">
        <w:rPr>
          <w:b w:val="0"/>
        </w:rPr>
        <w:t>«</w:t>
      </w:r>
      <w:r w:rsidRPr="00D1299D">
        <w:rPr>
          <w:b w:val="0"/>
        </w:rPr>
        <w:t xml:space="preserve">Развитие топливно-энергетического комплекса </w:t>
      </w: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сельского пос</w:t>
      </w:r>
      <w:r w:rsidR="00DC0A33">
        <w:rPr>
          <w:b w:val="0"/>
        </w:rPr>
        <w:t>еления Красноармейского района»</w:t>
      </w:r>
      <w:r w:rsidRPr="00D1299D">
        <w:rPr>
          <w:b w:val="0"/>
        </w:rPr>
        <w:t xml:space="preserve"> </w:t>
      </w:r>
      <w:r w:rsidRPr="00D1299D">
        <w:rPr>
          <w:b w:val="0"/>
          <w:szCs w:val="28"/>
        </w:rPr>
        <w:t>(прилагается).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D1299D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D1299D">
        <w:rPr>
          <w:b w:val="0"/>
          <w:szCs w:val="28"/>
        </w:rPr>
        <w:t>Старон</w:t>
      </w:r>
      <w:r w:rsidRPr="00D1299D">
        <w:rPr>
          <w:b w:val="0"/>
          <w:szCs w:val="28"/>
        </w:rPr>
        <w:t>и</w:t>
      </w:r>
      <w:r w:rsidRPr="00D1299D">
        <w:rPr>
          <w:b w:val="0"/>
          <w:szCs w:val="28"/>
        </w:rPr>
        <w:t>жестеблиевского</w:t>
      </w:r>
      <w:proofErr w:type="spellEnd"/>
      <w:r w:rsidRPr="00D1299D">
        <w:rPr>
          <w:b w:val="0"/>
          <w:szCs w:val="28"/>
        </w:rPr>
        <w:t xml:space="preserve"> сельского поселения Красноармейского района (Коваленко</w:t>
      </w:r>
      <w:r w:rsidR="00DC0A33">
        <w:rPr>
          <w:b w:val="0"/>
          <w:szCs w:val="28"/>
        </w:rPr>
        <w:t xml:space="preserve"> Т.А.</w:t>
      </w:r>
      <w:r w:rsidRPr="00D1299D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DC0A33">
        <w:rPr>
          <w:b w:val="0"/>
          <w:szCs w:val="28"/>
        </w:rPr>
        <w:t>в 2021-2023 годах</w:t>
      </w:r>
      <w:r w:rsidRPr="00D1299D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D1299D">
        <w:rPr>
          <w:b w:val="0"/>
        </w:rPr>
        <w:t>.</w:t>
      </w:r>
    </w:p>
    <w:p w:rsidR="00113762" w:rsidRDefault="007C0548" w:rsidP="00113762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113762" w:rsidRPr="00262BCF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113762" w:rsidRPr="00262B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3762" w:rsidRPr="00262BCF">
        <w:rPr>
          <w:rFonts w:ascii="Times New Roman" w:hAnsi="Times New Roman" w:cs="Times New Roman"/>
          <w:sz w:val="28"/>
          <w:szCs w:val="28"/>
        </w:rPr>
        <w:t xml:space="preserve"> за</w:t>
      </w:r>
      <w:r w:rsidR="00113762">
        <w:rPr>
          <w:rFonts w:ascii="Times New Roman" w:hAnsi="Times New Roman" w:cs="Times New Roman"/>
          <w:sz w:val="28"/>
          <w:szCs w:val="28"/>
        </w:rPr>
        <w:t>-</w:t>
      </w:r>
    </w:p>
    <w:p w:rsidR="00113762" w:rsidRPr="00262BCF" w:rsidRDefault="00113762" w:rsidP="00113762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7C0548" w:rsidRPr="007C0548" w:rsidRDefault="007C0548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C0548" w:rsidRP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Pr="007C0548" w:rsidRDefault="00113762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Default="00113762" w:rsidP="001137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13762" w:rsidRPr="00262BCF" w:rsidRDefault="00113762" w:rsidP="001137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62" w:rsidRPr="00262BCF" w:rsidRDefault="00113762" w:rsidP="0011376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13762" w:rsidRDefault="00113762" w:rsidP="0011376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BCF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C0548" w:rsidRP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Default="00113762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7C0548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>риложение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20447" w:rsidRPr="00D1299D" w:rsidRDefault="00880F9F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______2021</w:t>
      </w:r>
      <w:r w:rsidR="00B20447">
        <w:rPr>
          <w:rFonts w:ascii="Times New Roman" w:hAnsi="Times New Roman" w:cs="Times New Roman"/>
          <w:sz w:val="28"/>
          <w:szCs w:val="28"/>
        </w:rPr>
        <w:t>г № _</w:t>
      </w:r>
      <w:r w:rsidR="00B20447" w:rsidRPr="00D1299D">
        <w:rPr>
          <w:rFonts w:ascii="Times New Roman" w:hAnsi="Times New Roman" w:cs="Times New Roman"/>
          <w:sz w:val="28"/>
          <w:szCs w:val="28"/>
        </w:rPr>
        <w:t>__</w:t>
      </w:r>
    </w:p>
    <w:p w:rsidR="00B20447" w:rsidRPr="00D1299D" w:rsidRDefault="00B20447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B20447" w:rsidRPr="00D1299D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Pr="002B01EA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>ПАСПОРТ</w:t>
      </w:r>
    </w:p>
    <w:p w:rsidR="00B20447" w:rsidRPr="002B01EA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B20447" w:rsidRPr="002B01EA" w:rsidRDefault="007C0548" w:rsidP="00B204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0447" w:rsidRPr="002B01EA">
        <w:rPr>
          <w:rFonts w:ascii="Times New Roman" w:hAnsi="Times New Roman" w:cs="Times New Roman"/>
          <w:b/>
          <w:sz w:val="28"/>
          <w:szCs w:val="28"/>
        </w:rPr>
        <w:t xml:space="preserve">Развитие топливно-энергетического комплекса </w:t>
      </w:r>
    </w:p>
    <w:p w:rsidR="00B20447" w:rsidRPr="002B01EA" w:rsidRDefault="00B20447" w:rsidP="00B20447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1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B01EA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7C0548">
        <w:rPr>
          <w:rFonts w:ascii="Times New Roman" w:hAnsi="Times New Roman" w:cs="Times New Roman"/>
          <w:b/>
          <w:sz w:val="28"/>
          <w:szCs w:val="28"/>
        </w:rPr>
        <w:t>ния Красноармейского района»</w:t>
      </w:r>
      <w:r w:rsidRPr="002B0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447" w:rsidRPr="00D1299D" w:rsidRDefault="00B20447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03"/>
      </w:tblGrid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Заместитель главы 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Участники муниципальной пр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D1299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есперебойное и гарантированное удовлетворение потре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 xml:space="preserve">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армейского района;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299D">
              <w:rPr>
                <w:rFonts w:ascii="Times New Roman" w:hAnsi="Times New Roman" w:cs="Times New Roman"/>
              </w:rPr>
              <w:t>овышение уровня благоустройства на основе комплексн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го подхода к ремонту существующих установок систем уличного освещения.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благоустройства в части </w:t>
            </w:r>
            <w:r w:rsidRPr="00D1299D">
              <w:rPr>
                <w:rFonts w:ascii="Times New Roman" w:hAnsi="Times New Roman" w:cs="Times New Roman"/>
              </w:rPr>
              <w:t>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Перечень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наружного освещения</w:t>
            </w:r>
          </w:p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наружного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Оплата за уличное освещение по тарифам </w:t>
            </w:r>
            <w:proofErr w:type="spellStart"/>
            <w:r w:rsidRPr="00D1299D">
              <w:rPr>
                <w:rFonts w:ascii="Times New Roman" w:hAnsi="Times New Roman" w:cs="Times New Roman"/>
              </w:rPr>
              <w:t>Кубаньэнерго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гласно показаний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счетчиков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Этапы и сроки реализации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D1299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E16273">
              <w:rPr>
                <w:rFonts w:ascii="Times New Roman" w:hAnsi="Times New Roman" w:cs="Times New Roman"/>
              </w:rPr>
              <w:t>54</w:t>
            </w:r>
            <w:r w:rsidR="00777049">
              <w:rPr>
                <w:rFonts w:ascii="Times New Roman" w:hAnsi="Times New Roman" w:cs="Times New Roman"/>
              </w:rPr>
              <w:t>90,8</w:t>
            </w: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18</w:t>
            </w:r>
            <w:r w:rsidR="00777049">
              <w:rPr>
                <w:rFonts w:ascii="Times New Roman" w:hAnsi="Times New Roman" w:cs="Times New Roman"/>
              </w:rPr>
              <w:t>90,8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180</w:t>
            </w:r>
            <w:r w:rsidR="00E162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E16273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1800</w:t>
            </w:r>
            <w:r w:rsidR="00B20447" w:rsidRPr="00D1299D">
              <w:rPr>
                <w:rFonts w:ascii="Times New Roman" w:hAnsi="Times New Roman" w:cs="Times New Roman"/>
              </w:rPr>
              <w:t xml:space="preserve">,0 тысяч рублей 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1299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выполнением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Заместитель главы 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</w:tbl>
    <w:p w:rsidR="00B20447" w:rsidRDefault="00B20447" w:rsidP="00B20447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17E7" w:rsidRDefault="005517E7" w:rsidP="005517E7">
      <w:pPr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20447" w:rsidRPr="007269EB" w:rsidRDefault="00B20447" w:rsidP="007C0548">
      <w:pPr>
        <w:ind w:right="-284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соответствующей сферы</w:t>
      </w:r>
    </w:p>
    <w:p w:rsidR="00B20447" w:rsidRPr="009608F6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269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7C0548" w:rsidRDefault="007C0548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DC0A33">
      <w:pPr>
        <w:pStyle w:val="ConsPlusNormal"/>
        <w:widowControl/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В настоящее время фактическое состояние систем наружного освещения населенных пунктов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="00DC0A33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Pr="00D1299D">
        <w:rPr>
          <w:rFonts w:ascii="Times New Roman" w:hAnsi="Times New Roman" w:cs="Times New Roman"/>
          <w:sz w:val="28"/>
          <w:szCs w:val="28"/>
        </w:rPr>
        <w:t>не отвечает современным требованиям и не удовлетворяет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требности населения сельского поселения в освещении. Физическое и морал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ное старение установленного оборудования значительно опережает темпы его реконструкции и модернизации вследствие недостаточного финансирования.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настоящее время планирование и финансирование потребления эле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 xml:space="preserve">трической энергии на нужды уличного освещения осуществляется исходя из финансовых возможностей бюджета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района, а не реальных потребностей. По этой причине наружное освещение либо отключается задолго до полуночи, либо работает частично, а ремонт светильников производится не в полном объеме. 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Серьезные недостатки имеются в освещении отдаленных территорий. Статистика свидетельствует о прямой зависимости качества освещения дворов, пешеходных дорожек от уровня преступности в городах и районах края.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осв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На сегодняшний день 90 процентов общего парка источников света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 xml:space="preserve">ставляют лампы накаливания и ртутные лампы. Лампы накаливания и ртутные лампы (преимущественно мощностью 250 Вт) составляют 90 процентов общего парка источников света. При этом светоотдача ртутных ламп не соответствует требованиям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23-05-95 "Естественное и искусственное освещение" из-за коррозии или отсутствия оптического отсека.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Для уменьшения электропотребления в установках наружного освещения в поселении должны использоваться осветительные приборы с натриевыми лампами высокого давления, позволяющими создавать одинаковые уровни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 xml:space="preserve">вещенности при меньшем потреблении электроэнергии. Замена существующих светильников на светильники с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энергоэкономичными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лампами позволит сущ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ственно повысить освещенность территорий населенных пунктов поселения, снизить нагрузку на электрические сети и расход электрической энергии, ос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бенно в осенне-зимний период.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 xml:space="preserve"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поддержки, как на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, так и на краевом уровнях. Решение данной задачи возможно только в рамках программно-целевого подхода, так как: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мероприятия Программы потребуют согласованных действий различных орг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низаций и координации межотраслевых связей технологически сопряженных разделов энергоснабжения;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населенных пунктов потр</w:t>
      </w:r>
      <w:r w:rsidR="00B20447" w:rsidRPr="00D1299D">
        <w:rPr>
          <w:rFonts w:ascii="Times New Roman" w:hAnsi="Times New Roman" w:cs="Times New Roman"/>
          <w:sz w:val="28"/>
          <w:szCs w:val="28"/>
        </w:rPr>
        <w:t>е</w:t>
      </w:r>
      <w:r w:rsidR="00B20447" w:rsidRPr="00D1299D">
        <w:rPr>
          <w:rFonts w:ascii="Times New Roman" w:hAnsi="Times New Roman" w:cs="Times New Roman"/>
          <w:sz w:val="28"/>
          <w:szCs w:val="28"/>
        </w:rPr>
        <w:t>буют применения принципов бюджетного планирования, ориентированного на улучшение состояния освещения населенных пунктов.</w:t>
      </w:r>
    </w:p>
    <w:p w:rsidR="00DC0A33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DC0A33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словлена:</w:t>
      </w:r>
    </w:p>
    <w:p w:rsidR="00B20447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1) социально-политической остротой проблемы в Краснодарском крае;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2) необходимостью повышения уровня безопасности населения и доро</w:t>
      </w:r>
      <w:r w:rsidR="00B20447" w:rsidRPr="00D1299D">
        <w:rPr>
          <w:rFonts w:ascii="Times New Roman" w:hAnsi="Times New Roman" w:cs="Times New Roman"/>
          <w:sz w:val="28"/>
          <w:szCs w:val="28"/>
        </w:rPr>
        <w:t>ж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ного движения;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3) межотраслевым и межведомственным характером проблемы, необх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димостью привлечения к ее решению органов законодательной и исполнител</w:t>
      </w:r>
      <w:r w:rsidR="00B20447" w:rsidRPr="00D1299D">
        <w:rPr>
          <w:rFonts w:ascii="Times New Roman" w:hAnsi="Times New Roman" w:cs="Times New Roman"/>
          <w:sz w:val="28"/>
          <w:szCs w:val="28"/>
        </w:rPr>
        <w:t>ь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ной власти края и органов местного самоуправления.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7C0548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D1299D">
        <w:rPr>
          <w:rFonts w:ascii="Times New Roman" w:hAnsi="Times New Roman" w:cs="Times New Roman"/>
          <w:b/>
          <w:sz w:val="28"/>
        </w:rPr>
        <w:t>. Цели,  задачи  и целевые показатели</w:t>
      </w:r>
      <w:r>
        <w:rPr>
          <w:rFonts w:ascii="Times New Roman" w:hAnsi="Times New Roman" w:cs="Times New Roman"/>
          <w:b/>
          <w:sz w:val="28"/>
        </w:rPr>
        <w:t xml:space="preserve">, сроки и этапы реализации </w:t>
      </w:r>
      <w:r w:rsidRPr="00D1299D">
        <w:rPr>
          <w:rFonts w:ascii="Times New Roman" w:hAnsi="Times New Roman" w:cs="Times New Roman"/>
          <w:b/>
          <w:sz w:val="28"/>
        </w:rPr>
        <w:t xml:space="preserve"> </w:t>
      </w:r>
    </w:p>
    <w:p w:rsidR="00B20447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1299D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Pr="00D1299D" w:rsidRDefault="00B20447" w:rsidP="00DC0A33">
      <w:pPr>
        <w:pStyle w:val="ac"/>
        <w:spacing w:before="0" w:after="0"/>
        <w:ind w:right="-284" w:firstLine="709"/>
        <w:jc w:val="both"/>
        <w:rPr>
          <w:sz w:val="28"/>
          <w:szCs w:val="28"/>
        </w:rPr>
      </w:pPr>
      <w:r w:rsidRPr="00D1299D">
        <w:rPr>
          <w:sz w:val="28"/>
          <w:szCs w:val="28"/>
        </w:rPr>
        <w:t>Программа ориентирована на достижение  основной цели: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на обеспечение качественного и высокоэффективного освещения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проведение единой технической политики в области развития нару</w:t>
      </w:r>
      <w:r w:rsidRPr="00D1299D">
        <w:rPr>
          <w:rFonts w:ascii="Times New Roman" w:hAnsi="Times New Roman" w:cs="Times New Roman"/>
          <w:sz w:val="28"/>
          <w:szCs w:val="28"/>
        </w:rPr>
        <w:t>ж</w:t>
      </w:r>
      <w:r w:rsidRPr="00D1299D">
        <w:rPr>
          <w:rFonts w:ascii="Times New Roman" w:hAnsi="Times New Roman" w:cs="Times New Roman"/>
          <w:sz w:val="28"/>
          <w:szCs w:val="28"/>
        </w:rPr>
        <w:t>ного освещения населенных пунктов на основе комплексного подхода к прое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>тированию, строительству новых и реконструкции существующих установок функционального освещения;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2) обеспечение надежности работы наружного освещения путем замены существующего физически и морально устаревшего оборудования на совр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менное, имеющее больший ресурс работы и надежности;</w:t>
      </w:r>
      <w:proofErr w:type="gramEnd"/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снижение бюджетных затрат на электроэнергию путем замены уст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ревшего светотехнического оборудования (включая источники света) на новое,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энергоэкономичное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и установки современных систем автоматики 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многот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рифных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приборов учета электрической энергии;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4) повышение уровня комфортности проживания населения и снижение вероятности возникновения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5) создание безопасных условий дорожного движения при достижении нормативного уровня освещенности дорог;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6) улучшение экологической обстановки путем снижения количества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пользуемых ртутьсодержащих ламп в наружном освещении.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827"/>
        <w:gridCol w:w="1348"/>
        <w:gridCol w:w="1039"/>
        <w:gridCol w:w="1330"/>
        <w:gridCol w:w="1308"/>
        <w:gridCol w:w="1308"/>
      </w:tblGrid>
      <w:tr w:rsidR="00B20447" w:rsidRPr="00D1299D" w:rsidTr="001F44B0">
        <w:trPr>
          <w:trHeight w:val="480"/>
        </w:trPr>
        <w:tc>
          <w:tcPr>
            <w:tcW w:w="663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целевого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48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Единица и</w:t>
            </w:r>
            <w:r w:rsidRPr="00D1299D">
              <w:rPr>
                <w:rFonts w:ascii="Times New Roman" w:hAnsi="Times New Roman" w:cs="Times New Roman"/>
              </w:rPr>
              <w:t>з</w:t>
            </w:r>
            <w:r w:rsidRPr="00D1299D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1039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46" w:type="dxa"/>
            <w:gridSpan w:val="3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20447" w:rsidRPr="00D1299D" w:rsidTr="001F44B0">
        <w:trPr>
          <w:trHeight w:val="480"/>
        </w:trPr>
        <w:tc>
          <w:tcPr>
            <w:tcW w:w="663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0" w:type="dxa"/>
            <w:gridSpan w:val="6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муниципальная  программа  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" Развитие топливно-энергетического комплекса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 xml:space="preserve">селения Красноармейского района"  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7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ружного освещения: 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1,4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27" w:type="dxa"/>
          </w:tcPr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</w:t>
            </w:r>
          </w:p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наружного освещения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0,6</w:t>
            </w:r>
          </w:p>
        </w:tc>
      </w:tr>
    </w:tbl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D1299D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D1299D">
        <w:rPr>
          <w:rFonts w:ascii="Times New Roman" w:hAnsi="Times New Roman" w:cs="Times New Roman"/>
          <w:b/>
          <w:sz w:val="28"/>
        </w:rPr>
        <w:t xml:space="preserve"> основных мероприятий м</w:t>
      </w:r>
      <w:r w:rsidRPr="00D1299D">
        <w:rPr>
          <w:rFonts w:ascii="Times New Roman" w:hAnsi="Times New Roman" w:cs="Times New Roman"/>
          <w:b/>
          <w:sz w:val="28"/>
        </w:rPr>
        <w:t>у</w:t>
      </w:r>
      <w:r w:rsidRPr="00D1299D">
        <w:rPr>
          <w:rFonts w:ascii="Times New Roman" w:hAnsi="Times New Roman" w:cs="Times New Roman"/>
          <w:b/>
          <w:sz w:val="28"/>
        </w:rPr>
        <w:t>ниципальной программы</w:t>
      </w:r>
    </w:p>
    <w:p w:rsidR="00DC0A33" w:rsidRDefault="00DC0A33" w:rsidP="007C054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DC0A33">
      <w:pPr>
        <w:tabs>
          <w:tab w:val="num" w:pos="0"/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20447" w:rsidRPr="00D1299D" w:rsidRDefault="00B20447" w:rsidP="00DC0A33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осущес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роприятий программ, другими нормативными правовыми актами, принятыми согласно действующему законодательству Российской Федерации и Красн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B20447" w:rsidRDefault="00B20447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DC0A33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anchor="comments" w:history="1"/>
    </w:p>
    <w:p w:rsidR="00DC0A33" w:rsidRPr="00DC0A33" w:rsidRDefault="00DC0A33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103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45"/>
        <w:gridCol w:w="744"/>
        <w:gridCol w:w="1241"/>
        <w:gridCol w:w="850"/>
        <w:gridCol w:w="993"/>
        <w:gridCol w:w="850"/>
        <w:gridCol w:w="851"/>
        <w:gridCol w:w="1275"/>
        <w:gridCol w:w="1484"/>
      </w:tblGrid>
      <w:tr w:rsidR="00B20447" w:rsidRPr="00D1299D" w:rsidTr="00EF0F10">
        <w:trPr>
          <w:trHeight w:val="390"/>
        </w:trPr>
        <w:tc>
          <w:tcPr>
            <w:tcW w:w="568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</w:tcPr>
          <w:p w:rsidR="00B20447" w:rsidRPr="00D1299D" w:rsidRDefault="00B20447" w:rsidP="00EF0F10">
            <w:pPr>
              <w:ind w:right="-222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ние</w:t>
            </w:r>
          </w:p>
          <w:p w:rsidR="00B20447" w:rsidRPr="00D1299D" w:rsidRDefault="00B20447" w:rsidP="00EF0F10">
            <w:pPr>
              <w:ind w:right="-222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41" w:type="dxa"/>
            <w:vMerge w:val="restart"/>
          </w:tcPr>
          <w:p w:rsidR="00B20447" w:rsidRPr="00D1299D" w:rsidRDefault="00B20447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Источники </w:t>
            </w:r>
          </w:p>
          <w:p w:rsidR="00B20447" w:rsidRPr="00D1299D" w:rsidRDefault="00B20447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финанс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</w:tcPr>
          <w:p w:rsidR="00B20447" w:rsidRPr="00D1299D" w:rsidRDefault="00B20447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Объем </w:t>
            </w:r>
          </w:p>
          <w:p w:rsidR="00B20447" w:rsidRPr="00D1299D" w:rsidRDefault="00B20447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сиров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ния всего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Pr="00D129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gridSpan w:val="3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B20447" w:rsidRPr="00D1299D" w:rsidRDefault="00B20447" w:rsidP="007C0548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Непосре</w:t>
            </w:r>
            <w:r w:rsidRPr="00D1299D"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ственный результат</w:t>
            </w:r>
          </w:p>
          <w:p w:rsidR="00B20447" w:rsidRPr="00D1299D" w:rsidRDefault="00B20447" w:rsidP="007C0548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реализации </w:t>
            </w:r>
          </w:p>
          <w:p w:rsidR="00B20447" w:rsidRPr="00D1299D" w:rsidRDefault="00B20447" w:rsidP="007C0548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</w:t>
            </w:r>
            <w:r w:rsidRPr="00D1299D">
              <w:rPr>
                <w:rFonts w:ascii="Times New Roman" w:hAnsi="Times New Roman" w:cs="Times New Roman"/>
              </w:rPr>
              <w:t>я</w:t>
            </w:r>
            <w:r w:rsidRPr="00D1299D">
              <w:rPr>
                <w:rFonts w:ascii="Times New Roman" w:hAnsi="Times New Roman" w:cs="Times New Roman"/>
              </w:rPr>
              <w:t>тия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</w:tcPr>
          <w:p w:rsidR="00B20447" w:rsidRPr="00D1299D" w:rsidRDefault="00B20447" w:rsidP="007C05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пальной программы (к примеру,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пальный заказчик, главный распоряд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тел</w:t>
            </w:r>
            <w:proofErr w:type="gramStart"/>
            <w:r w:rsidRPr="00D1299D">
              <w:rPr>
                <w:rFonts w:ascii="Times New Roman" w:hAnsi="Times New Roman" w:cs="Times New Roman"/>
              </w:rPr>
              <w:t>ь(</w:t>
            </w:r>
            <w:proofErr w:type="gramEnd"/>
            <w:r w:rsidRPr="00D1299D">
              <w:rPr>
                <w:rFonts w:ascii="Times New Roman" w:hAnsi="Times New Roman" w:cs="Times New Roman"/>
              </w:rPr>
              <w:t>распорядитель) бюджетных средств, 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полнитель)</w:t>
            </w:r>
          </w:p>
        </w:tc>
      </w:tr>
      <w:tr w:rsidR="00B20447" w:rsidRPr="00D1299D" w:rsidTr="00EF0F10">
        <w:trPr>
          <w:trHeight w:val="225"/>
        </w:trPr>
        <w:tc>
          <w:tcPr>
            <w:tcW w:w="568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447" w:rsidRPr="00D1299D" w:rsidTr="00EF0F10">
        <w:tc>
          <w:tcPr>
            <w:tcW w:w="568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10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D1299D" w:rsidRDefault="00B20447" w:rsidP="00EF0F10">
            <w:pPr>
              <w:ind w:left="-29" w:right="-284" w:hanging="29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бесперебойного и гарантированного удовлетворения потребн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сти населения в части развития систем наружного освещения</w:t>
            </w:r>
          </w:p>
          <w:p w:rsidR="00B20447" w:rsidRPr="00D1299D" w:rsidRDefault="00B20447" w:rsidP="00EF0F10">
            <w:pPr>
              <w:ind w:left="-29" w:right="-284" w:hanging="29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 Красноармейского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 уровня благоустройства в части 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Основное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Мероприятие №1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62175A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62175A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  <w:proofErr w:type="spellStart"/>
            <w:r w:rsidRPr="0062175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2175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B20447" w:rsidRPr="00463040" w:rsidRDefault="00234077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5490,8</w:t>
            </w:r>
          </w:p>
        </w:tc>
        <w:tc>
          <w:tcPr>
            <w:tcW w:w="993" w:type="dxa"/>
          </w:tcPr>
          <w:p w:rsidR="00B20447" w:rsidRPr="00463040" w:rsidRDefault="00234077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1890,8</w:t>
            </w:r>
          </w:p>
        </w:tc>
        <w:tc>
          <w:tcPr>
            <w:tcW w:w="850" w:type="dxa"/>
          </w:tcPr>
          <w:p w:rsidR="00B20447" w:rsidRPr="00463040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234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20447" w:rsidRPr="00463040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234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электротов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34077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</w:tcPr>
          <w:p w:rsidR="00B20447" w:rsidRPr="00D1299D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07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lastRenderedPageBreak/>
              <w:t>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lastRenderedPageBreak/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ширение </w:t>
            </w:r>
            <w:r w:rsidRPr="00D1299D">
              <w:rPr>
                <w:rFonts w:ascii="Times New Roman" w:hAnsi="Times New Roman" w:cs="Times New Roman"/>
              </w:rPr>
              <w:t>си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тем наружн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 xml:space="preserve">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ноармейского района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077">
              <w:rPr>
                <w:rFonts w:ascii="Times New Roman" w:hAnsi="Times New Roman" w:cs="Times New Roman"/>
              </w:rPr>
              <w:t>6</w:t>
            </w:r>
            <w:r w:rsidR="005D7D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B20447" w:rsidRPr="00D1299D" w:rsidRDefault="0023407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04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20447" w:rsidRPr="00D1299D" w:rsidRDefault="00B20447" w:rsidP="005D7D5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D5E">
              <w:rPr>
                <w:rFonts w:ascii="Times New Roman" w:hAnsi="Times New Roman" w:cs="Times New Roman"/>
              </w:rPr>
              <w:t>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20447" w:rsidRPr="00D1299D" w:rsidRDefault="00B20447" w:rsidP="005D7D5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D5E">
              <w:rPr>
                <w:rFonts w:ascii="Times New Roman" w:hAnsi="Times New Roman" w:cs="Times New Roman"/>
              </w:rPr>
              <w:t>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перебойного и гарантирова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ного удовл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творения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требности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селения в ча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ти развития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ружного о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ронижесте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селения </w:t>
            </w:r>
            <w:r w:rsidRPr="00D1299D">
              <w:rPr>
                <w:rFonts w:ascii="Times New Roman" w:hAnsi="Times New Roman" w:cs="Times New Roman"/>
              </w:rPr>
              <w:t>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ноармейского района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5D7D5E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4871,1</w:t>
            </w:r>
          </w:p>
        </w:tc>
        <w:tc>
          <w:tcPr>
            <w:tcW w:w="993" w:type="dxa"/>
          </w:tcPr>
          <w:p w:rsidR="00B20447" w:rsidRPr="00D1299D" w:rsidRDefault="005D7D5E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1671,1</w:t>
            </w:r>
          </w:p>
        </w:tc>
        <w:tc>
          <w:tcPr>
            <w:tcW w:w="850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851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B20447" w:rsidRDefault="0038429E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  <w:t xml:space="preserve">       </w:t>
      </w:r>
      <w:r w:rsidR="00B20447"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4. Обоснование ресурсного обеспечения муниципальной программы</w:t>
      </w:r>
    </w:p>
    <w:p w:rsidR="00B20447" w:rsidRDefault="00B20447" w:rsidP="007C0548">
      <w:pPr>
        <w:shd w:val="clear" w:color="auto" w:fill="FFFFFF"/>
        <w:tabs>
          <w:tab w:val="left" w:pos="1305"/>
        </w:tabs>
        <w:ind w:right="-284" w:firstLine="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B20447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</w:t>
      </w:r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2109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3E2A73">
        <w:rPr>
          <w:rFonts w:ascii="Times New Roman" w:hAnsi="Times New Roman" w:cs="Times New Roman"/>
          <w:sz w:val="28"/>
          <w:szCs w:val="28"/>
        </w:rPr>
        <w:t>5490,8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F21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210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2021 год – </w:t>
      </w:r>
      <w:r w:rsidR="003E2A73">
        <w:rPr>
          <w:rFonts w:ascii="Times New Roman" w:hAnsi="Times New Roman" w:cs="Times New Roman"/>
          <w:sz w:val="28"/>
          <w:szCs w:val="28"/>
        </w:rPr>
        <w:t>1890,8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Pr="00BF2109" w:rsidRDefault="0038429E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2022 год – 1800</w:t>
      </w:r>
      <w:r w:rsidR="00B20447" w:rsidRPr="00BF2109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B20447" w:rsidRDefault="0038429E" w:rsidP="0038429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0447">
        <w:rPr>
          <w:rFonts w:ascii="Times New Roman" w:hAnsi="Times New Roman" w:cs="Times New Roman"/>
          <w:sz w:val="28"/>
          <w:szCs w:val="28"/>
        </w:rPr>
        <w:t>2023 год – 180</w:t>
      </w:r>
      <w:r>
        <w:rPr>
          <w:rFonts w:ascii="Times New Roman" w:hAnsi="Times New Roman" w:cs="Times New Roman"/>
          <w:sz w:val="28"/>
          <w:szCs w:val="28"/>
        </w:rPr>
        <w:t>0</w:t>
      </w:r>
      <w:r w:rsidR="00B20447"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="00B20447" w:rsidRPr="00D1299D">
        <w:rPr>
          <w:rFonts w:ascii="Times New Roman" w:hAnsi="Times New Roman" w:cs="Times New Roman"/>
        </w:rPr>
        <w:t xml:space="preserve"> </w:t>
      </w:r>
    </w:p>
    <w:p w:rsidR="00B20447" w:rsidRPr="009D1AEC" w:rsidRDefault="00B20447" w:rsidP="007C054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</w:t>
      </w:r>
      <w:r w:rsidRPr="009D1AEC">
        <w:rPr>
          <w:rFonts w:ascii="Times New Roman" w:hAnsi="Times New Roman"/>
          <w:sz w:val="28"/>
          <w:szCs w:val="28"/>
        </w:rPr>
        <w:t>ъ</w:t>
      </w:r>
      <w:r w:rsidRPr="009D1AEC">
        <w:rPr>
          <w:rFonts w:ascii="Times New Roman" w:hAnsi="Times New Roman"/>
          <w:sz w:val="28"/>
          <w:szCs w:val="28"/>
        </w:rPr>
        <w:t>ёмами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ветствующий год.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армейского района;</w:t>
      </w:r>
    </w:p>
    <w:p w:rsidR="00DC0A33" w:rsidRDefault="00B20447" w:rsidP="007C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Объемы финансирования по каждому из разделов мероприятий </w:t>
      </w:r>
      <w:proofErr w:type="spellStart"/>
      <w:r w:rsidRPr="009D1AEC">
        <w:rPr>
          <w:rFonts w:ascii="Times New Roman" w:hAnsi="Times New Roman"/>
          <w:sz w:val="28"/>
          <w:szCs w:val="28"/>
        </w:rPr>
        <w:t>подпро</w:t>
      </w:r>
      <w:proofErr w:type="spellEnd"/>
      <w:r w:rsidRPr="009D1AEC">
        <w:rPr>
          <w:rFonts w:ascii="Times New Roman" w:hAnsi="Times New Roman"/>
          <w:sz w:val="28"/>
          <w:szCs w:val="28"/>
        </w:rPr>
        <w:softHyphen/>
      </w:r>
    </w:p>
    <w:p w:rsidR="00DC0A33" w:rsidRDefault="00DC0A33" w:rsidP="007C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DC0A33" w:rsidRDefault="00DC0A33" w:rsidP="00DC0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B20447" w:rsidRPr="009D1AEC" w:rsidRDefault="00B20447" w:rsidP="00DC0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B20447" w:rsidRPr="009D1AEC" w:rsidRDefault="00B20447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B20447" w:rsidRPr="00EF0F10" w:rsidTr="001F44B0">
        <w:trPr>
          <w:trHeight w:val="420"/>
        </w:trPr>
        <w:tc>
          <w:tcPr>
            <w:tcW w:w="660" w:type="dxa"/>
            <w:vMerge w:val="restart"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Наименование подпрограммы/ о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с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новного мероприятия</w:t>
            </w:r>
          </w:p>
        </w:tc>
        <w:tc>
          <w:tcPr>
            <w:tcW w:w="3567" w:type="dxa"/>
            <w:gridSpan w:val="3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F1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F0F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0F1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62" w:type="dxa"/>
            <w:gridSpan w:val="2"/>
            <w:vMerge w:val="restart"/>
          </w:tcPr>
          <w:p w:rsidR="00B20447" w:rsidRPr="00EF0F10" w:rsidRDefault="00B20447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B20447" w:rsidRPr="00EF0F10" w:rsidRDefault="00B20447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B20447" w:rsidRPr="00EF0F10" w:rsidTr="001F44B0">
        <w:trPr>
          <w:trHeight w:val="225"/>
        </w:trPr>
        <w:tc>
          <w:tcPr>
            <w:tcW w:w="660" w:type="dxa"/>
            <w:vMerge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20447" w:rsidRPr="00EF0F10" w:rsidRDefault="00B20447" w:rsidP="007C0548">
            <w:pPr>
              <w:tabs>
                <w:tab w:val="left" w:pos="885"/>
              </w:tabs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47" w:rsidRPr="00EF0F10" w:rsidTr="001F44B0">
        <w:tc>
          <w:tcPr>
            <w:tcW w:w="660" w:type="dxa"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gridSpan w:val="2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447" w:rsidRPr="00EF0F10" w:rsidTr="001F44B0">
        <w:tc>
          <w:tcPr>
            <w:tcW w:w="660" w:type="dxa"/>
          </w:tcPr>
          <w:p w:rsidR="00B20447" w:rsidRDefault="00B20447" w:rsidP="007C0548">
            <w:pPr>
              <w:pStyle w:val="ConsNonformat"/>
              <w:widowControl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0447" w:rsidRPr="0008770D" w:rsidRDefault="00B20447" w:rsidP="007C0548">
            <w:pPr>
              <w:pStyle w:val="ConsNonformat"/>
              <w:widowControl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B20447" w:rsidRPr="00EF0F10" w:rsidRDefault="00B20447" w:rsidP="00EF0F10">
            <w:pPr>
              <w:ind w:right="-108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EF0F10" w:rsidTr="001F44B0"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</w:tcPr>
          <w:p w:rsidR="00B20447" w:rsidRPr="00EF0F10" w:rsidRDefault="00B20447" w:rsidP="00EF0F10">
            <w:pPr>
              <w:ind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Развитие бесперебойного и г</w:t>
            </w:r>
            <w:r w:rsidRPr="00EF0F10">
              <w:rPr>
                <w:rFonts w:ascii="Times New Roman" w:hAnsi="Times New Roman" w:cs="Times New Roman"/>
              </w:rPr>
              <w:t>а</w:t>
            </w:r>
            <w:r w:rsidRPr="00EF0F10">
              <w:rPr>
                <w:rFonts w:ascii="Times New Roman" w:hAnsi="Times New Roman" w:cs="Times New Roman"/>
              </w:rPr>
              <w:t>рантированного удовлетворения потребности населения в части развития систем наружного о</w:t>
            </w:r>
            <w:r w:rsidRPr="00EF0F10">
              <w:rPr>
                <w:rFonts w:ascii="Times New Roman" w:hAnsi="Times New Roman" w:cs="Times New Roman"/>
              </w:rPr>
              <w:t>с</w:t>
            </w:r>
            <w:r w:rsidRPr="00EF0F10">
              <w:rPr>
                <w:rFonts w:ascii="Times New Roman" w:hAnsi="Times New Roman" w:cs="Times New Roman"/>
              </w:rPr>
              <w:t xml:space="preserve">вещения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</w:t>
            </w:r>
            <w:r w:rsidRPr="00EF0F10">
              <w:rPr>
                <w:rFonts w:ascii="Times New Roman" w:hAnsi="Times New Roman" w:cs="Times New Roman"/>
              </w:rPr>
              <w:t>в</w:t>
            </w:r>
            <w:r w:rsidRPr="00EF0F1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  <w:tc>
          <w:tcPr>
            <w:tcW w:w="1291" w:type="dxa"/>
          </w:tcPr>
          <w:p w:rsidR="00B20447" w:rsidRPr="00EF0F10" w:rsidRDefault="0038429E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1671,1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842" w:type="dxa"/>
          </w:tcPr>
          <w:p w:rsidR="00B20447" w:rsidRPr="00EF0F10" w:rsidRDefault="00B2044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д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0447" w:rsidRPr="00EF0F10" w:rsidTr="001F44B0">
        <w:trPr>
          <w:trHeight w:val="828"/>
        </w:trPr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B20447" w:rsidRPr="00EF0F10" w:rsidRDefault="00B20447" w:rsidP="00EF0F10">
            <w:pPr>
              <w:ind w:right="33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 xml:space="preserve">Текущий ремонт и расширение систем наружного освещения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</w:t>
            </w:r>
            <w:r w:rsidRPr="00EF0F10">
              <w:rPr>
                <w:rFonts w:ascii="Times New Roman" w:hAnsi="Times New Roman" w:cs="Times New Roman"/>
              </w:rPr>
              <w:t>ь</w:t>
            </w:r>
            <w:r w:rsidRPr="00EF0F10">
              <w:rPr>
                <w:rFonts w:ascii="Times New Roman" w:hAnsi="Times New Roman" w:cs="Times New Roman"/>
              </w:rPr>
              <w:t>ского поселения Красноарме</w:t>
            </w:r>
            <w:r w:rsidRPr="00EF0F10">
              <w:rPr>
                <w:rFonts w:ascii="Times New Roman" w:hAnsi="Times New Roman" w:cs="Times New Roman"/>
              </w:rPr>
              <w:t>й</w:t>
            </w:r>
            <w:r w:rsidRPr="00EF0F10">
              <w:rPr>
                <w:rFonts w:ascii="Times New Roman" w:hAnsi="Times New Roman" w:cs="Times New Roman"/>
              </w:rPr>
              <w:t>ского района</w:t>
            </w:r>
          </w:p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B20447" w:rsidRPr="00EF0F10" w:rsidRDefault="0053678A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0447" w:rsidRPr="00EF0F10">
              <w:rPr>
                <w:rFonts w:ascii="Times New Roman" w:hAnsi="Times New Roman" w:cs="Times New Roman"/>
              </w:rPr>
              <w:t>0</w:t>
            </w:r>
            <w:r w:rsidR="00384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</w:tcPr>
          <w:p w:rsidR="00B20447" w:rsidRPr="00EF0F10" w:rsidRDefault="00B20447" w:rsidP="0038429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5</w:t>
            </w:r>
            <w:r w:rsidR="0038429E">
              <w:rPr>
                <w:rFonts w:ascii="Times New Roman" w:hAnsi="Times New Roman" w:cs="Times New Roman"/>
              </w:rPr>
              <w:t>0</w:t>
            </w:r>
            <w:r w:rsidRPr="00EF0F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38429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5</w:t>
            </w:r>
            <w:r w:rsidR="0038429E">
              <w:rPr>
                <w:rFonts w:ascii="Times New Roman" w:hAnsi="Times New Roman" w:cs="Times New Roman"/>
              </w:rPr>
              <w:t>0</w:t>
            </w:r>
            <w:r w:rsidRPr="00EF0F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:rsidR="00B20447" w:rsidRPr="00EF0F10" w:rsidRDefault="00B2044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д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0447" w:rsidRPr="00EF0F10" w:rsidTr="001F44B0">
        <w:trPr>
          <w:trHeight w:val="828"/>
        </w:trPr>
        <w:tc>
          <w:tcPr>
            <w:tcW w:w="660" w:type="dxa"/>
          </w:tcPr>
          <w:p w:rsidR="00B20447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0447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Приобретение электротоваров</w:t>
            </w:r>
          </w:p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53678A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</w:t>
            </w:r>
            <w:r w:rsidR="0053678A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2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447" w:rsidRPr="00EF0F10" w:rsidRDefault="00B20447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0447" w:rsidRPr="00094224" w:rsidTr="001F44B0"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</w:tc>
        <w:tc>
          <w:tcPr>
            <w:tcW w:w="1291" w:type="dxa"/>
          </w:tcPr>
          <w:p w:rsidR="00B20447" w:rsidRPr="00094224" w:rsidRDefault="0053678A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1890,8</w:t>
            </w:r>
          </w:p>
        </w:tc>
        <w:tc>
          <w:tcPr>
            <w:tcW w:w="1198" w:type="dxa"/>
          </w:tcPr>
          <w:p w:rsidR="00B20447" w:rsidRPr="00094224" w:rsidRDefault="00B20447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3842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B20447" w:rsidRPr="00094224" w:rsidRDefault="00B20447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3842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Прогноз сводных показателей муниципальных заданий </w:t>
      </w:r>
      <w:proofErr w:type="gramStart"/>
      <w:r w:rsidRPr="00D1299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этапам реализации муниципальной 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муниципального регулирования и управление рисками </w:t>
      </w:r>
      <w:proofErr w:type="gramStart"/>
      <w:r w:rsidRPr="00D1299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целью минимизации их влияния на достижение целей муниципальной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правового регулирования в сфере реализации муниципальной 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Pr="00D1299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Методика оценки</w:t>
      </w:r>
      <w:r w:rsidRPr="00D129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эффективности реализации муниципальной п</w:t>
      </w:r>
      <w:r w:rsidRPr="00D1299D">
        <w:rPr>
          <w:b/>
          <w:bCs/>
          <w:sz w:val="28"/>
          <w:szCs w:val="28"/>
        </w:rPr>
        <w:t>рограммы.</w:t>
      </w:r>
    </w:p>
    <w:p w:rsidR="00B20447" w:rsidRPr="00D1299D" w:rsidRDefault="00B20447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 Общие положения</w:t>
      </w:r>
    </w:p>
    <w:p w:rsidR="00DC0A33" w:rsidRDefault="00DC0A33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DC0A33" w:rsidRDefault="00DC0A33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DC0A33" w:rsidRDefault="00DC0A33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DC0A33" w:rsidRDefault="00DC0A33" w:rsidP="00DC0A33">
      <w:pPr>
        <w:pStyle w:val="ac"/>
        <w:spacing w:before="0" w:after="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B20447" w:rsidRPr="00D1299D" w:rsidRDefault="00B20447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  <w:r w:rsidRPr="00D1299D">
        <w:rPr>
          <w:sz w:val="28"/>
          <w:szCs w:val="28"/>
        </w:rPr>
        <w:tab/>
      </w:r>
      <w:r>
        <w:rPr>
          <w:sz w:val="28"/>
          <w:szCs w:val="28"/>
        </w:rPr>
        <w:t>8.1.1.</w:t>
      </w:r>
      <w:r w:rsidRPr="00D1299D">
        <w:rPr>
          <w:sz w:val="28"/>
          <w:szCs w:val="28"/>
        </w:rPr>
        <w:t>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0" w:name="sub_10121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8.1.2.1.</w:t>
      </w:r>
      <w:r w:rsidRPr="00D1299D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="00DC0A33">
        <w:rPr>
          <w:rFonts w:ascii="Times New Roman" w:hAnsi="Times New Roman" w:cs="Times New Roman"/>
          <w:sz w:val="28"/>
          <w:szCs w:val="28"/>
        </w:rPr>
        <w:t xml:space="preserve">ции </w:t>
      </w:r>
      <w:r w:rsidRPr="00D1299D">
        <w:rPr>
          <w:rFonts w:ascii="Times New Roman" w:hAnsi="Times New Roman" w:cs="Times New Roman"/>
          <w:sz w:val="28"/>
          <w:szCs w:val="28"/>
        </w:rPr>
        <w:t>основных мероприятий, включенных в муниципальную программу, и включает:</w:t>
      </w:r>
    </w:p>
    <w:bookmarkEnd w:id="0"/>
    <w:p w:rsidR="00B20447" w:rsidRPr="00D1299D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оценку степени реализации мероприятий  и достижения ожидаемых неп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средственных результатов их реализации;</w:t>
      </w:r>
    </w:p>
    <w:p w:rsidR="00B20447" w:rsidRPr="00D1299D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B20447" w:rsidRPr="00D1299D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местного бюджета;</w:t>
      </w:r>
    </w:p>
    <w:p w:rsidR="00B20447" w:rsidRPr="00D1299D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 основных меропри</w:t>
      </w:r>
      <w:r w:rsidR="00B20447" w:rsidRPr="00D1299D">
        <w:rPr>
          <w:rFonts w:ascii="Times New Roman" w:hAnsi="Times New Roman" w:cs="Times New Roman"/>
          <w:sz w:val="28"/>
          <w:szCs w:val="28"/>
        </w:rPr>
        <w:t>я</w:t>
      </w:r>
      <w:r w:rsidR="00B20447" w:rsidRPr="00D1299D">
        <w:rPr>
          <w:rFonts w:ascii="Times New Roman" w:hAnsi="Times New Roman" w:cs="Times New Roman"/>
          <w:sz w:val="28"/>
          <w:szCs w:val="28"/>
        </w:rPr>
        <w:t>тий, входящих в муниципальную программу;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" w:name="sub_10122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8.1.2.2.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оценка эффективности </w:t>
      </w:r>
      <w:r>
        <w:rPr>
          <w:rFonts w:ascii="Times New Roman" w:hAnsi="Times New Roman" w:cs="Times New Roman"/>
          <w:sz w:val="28"/>
          <w:szCs w:val="28"/>
        </w:rPr>
        <w:t>реалии</w:t>
      </w:r>
      <w:r w:rsidR="00DC0A33">
        <w:rPr>
          <w:rFonts w:ascii="Times New Roman" w:hAnsi="Times New Roman" w:cs="Times New Roman"/>
          <w:sz w:val="28"/>
          <w:szCs w:val="28"/>
        </w:rPr>
        <w:t>-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муниципальной программы в целом, включая оценку степени достиж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ния целей и решения задач муниципальной программы.</w:t>
      </w:r>
    </w:p>
    <w:bookmarkEnd w:id="1"/>
    <w:p w:rsidR="00B20447" w:rsidRPr="00D1299D" w:rsidRDefault="00B20447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B20447" w:rsidRPr="00D1299D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1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реализации основных мероприятий и достижения </w:t>
      </w:r>
    </w:p>
    <w:p w:rsidR="00B20447" w:rsidRPr="00D1299D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ожидаемых непосредственных результатов их реализации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2" w:name="sub_1021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8.2.1.</w:t>
      </w:r>
      <w:r w:rsidRPr="00D1299D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каждого осно</w:t>
      </w:r>
      <w:r w:rsidRPr="00D1299D">
        <w:rPr>
          <w:rFonts w:ascii="Times New Roman" w:hAnsi="Times New Roman" w:cs="Times New Roman"/>
          <w:sz w:val="28"/>
          <w:szCs w:val="28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ного мероприятия, как доля мероприятий выполненных в полном объеме 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по следующей формуле:</w:t>
      </w:r>
      <w:bookmarkEnd w:id="2"/>
    </w:p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приятий, запланированных к реализации в отчетном году;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3" w:name="sub_1022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8.2.2.</w:t>
      </w:r>
      <w:r w:rsidRPr="00D1299D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EF0F10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4" w:name="sub_10221"/>
      <w:bookmarkEnd w:id="3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8.2.2.1.</w:t>
      </w:r>
      <w:r w:rsidRPr="00D1299D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словых (в абсолютных или относительных величинах) значений показателя н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посредственного результата реализации мероприятия (далее - результат),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счи</w:t>
      </w:r>
      <w:proofErr w:type="spellEnd"/>
      <w:r w:rsidR="00EF0F10">
        <w:rPr>
          <w:rFonts w:ascii="Times New Roman" w:hAnsi="Times New Roman" w:cs="Times New Roman"/>
          <w:sz w:val="28"/>
          <w:szCs w:val="28"/>
        </w:rPr>
        <w:t>-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тается выполненным в полном объеме, если фактически достигнутое его знач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ние составляет не менее 95% от запланированного и не хуже, чем значение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4"/>
    <w:p w:rsidR="00DC0A33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447" w:rsidRPr="00D1299D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="00B20447" w:rsidRPr="00D1299D">
        <w:rPr>
          <w:rFonts w:ascii="Times New Roman" w:hAnsi="Times New Roman" w:cs="Times New Roman"/>
          <w:sz w:val="28"/>
          <w:szCs w:val="28"/>
        </w:rPr>
        <w:t>с</w:t>
      </w:r>
      <w:r w:rsidR="00B20447" w:rsidRPr="00D1299D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="00B20447" w:rsidRPr="00D1299D">
        <w:rPr>
          <w:rFonts w:ascii="Times New Roman" w:hAnsi="Times New Roman" w:cs="Times New Roman"/>
          <w:sz w:val="28"/>
          <w:szCs w:val="28"/>
        </w:rPr>
        <w:t>ю</w:t>
      </w:r>
      <w:r w:rsidR="00B20447" w:rsidRPr="00D1299D">
        <w:rPr>
          <w:rFonts w:ascii="Times New Roman" w:hAnsi="Times New Roman" w:cs="Times New Roman"/>
          <w:sz w:val="28"/>
          <w:szCs w:val="28"/>
        </w:rPr>
        <w:t>щем отчетному.</w:t>
      </w:r>
      <w:proofErr w:type="gram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В случае ухудшения значения показателя результата </w:t>
      </w:r>
      <w:proofErr w:type="gramStart"/>
      <w:r w:rsidR="00B20447" w:rsidRPr="00D129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срав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C0A33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DC0A3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D1299D">
        <w:rPr>
          <w:rFonts w:ascii="Times New Roman" w:hAnsi="Times New Roman" w:cs="Times New Roman"/>
          <w:sz w:val="28"/>
          <w:szCs w:val="28"/>
        </w:rPr>
        <w:t>я</w:t>
      </w:r>
      <w:r w:rsidRPr="00D1299D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D1299D">
        <w:rPr>
          <w:rFonts w:ascii="Times New Roman" w:hAnsi="Times New Roman" w:cs="Times New Roman"/>
          <w:sz w:val="28"/>
          <w:szCs w:val="28"/>
        </w:rPr>
        <w:t>я</w:t>
      </w:r>
      <w:r w:rsidRPr="00D1299D">
        <w:rPr>
          <w:rFonts w:ascii="Times New Roman" w:hAnsi="Times New Roman" w:cs="Times New Roman"/>
          <w:sz w:val="28"/>
          <w:szCs w:val="28"/>
        </w:rPr>
        <w:t xml:space="preserve">тию.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ниже темпов сокращ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зуется несколько показателей, для оценки степени реализации мероприятия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пользуется среднее арифметическое значение отношений фактических знач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ний показателей к запланированным значениям, выраженное в процентах.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5" w:name="sub_10223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8.2.2.2.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По иным мероприятиям результаты реализации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тижение качественного результата.</w:t>
      </w:r>
    </w:p>
    <w:bookmarkEnd w:id="5"/>
    <w:p w:rsidR="00B20447" w:rsidRPr="00D1299D" w:rsidRDefault="00B20447" w:rsidP="007C0548">
      <w:pPr>
        <w:pStyle w:val="1"/>
        <w:ind w:right="-284"/>
        <w:jc w:val="left"/>
        <w:rPr>
          <w:rFonts w:ascii="Times New Roman" w:hAnsi="Times New Roman" w:cs="Times New Roman"/>
          <w:szCs w:val="28"/>
        </w:rPr>
      </w:pPr>
    </w:p>
    <w:p w:rsidR="00B20447" w:rsidRDefault="00B20447" w:rsidP="007C0548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расходов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6" w:name="sub_1031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8.3.1.</w:t>
      </w:r>
      <w:r w:rsidRPr="00D1299D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ется для каждого основного мероприятия как отношение фактически произв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  <w:bookmarkEnd w:id="6"/>
    </w:p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ветствующей основного мероприятия в местном бюджете на отчетный год в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ответствии с действующей на момент проведения оценки эффективности ре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лизации редакцией муниципальной программы.</w:t>
      </w:r>
    </w:p>
    <w:p w:rsidR="00EF0F10" w:rsidRDefault="00EF0F10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7" w:name="sub_1032"/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8.3.2.</w:t>
      </w:r>
      <w:r w:rsidRPr="00D1299D">
        <w:rPr>
          <w:rFonts w:ascii="Times New Roman" w:hAnsi="Times New Roman" w:cs="Times New Roman"/>
          <w:sz w:val="28"/>
          <w:szCs w:val="28"/>
        </w:rPr>
        <w:t>С учетом специфики конкретной муниципальной программы в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ков.</w:t>
      </w:r>
      <w:bookmarkEnd w:id="7"/>
    </w:p>
    <w:p w:rsidR="00B20447" w:rsidRPr="00D1299D" w:rsidRDefault="00B20447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  <w:r w:rsidRPr="00D1299D">
        <w:rPr>
          <w:sz w:val="28"/>
          <w:szCs w:val="28"/>
        </w:rPr>
        <w:t xml:space="preserve"> </w:t>
      </w:r>
    </w:p>
    <w:p w:rsidR="00B20447" w:rsidRPr="00D1299D" w:rsidRDefault="00B20447" w:rsidP="007C0548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bookmarkStart w:id="8" w:name="sub_104"/>
      <w:r>
        <w:rPr>
          <w:rFonts w:ascii="Times New Roman" w:hAnsi="Times New Roman" w:cs="Times New Roman"/>
          <w:sz w:val="28"/>
          <w:szCs w:val="28"/>
        </w:rPr>
        <w:t>8</w:t>
      </w:r>
      <w:r w:rsidRPr="00D1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эффективности использования средств  бюджета</w:t>
      </w:r>
    </w:p>
    <w:bookmarkEnd w:id="8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A33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Эффективность использования бюджетных средств рассчитывается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33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DC0A3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каждого основного мероприятия как отношение степени реализации меропри</w:t>
      </w:r>
      <w:r w:rsidRPr="00D1299D">
        <w:rPr>
          <w:rFonts w:ascii="Times New Roman" w:hAnsi="Times New Roman" w:cs="Times New Roman"/>
          <w:sz w:val="28"/>
          <w:szCs w:val="28"/>
        </w:rPr>
        <w:t>я</w:t>
      </w:r>
      <w:r w:rsidRPr="00D1299D">
        <w:rPr>
          <w:rFonts w:ascii="Times New Roman" w:hAnsi="Times New Roman" w:cs="Times New Roman"/>
          <w:sz w:val="28"/>
          <w:szCs w:val="28"/>
        </w:rPr>
        <w:t>тий к степени соответствия запланированному уровню расходов из средств  бюджета по следующей формуле: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 бюджета;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мых из средств  бюджета;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B20447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 основного мероприятия из  бюджета составляет менее 75%, по решению координатора муниципальной программы показатель оценки эффективности использования средств 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бюд</w:t>
      </w:r>
      <w:proofErr w:type="spellEnd"/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жета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совых ресурсов на реализацию основного мероприятия.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Данный показатель рассчитывается по формуле: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новного мероприятия;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</w:t>
      </w:r>
      <w:r w:rsidRPr="00D1299D">
        <w:rPr>
          <w:rFonts w:ascii="Times New Roman" w:hAnsi="Times New Roman" w:cs="Times New Roman"/>
          <w:sz w:val="28"/>
          <w:szCs w:val="28"/>
        </w:rPr>
        <w:t>ч</w:t>
      </w:r>
      <w:r w:rsidRPr="00D1299D">
        <w:rPr>
          <w:rFonts w:ascii="Times New Roman" w:hAnsi="Times New Roman" w:cs="Times New Roman"/>
          <w:sz w:val="28"/>
          <w:szCs w:val="28"/>
        </w:rPr>
        <w:t>ников.</w:t>
      </w:r>
    </w:p>
    <w:p w:rsidR="00B20447" w:rsidRPr="00D1299D" w:rsidRDefault="00B20447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B20447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bookmarkStart w:id="9" w:name="sub_105"/>
    </w:p>
    <w:p w:rsidR="00B20447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</w:t>
      </w:r>
    </w:p>
    <w:p w:rsidR="00B20447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основного мероприятия</w:t>
      </w:r>
    </w:p>
    <w:p w:rsidR="00B20447" w:rsidRPr="00E00E45" w:rsidRDefault="00B20447" w:rsidP="007C0548">
      <w:pPr>
        <w:ind w:right="-284"/>
      </w:pPr>
    </w:p>
    <w:bookmarkEnd w:id="9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0" w:name="sub_1051"/>
      <w:r>
        <w:rPr>
          <w:rFonts w:ascii="Times New Roman" w:hAnsi="Times New Roman" w:cs="Times New Roman"/>
          <w:sz w:val="28"/>
          <w:szCs w:val="28"/>
        </w:rPr>
        <w:tab/>
        <w:t>8.5.1.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дачи основного мероприятия.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 w:cs="Times New Roman"/>
          <w:sz w:val="28"/>
          <w:szCs w:val="28"/>
        </w:rPr>
        <w:tab/>
        <w:t>8.5.2.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ра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bookmarkEnd w:id="11"/>
    <w:p w:rsidR="00EF0F10" w:rsidRDefault="00EF0F10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6994" w:rsidRPr="00D1299D" w:rsidRDefault="00A76994" w:rsidP="00A7699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фактически до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тигнутое на конец отчетного периода;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2" w:name="sub_1053"/>
      <w:r w:rsidRPr="00D1299D">
        <w:rPr>
          <w:rFonts w:ascii="Times New Roman" w:hAnsi="Times New Roman" w:cs="Times New Roman"/>
          <w:sz w:val="28"/>
          <w:szCs w:val="28"/>
        </w:rPr>
        <w:t>10.3. Степень реализации основного мероприятия рассчитывается по формуле:</w:t>
      </w:r>
    </w:p>
    <w:bookmarkEnd w:id="12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основного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&gt;1, значение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ципальной программы могут определяться коэффициенты значимости отдел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ных целевых показателей. При использовании коэффициентов значимости пр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 xml:space="preserve">веденная выше формула преобразуется в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D129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99D">
        <w:rPr>
          <w:rFonts w:ascii="Times New Roman" w:hAnsi="Times New Roman" w:cs="Times New Roman"/>
          <w:sz w:val="28"/>
          <w:szCs w:val="28"/>
        </w:rPr>
        <w:t>=1.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bookmarkStart w:id="13" w:name="sub_106"/>
    </w:p>
    <w:p w:rsidR="00B20447" w:rsidRPr="00D1299D" w:rsidRDefault="00B20447" w:rsidP="007C0548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основного мероприятия</w:t>
      </w:r>
    </w:p>
    <w:bookmarkEnd w:id="13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A7699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4" w:name="sub_1061"/>
      <w:r>
        <w:rPr>
          <w:rFonts w:ascii="Times New Roman" w:hAnsi="Times New Roman" w:cs="Times New Roman"/>
          <w:sz w:val="28"/>
          <w:szCs w:val="28"/>
        </w:rPr>
        <w:t xml:space="preserve">           8.6.1.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следую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щей формуле:</w:t>
      </w:r>
      <w:bookmarkEnd w:id="14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F0F10" w:rsidRDefault="00EF0F10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ординатора муниципальной программы - эффективность использования фина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совых ресурсов на реализацию основного мероприятия.</w:t>
      </w:r>
      <w:proofErr w:type="gramEnd"/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5" w:name="sub_1062"/>
      <w:r>
        <w:rPr>
          <w:rFonts w:ascii="Times New Roman" w:hAnsi="Times New Roman" w:cs="Times New Roman"/>
          <w:sz w:val="28"/>
          <w:szCs w:val="28"/>
        </w:rPr>
        <w:tab/>
        <w:t>8.6.2.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 основного мероприятия признается в</w:t>
      </w:r>
      <w:r w:rsidRPr="00D1299D">
        <w:rPr>
          <w:rFonts w:ascii="Times New Roman" w:hAnsi="Times New Roman" w:cs="Times New Roman"/>
          <w:sz w:val="28"/>
          <w:szCs w:val="28"/>
        </w:rPr>
        <w:t>ы</w:t>
      </w:r>
      <w:r w:rsidRPr="00D1299D">
        <w:rPr>
          <w:rFonts w:ascii="Times New Roman" w:hAnsi="Times New Roman" w:cs="Times New Roman"/>
          <w:sz w:val="28"/>
          <w:szCs w:val="28"/>
        </w:rPr>
        <w:t xml:space="preserve">сокой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15"/>
    <w:p w:rsidR="00A76994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6994" w:rsidRDefault="00A76994" w:rsidP="00A7699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 xml:space="preserve">Эффективность реализации  основного мероприятия признается средней в случае, если значение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ЭР</w:t>
      </w:r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Эффективность реализации  основного мероприятия признается удовл</w:t>
      </w:r>
      <w:r w:rsidR="00B20447" w:rsidRPr="00D1299D">
        <w:rPr>
          <w:rFonts w:ascii="Times New Roman" w:hAnsi="Times New Roman" w:cs="Times New Roman"/>
          <w:sz w:val="28"/>
          <w:szCs w:val="28"/>
        </w:rPr>
        <w:t>е</w:t>
      </w:r>
      <w:r w:rsidR="00B20447" w:rsidRPr="00D1299D">
        <w:rPr>
          <w:rFonts w:ascii="Times New Roman" w:hAnsi="Times New Roman" w:cs="Times New Roman"/>
          <w:sz w:val="28"/>
          <w:szCs w:val="28"/>
        </w:rPr>
        <w:t xml:space="preserve">творительной в случае, если значение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ЭР</w:t>
      </w:r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 основного мероприятия признается неудовлетворительной.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bookmarkStart w:id="16" w:name="sub_107"/>
      <w:r>
        <w:rPr>
          <w:rFonts w:ascii="Times New Roman" w:hAnsi="Times New Roman" w:cs="Times New Roman"/>
          <w:sz w:val="28"/>
          <w:szCs w:val="28"/>
        </w:rPr>
        <w:t>8.7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 </w:t>
      </w:r>
    </w:p>
    <w:p w:rsidR="00B20447" w:rsidRPr="00D1299D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bookmarkEnd w:id="16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7" w:name="sub_1071"/>
      <w:r>
        <w:rPr>
          <w:rFonts w:ascii="Times New Roman" w:hAnsi="Times New Roman" w:cs="Times New Roman"/>
          <w:sz w:val="28"/>
          <w:szCs w:val="28"/>
        </w:rPr>
        <w:tab/>
        <w:t>8.7.1.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8" w:name="sub_1072"/>
      <w:bookmarkEnd w:id="17"/>
      <w:r>
        <w:rPr>
          <w:rFonts w:ascii="Times New Roman" w:hAnsi="Times New Roman" w:cs="Times New Roman"/>
          <w:sz w:val="28"/>
          <w:szCs w:val="28"/>
        </w:rPr>
        <w:tab/>
        <w:t>8.7.2.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характеризующего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bookmarkEnd w:id="18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харак</w:t>
      </w:r>
      <w:proofErr w:type="spellEnd"/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теризующего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ципальной программы, фактически достигнутое на конец отчетного периода;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чи муниципальной программы.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9" w:name="sub_1073"/>
      <w:r>
        <w:rPr>
          <w:rFonts w:ascii="Times New Roman" w:hAnsi="Times New Roman" w:cs="Times New Roman"/>
          <w:sz w:val="28"/>
          <w:szCs w:val="28"/>
        </w:rPr>
        <w:tab/>
        <w:t>8.7.3.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 рассчитывается по формуле:</w:t>
      </w:r>
      <w:bookmarkEnd w:id="19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0F10" w:rsidRDefault="00EF0F10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тора), характеризующего цели и задачи муниципального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A76994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6994" w:rsidRDefault="00A76994" w:rsidP="00A7699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D129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99D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B20447" w:rsidRPr="006F2CEE" w:rsidRDefault="00B20447" w:rsidP="007C0548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bookmarkStart w:id="20" w:name="sub_108"/>
      <w:r w:rsidRPr="006F2CEE">
        <w:rPr>
          <w:rFonts w:ascii="Times New Roman" w:hAnsi="Times New Roman" w:cs="Times New Roman"/>
          <w:sz w:val="28"/>
          <w:szCs w:val="28"/>
        </w:rPr>
        <w:t>8.8 Оценка эффективности реализации муниципальной программы</w:t>
      </w:r>
    </w:p>
    <w:bookmarkEnd w:id="20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21" w:name="sub_1081"/>
      <w:r>
        <w:rPr>
          <w:rFonts w:ascii="Times New Roman" w:hAnsi="Times New Roman" w:cs="Times New Roman"/>
          <w:sz w:val="28"/>
          <w:szCs w:val="28"/>
        </w:rPr>
        <w:tab/>
      </w:r>
      <w:r w:rsidR="00B20447">
        <w:rPr>
          <w:rFonts w:ascii="Times New Roman" w:hAnsi="Times New Roman" w:cs="Times New Roman"/>
          <w:sz w:val="28"/>
          <w:szCs w:val="28"/>
        </w:rPr>
        <w:t>8.8</w:t>
      </w:r>
      <w:r w:rsidR="00B20447" w:rsidRPr="00D1299D">
        <w:rPr>
          <w:rFonts w:ascii="Times New Roman" w:hAnsi="Times New Roman" w:cs="Times New Roman"/>
          <w:sz w:val="28"/>
          <w:szCs w:val="28"/>
        </w:rPr>
        <w:t>.1 Эффективность реализации муниципальной программы оценивается в зависимости от значений оценки степени реализации муниципальной пр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граммы и оценки эффективности реализации входящих в нее основных мер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приятий по следующей формуле: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i/>
          <w:sz w:val="28"/>
          <w:szCs w:val="28"/>
        </w:rPr>
      </w:pPr>
      <m:oMathPara>
        <m:oMath>
          <w:bookmarkEnd w:id="21"/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0,5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х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+0,5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х</m:t>
          </m:r>
          <w:proofErr w:type="spellEnd"/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ЭР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 где:</m:t>
          </m:r>
        </m:oMath>
      </m:oMathPara>
    </w:p>
    <w:p w:rsidR="00B20447" w:rsidRPr="002B01EA" w:rsidRDefault="00B20447" w:rsidP="007C0548">
      <w:pPr>
        <w:ind w:right="-284" w:firstLine="0"/>
        <w:rPr>
          <w:rFonts w:ascii="Times New Roman" w:hAnsi="Times New Roman" w:cs="Times New Roman"/>
          <w:i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коэффициент значимости 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(кассового исполнения) на реал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зацию j-той основного мероприятия в отчетном году;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 бюджета (кассового исполнения) на </w:t>
      </w:r>
      <w:r>
        <w:rPr>
          <w:rFonts w:ascii="Times New Roman" w:hAnsi="Times New Roman" w:cs="Times New Roman"/>
          <w:sz w:val="28"/>
          <w:szCs w:val="28"/>
        </w:rPr>
        <w:t>реалии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зацию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муниципальной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количество основных мероприятий.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22" w:name="sub_1082"/>
      <w:r>
        <w:rPr>
          <w:rFonts w:ascii="Times New Roman" w:hAnsi="Times New Roman" w:cs="Times New Roman"/>
          <w:sz w:val="28"/>
          <w:szCs w:val="28"/>
        </w:rPr>
        <w:tab/>
        <w:t>8.2.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 признается высокой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22"/>
    <w:p w:rsidR="00EF0F10" w:rsidRDefault="00EF0F10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рительной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A76994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76994" w:rsidRDefault="00A76994" w:rsidP="00A7699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B20447" w:rsidRDefault="00A76994" w:rsidP="00A7699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6F2CEE" w:rsidRDefault="00B20447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9.Механизм реализации муниципальной программы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20447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есет ответственность за достижение целевых </w:t>
      </w:r>
    </w:p>
    <w:p w:rsidR="00B20447" w:rsidRPr="007D234B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показателей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20447" w:rsidRPr="007D234B" w:rsidRDefault="00B20447" w:rsidP="007C05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20447" w:rsidRPr="00BC3694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</w:t>
      </w:r>
      <w:r w:rsidR="00A76994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программы на бумажных и электронных носителях.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A769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типликативный эффект по результатам реализации муниципальной </w:t>
      </w:r>
      <w:r w:rsidR="00A76994">
        <w:rPr>
          <w:rFonts w:ascii="Times New Roman" w:hAnsi="Times New Roman" w:cs="Times New Roman"/>
          <w:sz w:val="28"/>
          <w:szCs w:val="28"/>
        </w:rPr>
        <w:t>программ-</w:t>
      </w:r>
      <w:proofErr w:type="gramEnd"/>
    </w:p>
    <w:p w:rsidR="00A76994" w:rsidRDefault="00A76994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A76994" w:rsidRDefault="00A76994" w:rsidP="00A7699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B20447" w:rsidRPr="007D234B" w:rsidRDefault="00B20447" w:rsidP="00A7699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20447" w:rsidRPr="00BC3694" w:rsidRDefault="00B20447" w:rsidP="007C0548">
      <w:pPr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76994">
        <w:rPr>
          <w:rFonts w:ascii="Times New Roman" w:hAnsi="Times New Roman" w:cs="Times New Roman"/>
          <w:sz w:val="28"/>
        </w:rPr>
        <w:t xml:space="preserve"> </w:t>
      </w:r>
      <w:r w:rsidRPr="007D234B">
        <w:rPr>
          <w:rFonts w:ascii="Times New Roman" w:hAnsi="Times New Roman" w:cs="Times New Roman"/>
          <w:sz w:val="28"/>
        </w:rPr>
        <w:t>Срок реализации</w:t>
      </w:r>
      <w:r w:rsidR="00A76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 Про</w:t>
      </w:r>
      <w:r w:rsidR="00A76994">
        <w:rPr>
          <w:rFonts w:ascii="Times New Roman" w:hAnsi="Times New Roman" w:cs="Times New Roman"/>
          <w:sz w:val="28"/>
        </w:rPr>
        <w:t xml:space="preserve">граммы: </w:t>
      </w:r>
      <w:r>
        <w:rPr>
          <w:rFonts w:ascii="Times New Roman" w:hAnsi="Times New Roman" w:cs="Times New Roman"/>
          <w:sz w:val="28"/>
        </w:rPr>
        <w:t>2021-2023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447"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447"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B20447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20447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BC369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20447" w:rsidRPr="00BC3694">
        <w:rPr>
          <w:rFonts w:ascii="Times New Roman" w:hAnsi="Times New Roman" w:cs="Times New Roman"/>
          <w:sz w:val="28"/>
          <w:szCs w:val="28"/>
        </w:rPr>
        <w:t>е</w:t>
      </w:r>
      <w:r w:rsidR="00B20447"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B20447">
        <w:rPr>
          <w:rFonts w:ascii="Times New Roman" w:hAnsi="Times New Roman" w:cs="Times New Roman"/>
          <w:sz w:val="28"/>
          <w:szCs w:val="28"/>
        </w:rPr>
        <w:t>.</w:t>
      </w: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Заместитель главы  </w:t>
      </w:r>
    </w:p>
    <w:p w:rsidR="00B20447" w:rsidRDefault="00B20447" w:rsidP="007C0548">
      <w:pPr>
        <w:pStyle w:val="21"/>
        <w:ind w:right="-284"/>
        <w:jc w:val="left"/>
        <w:rPr>
          <w:b w:val="0"/>
        </w:rPr>
      </w:pP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</w:t>
      </w: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сельского поселения </w:t>
      </w:r>
    </w:p>
    <w:p w:rsidR="00B20447" w:rsidRPr="00BD2AB6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Красноармейского района                                      </w:t>
      </w:r>
      <w:r w:rsidRPr="00D1299D">
        <w:rPr>
          <w:b w:val="0"/>
        </w:rPr>
        <w:tab/>
        <w:t xml:space="preserve">              </w:t>
      </w:r>
      <w:r w:rsidR="00A76994">
        <w:rPr>
          <w:b w:val="0"/>
        </w:rPr>
        <w:t xml:space="preserve">    </w:t>
      </w:r>
      <w:r w:rsidRPr="00D1299D">
        <w:rPr>
          <w:b w:val="0"/>
        </w:rPr>
        <w:t>Е.Е.</w:t>
      </w:r>
      <w:r>
        <w:rPr>
          <w:b w:val="0"/>
        </w:rPr>
        <w:t xml:space="preserve"> </w:t>
      </w:r>
      <w:r w:rsidRPr="00D1299D">
        <w:rPr>
          <w:b w:val="0"/>
        </w:rPr>
        <w:t>Черепанова</w:t>
      </w:r>
    </w:p>
    <w:p w:rsidR="00B20447" w:rsidRPr="00C737CC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B20447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3626"/>
    <w:rsid w:val="000B3BAB"/>
    <w:rsid w:val="00113762"/>
    <w:rsid w:val="00121E22"/>
    <w:rsid w:val="0012435A"/>
    <w:rsid w:val="0016098A"/>
    <w:rsid w:val="001F44B0"/>
    <w:rsid w:val="00234077"/>
    <w:rsid w:val="002354B6"/>
    <w:rsid w:val="00265512"/>
    <w:rsid w:val="002862AC"/>
    <w:rsid w:val="002E6819"/>
    <w:rsid w:val="00326389"/>
    <w:rsid w:val="00376414"/>
    <w:rsid w:val="0038429E"/>
    <w:rsid w:val="003E2A73"/>
    <w:rsid w:val="003F4B1E"/>
    <w:rsid w:val="003F7653"/>
    <w:rsid w:val="003F781E"/>
    <w:rsid w:val="00416973"/>
    <w:rsid w:val="00423A9D"/>
    <w:rsid w:val="00486D15"/>
    <w:rsid w:val="00487F84"/>
    <w:rsid w:val="004E2805"/>
    <w:rsid w:val="0053678A"/>
    <w:rsid w:val="005517E7"/>
    <w:rsid w:val="0055316C"/>
    <w:rsid w:val="005A4BB0"/>
    <w:rsid w:val="005B3D79"/>
    <w:rsid w:val="005D7D5E"/>
    <w:rsid w:val="006409B2"/>
    <w:rsid w:val="00683A07"/>
    <w:rsid w:val="00777049"/>
    <w:rsid w:val="00782F10"/>
    <w:rsid w:val="007C0548"/>
    <w:rsid w:val="007D2921"/>
    <w:rsid w:val="008126B8"/>
    <w:rsid w:val="00880F9F"/>
    <w:rsid w:val="00954616"/>
    <w:rsid w:val="009F1F39"/>
    <w:rsid w:val="00A7636B"/>
    <w:rsid w:val="00A76994"/>
    <w:rsid w:val="00AC2228"/>
    <w:rsid w:val="00B20447"/>
    <w:rsid w:val="00B63797"/>
    <w:rsid w:val="00B82D32"/>
    <w:rsid w:val="00BA1A7E"/>
    <w:rsid w:val="00C737CC"/>
    <w:rsid w:val="00D13402"/>
    <w:rsid w:val="00D13A09"/>
    <w:rsid w:val="00D53EA7"/>
    <w:rsid w:val="00D942AD"/>
    <w:rsid w:val="00DC0A33"/>
    <w:rsid w:val="00E16273"/>
    <w:rsid w:val="00E51D67"/>
    <w:rsid w:val="00E75171"/>
    <w:rsid w:val="00EB2EEE"/>
    <w:rsid w:val="00EF0F10"/>
    <w:rsid w:val="00F42E5D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B20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20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B20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B20447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2044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rsid w:val="00B20447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c">
    <w:name w:val="Normal (Web)"/>
    <w:basedOn w:val="a"/>
    <w:rsid w:val="00B2044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B20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204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04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204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3465F-1F35-40A0-ADAF-8CF79E2B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2021-11-16T11:26:00Z</cp:lastPrinted>
  <dcterms:created xsi:type="dcterms:W3CDTF">2015-11-24T06:39:00Z</dcterms:created>
  <dcterms:modified xsi:type="dcterms:W3CDTF">2021-12-29T11:01:00Z</dcterms:modified>
</cp:coreProperties>
</file>