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60"/>
        <w:gridCol w:w="4800"/>
      </w:tblGrid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D942AD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13402" w:rsidRPr="00D13402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D942AD" w:rsidRPr="00487F84" w:rsidRDefault="00D942AD" w:rsidP="00D134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416973" w:rsidTr="00416973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16973" w:rsidRPr="00416973" w:rsidRDefault="000A366D" w:rsidP="00416973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«___</w:t>
            </w:r>
            <w:r w:rsidR="00C53129">
              <w:rPr>
                <w:rFonts w:ascii="Times New Roman" w:hAnsi="Times New Roman" w:cs="Times New Roman"/>
                <w:bCs/>
              </w:rPr>
              <w:t>09</w:t>
            </w:r>
            <w:r>
              <w:rPr>
                <w:rFonts w:ascii="Times New Roman" w:hAnsi="Times New Roman" w:cs="Times New Roman"/>
                <w:bCs/>
              </w:rPr>
              <w:t>___»___</w:t>
            </w:r>
            <w:r w:rsidR="00C53129">
              <w:rPr>
                <w:rFonts w:ascii="Times New Roman" w:hAnsi="Times New Roman" w:cs="Times New Roman"/>
                <w:bCs/>
              </w:rPr>
              <w:t>06</w:t>
            </w:r>
            <w:r>
              <w:rPr>
                <w:rFonts w:ascii="Times New Roman" w:hAnsi="Times New Roman" w:cs="Times New Roman"/>
                <w:bCs/>
              </w:rPr>
              <w:t>____2022</w:t>
            </w:r>
            <w:r w:rsidR="006409B2">
              <w:rPr>
                <w:rFonts w:ascii="Times New Roman" w:hAnsi="Times New Roman" w:cs="Times New Roman"/>
                <w:bCs/>
              </w:rPr>
              <w:t xml:space="preserve"> </w:t>
            </w:r>
            <w:r w:rsidR="00416973">
              <w:rPr>
                <w:rFonts w:ascii="Times New Roman" w:hAnsi="Times New Roman" w:cs="Times New Roman"/>
                <w:bCs/>
              </w:rPr>
              <w:t>г.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416973" w:rsidRPr="00416973" w:rsidRDefault="00416973" w:rsidP="00416973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____</w:t>
            </w:r>
            <w:r w:rsidR="00C53129">
              <w:rPr>
                <w:rFonts w:ascii="Times New Roman" w:hAnsi="Times New Roman" w:cs="Times New Roman"/>
                <w:bCs/>
              </w:rPr>
              <w:t>85</w:t>
            </w:r>
            <w:r>
              <w:rPr>
                <w:rFonts w:ascii="Times New Roman" w:hAnsi="Times New Roman" w:cs="Times New Roman"/>
                <w:bCs/>
              </w:rPr>
              <w:t>_____</w:t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 xml:space="preserve">станица </w:t>
            </w:r>
            <w:proofErr w:type="spellStart"/>
            <w:r w:rsidRPr="00D942AD">
              <w:rPr>
                <w:rFonts w:ascii="Times New Roman" w:hAnsi="Times New Roman" w:cs="Times New Roman"/>
              </w:rPr>
              <w:t>Старонижестеблиевская</w:t>
            </w:r>
            <w:proofErr w:type="spellEnd"/>
          </w:p>
        </w:tc>
      </w:tr>
    </w:tbl>
    <w:p w:rsidR="00AC2228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:rsidR="004D08EE" w:rsidRPr="00C737CC" w:rsidRDefault="004D08EE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C2228" w:rsidRPr="009A67AC" w:rsidRDefault="00AC2228" w:rsidP="004D08EE">
      <w:pPr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D08EE" w:rsidRDefault="00B5098C" w:rsidP="004D08EE">
      <w:pPr>
        <w:tabs>
          <w:tab w:val="left" w:pos="1666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67AC">
        <w:rPr>
          <w:rFonts w:ascii="Times New Roman" w:hAnsi="Times New Roman" w:cs="Times New Roman"/>
          <w:b/>
          <w:sz w:val="28"/>
          <w:szCs w:val="28"/>
        </w:rPr>
        <w:t>О присвоении почтов</w:t>
      </w:r>
      <w:r w:rsidR="004D08EE">
        <w:rPr>
          <w:rFonts w:ascii="Times New Roman" w:hAnsi="Times New Roman" w:cs="Times New Roman"/>
          <w:b/>
          <w:sz w:val="28"/>
          <w:szCs w:val="28"/>
        </w:rPr>
        <w:t xml:space="preserve">ого адреса земельным участкам, </w:t>
      </w:r>
      <w:r w:rsidRPr="009A67AC">
        <w:rPr>
          <w:rFonts w:ascii="Times New Roman" w:hAnsi="Times New Roman" w:cs="Times New Roman"/>
          <w:b/>
          <w:sz w:val="28"/>
          <w:szCs w:val="28"/>
        </w:rPr>
        <w:t>в связи</w:t>
      </w:r>
    </w:p>
    <w:p w:rsidR="004D08EE" w:rsidRDefault="00B5098C" w:rsidP="004D08EE">
      <w:pPr>
        <w:tabs>
          <w:tab w:val="left" w:pos="1666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67AC">
        <w:rPr>
          <w:rFonts w:ascii="Times New Roman" w:hAnsi="Times New Roman" w:cs="Times New Roman"/>
          <w:b/>
          <w:sz w:val="28"/>
          <w:szCs w:val="28"/>
        </w:rPr>
        <w:t>с раз</w:t>
      </w:r>
      <w:r w:rsidR="004D08EE">
        <w:rPr>
          <w:rFonts w:ascii="Times New Roman" w:hAnsi="Times New Roman" w:cs="Times New Roman"/>
          <w:b/>
          <w:sz w:val="28"/>
          <w:szCs w:val="28"/>
        </w:rPr>
        <w:t>делом земельного участка, расположенного</w:t>
      </w:r>
      <w:r w:rsidRPr="009A67AC">
        <w:rPr>
          <w:rFonts w:ascii="Times New Roman" w:hAnsi="Times New Roman" w:cs="Times New Roman"/>
          <w:b/>
          <w:sz w:val="28"/>
          <w:szCs w:val="28"/>
        </w:rPr>
        <w:t xml:space="preserve"> в станице</w:t>
      </w:r>
    </w:p>
    <w:p w:rsidR="00B5098C" w:rsidRPr="009A67AC" w:rsidRDefault="00B5098C" w:rsidP="004D08EE">
      <w:pPr>
        <w:tabs>
          <w:tab w:val="left" w:pos="1666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A67AC">
        <w:rPr>
          <w:rFonts w:ascii="Times New Roman" w:hAnsi="Times New Roman" w:cs="Times New Roman"/>
          <w:b/>
          <w:sz w:val="28"/>
          <w:szCs w:val="28"/>
        </w:rPr>
        <w:t>Старонижестебли</w:t>
      </w:r>
      <w:r w:rsidR="004D08EE">
        <w:rPr>
          <w:rFonts w:ascii="Times New Roman" w:hAnsi="Times New Roman" w:cs="Times New Roman"/>
          <w:b/>
          <w:sz w:val="28"/>
          <w:szCs w:val="28"/>
        </w:rPr>
        <w:t>евской</w:t>
      </w:r>
      <w:proofErr w:type="spellEnd"/>
      <w:r w:rsidR="004D08EE">
        <w:rPr>
          <w:rFonts w:ascii="Times New Roman" w:hAnsi="Times New Roman" w:cs="Times New Roman"/>
          <w:b/>
          <w:sz w:val="28"/>
          <w:szCs w:val="28"/>
        </w:rPr>
        <w:t xml:space="preserve"> по улице </w:t>
      </w:r>
      <w:proofErr w:type="spellStart"/>
      <w:r w:rsidR="004D08EE">
        <w:rPr>
          <w:rFonts w:ascii="Times New Roman" w:hAnsi="Times New Roman" w:cs="Times New Roman"/>
          <w:b/>
          <w:sz w:val="28"/>
          <w:szCs w:val="28"/>
        </w:rPr>
        <w:t>Афанасенко</w:t>
      </w:r>
      <w:proofErr w:type="spellEnd"/>
      <w:r w:rsidRPr="009A67AC">
        <w:rPr>
          <w:rFonts w:ascii="Times New Roman" w:hAnsi="Times New Roman" w:cs="Times New Roman"/>
          <w:b/>
          <w:sz w:val="28"/>
          <w:szCs w:val="28"/>
        </w:rPr>
        <w:t>,</w:t>
      </w:r>
      <w:r w:rsidR="004D08E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A67AC">
        <w:rPr>
          <w:rFonts w:ascii="Times New Roman" w:hAnsi="Times New Roman" w:cs="Times New Roman"/>
          <w:b/>
          <w:sz w:val="28"/>
          <w:szCs w:val="28"/>
        </w:rPr>
        <w:t>22</w:t>
      </w:r>
    </w:p>
    <w:p w:rsidR="00B5098C" w:rsidRDefault="00B5098C" w:rsidP="004D08EE">
      <w:pPr>
        <w:tabs>
          <w:tab w:val="left" w:pos="1666"/>
        </w:tabs>
        <w:ind w:right="-284" w:firstLine="0"/>
        <w:rPr>
          <w:rFonts w:ascii="Times New Roman" w:hAnsi="Times New Roman" w:cs="Times New Roman"/>
          <w:b/>
          <w:sz w:val="28"/>
          <w:szCs w:val="28"/>
        </w:rPr>
      </w:pPr>
      <w:r w:rsidRPr="009A67AC">
        <w:rPr>
          <w:rFonts w:ascii="Times New Roman" w:hAnsi="Times New Roman" w:cs="Times New Roman"/>
          <w:b/>
          <w:sz w:val="28"/>
          <w:szCs w:val="28"/>
        </w:rPr>
        <w:t xml:space="preserve">          </w:t>
      </w:r>
    </w:p>
    <w:p w:rsidR="004D08EE" w:rsidRDefault="004D08EE" w:rsidP="009A67AC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</w:p>
    <w:p w:rsidR="004D08EE" w:rsidRPr="009A67AC" w:rsidRDefault="004D08EE" w:rsidP="009A67AC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</w:p>
    <w:p w:rsidR="00B5098C" w:rsidRPr="009A67AC" w:rsidRDefault="00B5098C" w:rsidP="004D08EE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A67AC">
        <w:rPr>
          <w:rFonts w:ascii="Times New Roman" w:hAnsi="Times New Roman" w:cs="Times New Roman"/>
          <w:sz w:val="28"/>
          <w:szCs w:val="28"/>
        </w:rPr>
        <w:t>На основании пунк</w:t>
      </w:r>
      <w:r w:rsidR="004D08EE">
        <w:rPr>
          <w:rFonts w:ascii="Times New Roman" w:hAnsi="Times New Roman" w:cs="Times New Roman"/>
          <w:sz w:val="28"/>
          <w:szCs w:val="28"/>
        </w:rPr>
        <w:t>та 1.20 статьи 14 Федерального з</w:t>
      </w:r>
      <w:r w:rsidRPr="009A67AC">
        <w:rPr>
          <w:rFonts w:ascii="Times New Roman" w:hAnsi="Times New Roman" w:cs="Times New Roman"/>
          <w:sz w:val="28"/>
          <w:szCs w:val="28"/>
        </w:rPr>
        <w:t>акона от 6 октяб</w:t>
      </w:r>
      <w:r w:rsidR="004D08EE">
        <w:rPr>
          <w:rFonts w:ascii="Times New Roman" w:hAnsi="Times New Roman" w:cs="Times New Roman"/>
          <w:sz w:val="28"/>
          <w:szCs w:val="28"/>
        </w:rPr>
        <w:t>ря 2003 года № 131-ФЗ «</w:t>
      </w:r>
      <w:r w:rsidRPr="009A67AC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</w:t>
      </w:r>
      <w:r w:rsidRPr="009A67AC">
        <w:rPr>
          <w:rFonts w:ascii="Times New Roman" w:hAnsi="Times New Roman" w:cs="Times New Roman"/>
          <w:sz w:val="28"/>
          <w:szCs w:val="28"/>
        </w:rPr>
        <w:t>в</w:t>
      </w:r>
      <w:r w:rsidRPr="009A67AC">
        <w:rPr>
          <w:rFonts w:ascii="Times New Roman" w:hAnsi="Times New Roman" w:cs="Times New Roman"/>
          <w:sz w:val="28"/>
          <w:szCs w:val="28"/>
        </w:rPr>
        <w:t>ле</w:t>
      </w:r>
      <w:r w:rsidR="004D08EE">
        <w:rPr>
          <w:rFonts w:ascii="Times New Roman" w:hAnsi="Times New Roman" w:cs="Times New Roman"/>
          <w:sz w:val="28"/>
          <w:szCs w:val="28"/>
        </w:rPr>
        <w:t>ния в Российской Федерации»</w:t>
      </w:r>
      <w:r w:rsidRPr="009A67AC">
        <w:rPr>
          <w:rFonts w:ascii="Times New Roman" w:hAnsi="Times New Roman" w:cs="Times New Roman"/>
          <w:sz w:val="28"/>
          <w:szCs w:val="28"/>
        </w:rPr>
        <w:t>, постановления главы муниципального обр</w:t>
      </w:r>
      <w:r w:rsidRPr="009A67AC">
        <w:rPr>
          <w:rFonts w:ascii="Times New Roman" w:hAnsi="Times New Roman" w:cs="Times New Roman"/>
          <w:sz w:val="28"/>
          <w:szCs w:val="28"/>
        </w:rPr>
        <w:t>а</w:t>
      </w:r>
      <w:r w:rsidRPr="009A67AC">
        <w:rPr>
          <w:rFonts w:ascii="Times New Roman" w:hAnsi="Times New Roman" w:cs="Times New Roman"/>
          <w:sz w:val="28"/>
          <w:szCs w:val="28"/>
        </w:rPr>
        <w:t>зования Красноармейский райо</w:t>
      </w:r>
      <w:r w:rsidR="004D08EE">
        <w:rPr>
          <w:rFonts w:ascii="Times New Roman" w:hAnsi="Times New Roman" w:cs="Times New Roman"/>
          <w:sz w:val="28"/>
          <w:szCs w:val="28"/>
        </w:rPr>
        <w:t>н от 31 января 2006 года № 169 «</w:t>
      </w:r>
      <w:r w:rsidRPr="009A67AC">
        <w:rPr>
          <w:rFonts w:ascii="Times New Roman" w:hAnsi="Times New Roman" w:cs="Times New Roman"/>
          <w:sz w:val="28"/>
          <w:szCs w:val="28"/>
        </w:rPr>
        <w:t>О передаче полномочий при присвоении адресов земельным участкам, зданиям, строениям, со</w:t>
      </w:r>
      <w:r w:rsidR="004D08EE">
        <w:rPr>
          <w:rFonts w:ascii="Times New Roman" w:hAnsi="Times New Roman" w:cs="Times New Roman"/>
          <w:sz w:val="28"/>
          <w:szCs w:val="28"/>
        </w:rPr>
        <w:t>оружениям»</w:t>
      </w:r>
      <w:r w:rsidRPr="009A67AC">
        <w:rPr>
          <w:rFonts w:ascii="Times New Roman" w:hAnsi="Times New Roman" w:cs="Times New Roman"/>
          <w:sz w:val="28"/>
          <w:szCs w:val="28"/>
        </w:rPr>
        <w:t xml:space="preserve"> в соответствии с решением Совета </w:t>
      </w:r>
      <w:proofErr w:type="spellStart"/>
      <w:r w:rsidRPr="009A67AC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9A67AC">
        <w:rPr>
          <w:rFonts w:ascii="Times New Roman" w:hAnsi="Times New Roman" w:cs="Times New Roman"/>
          <w:sz w:val="28"/>
          <w:szCs w:val="28"/>
        </w:rPr>
        <w:t xml:space="preserve"> сельского поселения К</w:t>
      </w:r>
      <w:r w:rsidR="004D08EE">
        <w:rPr>
          <w:rFonts w:ascii="Times New Roman" w:hAnsi="Times New Roman" w:cs="Times New Roman"/>
          <w:sz w:val="28"/>
          <w:szCs w:val="28"/>
        </w:rPr>
        <w:t>расноармейского района 9 февраля 2010 года</w:t>
      </w:r>
      <w:proofErr w:type="gramEnd"/>
      <w:r w:rsidR="004D08EE">
        <w:rPr>
          <w:rFonts w:ascii="Times New Roman" w:hAnsi="Times New Roman" w:cs="Times New Roman"/>
          <w:sz w:val="28"/>
          <w:szCs w:val="28"/>
        </w:rPr>
        <w:t xml:space="preserve"> № 13 «</w:t>
      </w:r>
      <w:r w:rsidRPr="009A67AC">
        <w:rPr>
          <w:rFonts w:ascii="Times New Roman" w:hAnsi="Times New Roman" w:cs="Times New Roman"/>
          <w:sz w:val="28"/>
          <w:szCs w:val="28"/>
        </w:rPr>
        <w:t xml:space="preserve">О присвоении адресов земельным участкам, зданиям и сооружениям в </w:t>
      </w:r>
      <w:proofErr w:type="spellStart"/>
      <w:r w:rsidRPr="009A67AC">
        <w:rPr>
          <w:rFonts w:ascii="Times New Roman" w:hAnsi="Times New Roman" w:cs="Times New Roman"/>
          <w:sz w:val="28"/>
          <w:szCs w:val="28"/>
        </w:rPr>
        <w:t>Старон</w:t>
      </w:r>
      <w:r w:rsidRPr="009A67AC">
        <w:rPr>
          <w:rFonts w:ascii="Times New Roman" w:hAnsi="Times New Roman" w:cs="Times New Roman"/>
          <w:sz w:val="28"/>
          <w:szCs w:val="28"/>
        </w:rPr>
        <w:t>и</w:t>
      </w:r>
      <w:r w:rsidRPr="009A67AC">
        <w:rPr>
          <w:rFonts w:ascii="Times New Roman" w:hAnsi="Times New Roman" w:cs="Times New Roman"/>
          <w:sz w:val="28"/>
          <w:szCs w:val="28"/>
        </w:rPr>
        <w:t>жестеблиевском</w:t>
      </w:r>
      <w:proofErr w:type="spellEnd"/>
      <w:r w:rsidRPr="009A67AC">
        <w:rPr>
          <w:rFonts w:ascii="Times New Roman" w:hAnsi="Times New Roman" w:cs="Times New Roman"/>
          <w:sz w:val="28"/>
          <w:szCs w:val="28"/>
        </w:rPr>
        <w:t xml:space="preserve"> сельском по</w:t>
      </w:r>
      <w:r w:rsidR="004D08EE">
        <w:rPr>
          <w:rFonts w:ascii="Times New Roman" w:hAnsi="Times New Roman" w:cs="Times New Roman"/>
          <w:sz w:val="28"/>
          <w:szCs w:val="28"/>
        </w:rPr>
        <w:t>селении Красноармейского района»</w:t>
      </w:r>
      <w:r w:rsidRPr="009A67AC">
        <w:rPr>
          <w:rFonts w:ascii="Times New Roman" w:hAnsi="Times New Roman" w:cs="Times New Roman"/>
          <w:sz w:val="28"/>
          <w:szCs w:val="28"/>
        </w:rPr>
        <w:t>, на основании заявлен</w:t>
      </w:r>
      <w:r w:rsidR="004D08EE">
        <w:rPr>
          <w:rFonts w:ascii="Times New Roman" w:hAnsi="Times New Roman" w:cs="Times New Roman"/>
          <w:sz w:val="28"/>
          <w:szCs w:val="28"/>
        </w:rPr>
        <w:t xml:space="preserve">ия </w:t>
      </w:r>
      <w:proofErr w:type="spellStart"/>
      <w:r w:rsidR="004D08EE">
        <w:rPr>
          <w:rFonts w:ascii="Times New Roman" w:hAnsi="Times New Roman" w:cs="Times New Roman"/>
          <w:sz w:val="28"/>
          <w:szCs w:val="28"/>
        </w:rPr>
        <w:t>Шкирко</w:t>
      </w:r>
      <w:proofErr w:type="spellEnd"/>
      <w:r w:rsidR="004D08EE">
        <w:rPr>
          <w:rFonts w:ascii="Times New Roman" w:hAnsi="Times New Roman" w:cs="Times New Roman"/>
          <w:sz w:val="28"/>
          <w:szCs w:val="28"/>
        </w:rPr>
        <w:t xml:space="preserve"> Александра Ильича, в </w:t>
      </w:r>
      <w:r w:rsidRPr="009A67AC">
        <w:rPr>
          <w:rFonts w:ascii="Times New Roman" w:hAnsi="Times New Roman" w:cs="Times New Roman"/>
          <w:sz w:val="28"/>
          <w:szCs w:val="28"/>
        </w:rPr>
        <w:t>целях упорядочения почтово-адресной нумерации</w:t>
      </w:r>
      <w:r w:rsidRPr="009A67AC"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spellStart"/>
      <w:proofErr w:type="gramStart"/>
      <w:r w:rsidRPr="009A67AC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9A67AC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9A67AC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9A67AC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B5098C" w:rsidRPr="009A67AC" w:rsidRDefault="00B5098C" w:rsidP="004D08EE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  <w:r w:rsidRPr="009A67AC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9A67AC">
        <w:rPr>
          <w:rFonts w:ascii="Times New Roman" w:hAnsi="Times New Roman" w:cs="Times New Roman"/>
          <w:sz w:val="28"/>
          <w:szCs w:val="28"/>
        </w:rPr>
        <w:t>В связи  с разделом земельного участка, с кадастровым номером  23:13:0401157:8, категория земель – земли населённых пунктов, вид разрешё</w:t>
      </w:r>
      <w:r w:rsidRPr="009A67AC">
        <w:rPr>
          <w:rFonts w:ascii="Times New Roman" w:hAnsi="Times New Roman" w:cs="Times New Roman"/>
          <w:sz w:val="28"/>
          <w:szCs w:val="28"/>
        </w:rPr>
        <w:t>н</w:t>
      </w:r>
      <w:r w:rsidRPr="009A67AC">
        <w:rPr>
          <w:rFonts w:ascii="Times New Roman" w:hAnsi="Times New Roman" w:cs="Times New Roman"/>
          <w:sz w:val="28"/>
          <w:szCs w:val="28"/>
        </w:rPr>
        <w:t>ного использования – для ведения личного подсобного хозяйства, находящег</w:t>
      </w:r>
      <w:r w:rsidRPr="009A67AC">
        <w:rPr>
          <w:rFonts w:ascii="Times New Roman" w:hAnsi="Times New Roman" w:cs="Times New Roman"/>
          <w:sz w:val="28"/>
          <w:szCs w:val="28"/>
        </w:rPr>
        <w:t>о</w:t>
      </w:r>
      <w:r w:rsidRPr="009A67AC">
        <w:rPr>
          <w:rFonts w:ascii="Times New Roman" w:hAnsi="Times New Roman" w:cs="Times New Roman"/>
          <w:sz w:val="28"/>
          <w:szCs w:val="28"/>
        </w:rPr>
        <w:t xml:space="preserve">ся в собственности </w:t>
      </w:r>
      <w:proofErr w:type="spellStart"/>
      <w:r w:rsidRPr="009A67AC">
        <w:rPr>
          <w:rFonts w:ascii="Times New Roman" w:hAnsi="Times New Roman" w:cs="Times New Roman"/>
          <w:sz w:val="28"/>
          <w:szCs w:val="28"/>
        </w:rPr>
        <w:t>Шкирко</w:t>
      </w:r>
      <w:proofErr w:type="spellEnd"/>
      <w:r w:rsidRPr="009A67AC">
        <w:rPr>
          <w:rFonts w:ascii="Times New Roman" w:hAnsi="Times New Roman" w:cs="Times New Roman"/>
          <w:sz w:val="28"/>
          <w:szCs w:val="28"/>
        </w:rPr>
        <w:t xml:space="preserve"> Александра Ильича, расположенному </w:t>
      </w:r>
      <w:r w:rsidR="004D08EE">
        <w:rPr>
          <w:rFonts w:ascii="Times New Roman" w:hAnsi="Times New Roman" w:cs="Times New Roman"/>
          <w:sz w:val="28"/>
          <w:szCs w:val="28"/>
        </w:rPr>
        <w:t>по адресу:</w:t>
      </w:r>
      <w:proofErr w:type="gramEnd"/>
      <w:r w:rsidR="004D08EE">
        <w:rPr>
          <w:rFonts w:ascii="Times New Roman" w:hAnsi="Times New Roman" w:cs="Times New Roman"/>
          <w:sz w:val="28"/>
          <w:szCs w:val="28"/>
        </w:rPr>
        <w:t xml:space="preserve"> Краснодарский край, </w:t>
      </w:r>
      <w:r w:rsidRPr="009A67AC">
        <w:rPr>
          <w:rFonts w:ascii="Times New Roman" w:hAnsi="Times New Roman" w:cs="Times New Roman"/>
          <w:sz w:val="28"/>
          <w:szCs w:val="28"/>
        </w:rPr>
        <w:t xml:space="preserve">Красноармейский район, станица </w:t>
      </w:r>
      <w:proofErr w:type="spellStart"/>
      <w:r w:rsidRPr="009A67AC">
        <w:rPr>
          <w:rFonts w:ascii="Times New Roman" w:hAnsi="Times New Roman" w:cs="Times New Roman"/>
          <w:sz w:val="28"/>
          <w:szCs w:val="28"/>
        </w:rPr>
        <w:t>Старонижестеблиевская</w:t>
      </w:r>
      <w:proofErr w:type="spellEnd"/>
      <w:r w:rsidRPr="009A67AC">
        <w:rPr>
          <w:rFonts w:ascii="Times New Roman" w:hAnsi="Times New Roman" w:cs="Times New Roman"/>
          <w:sz w:val="28"/>
          <w:szCs w:val="28"/>
        </w:rPr>
        <w:t xml:space="preserve">, улица </w:t>
      </w:r>
      <w:proofErr w:type="spellStart"/>
      <w:r w:rsidRPr="009A67AC">
        <w:rPr>
          <w:rFonts w:ascii="Times New Roman" w:hAnsi="Times New Roman" w:cs="Times New Roman"/>
          <w:sz w:val="28"/>
          <w:szCs w:val="28"/>
        </w:rPr>
        <w:t>Афанасенко</w:t>
      </w:r>
      <w:proofErr w:type="spellEnd"/>
      <w:r w:rsidRPr="009A67AC">
        <w:rPr>
          <w:rFonts w:ascii="Times New Roman" w:hAnsi="Times New Roman" w:cs="Times New Roman"/>
          <w:sz w:val="28"/>
          <w:szCs w:val="28"/>
        </w:rPr>
        <w:t>, 22 присвои</w:t>
      </w:r>
      <w:r w:rsidR="004D08EE">
        <w:rPr>
          <w:rFonts w:ascii="Times New Roman" w:hAnsi="Times New Roman" w:cs="Times New Roman"/>
          <w:sz w:val="28"/>
          <w:szCs w:val="28"/>
        </w:rPr>
        <w:t xml:space="preserve">ть адреса, </w:t>
      </w:r>
      <w:r w:rsidRPr="009A67AC">
        <w:rPr>
          <w:rFonts w:ascii="Times New Roman" w:hAnsi="Times New Roman" w:cs="Times New Roman"/>
          <w:sz w:val="28"/>
          <w:szCs w:val="28"/>
        </w:rPr>
        <w:t xml:space="preserve">образованным  при разделе земельным участкам:                          </w:t>
      </w:r>
    </w:p>
    <w:p w:rsidR="00B5098C" w:rsidRPr="009A67AC" w:rsidRDefault="004D08EE" w:rsidP="004D08EE">
      <w:pPr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земельному участку ЗУ - 1, площадью 1580 кв.м.: Российская Федер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ция,</w:t>
      </w:r>
      <w:r w:rsidR="00B5098C" w:rsidRPr="009A67AC">
        <w:rPr>
          <w:rFonts w:ascii="Times New Roman" w:hAnsi="Times New Roman" w:cs="Times New Roman"/>
          <w:sz w:val="28"/>
          <w:szCs w:val="28"/>
        </w:rPr>
        <w:t xml:space="preserve"> Краснодарский край, Красноармейский район, станица </w:t>
      </w:r>
      <w:proofErr w:type="spellStart"/>
      <w:r w:rsidR="00B5098C" w:rsidRPr="009A67AC">
        <w:rPr>
          <w:rFonts w:ascii="Times New Roman" w:hAnsi="Times New Roman" w:cs="Times New Roman"/>
          <w:sz w:val="28"/>
          <w:szCs w:val="28"/>
        </w:rPr>
        <w:t>Старонижестебл</w:t>
      </w:r>
      <w:r w:rsidR="00B5098C" w:rsidRPr="009A67AC">
        <w:rPr>
          <w:rFonts w:ascii="Times New Roman" w:hAnsi="Times New Roman" w:cs="Times New Roman"/>
          <w:sz w:val="28"/>
          <w:szCs w:val="28"/>
        </w:rPr>
        <w:t>и</w:t>
      </w:r>
      <w:r w:rsidR="00B5098C" w:rsidRPr="009A67AC">
        <w:rPr>
          <w:rFonts w:ascii="Times New Roman" w:hAnsi="Times New Roman" w:cs="Times New Roman"/>
          <w:sz w:val="28"/>
          <w:szCs w:val="28"/>
        </w:rPr>
        <w:t>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B5098C" w:rsidRPr="009A67AC">
        <w:rPr>
          <w:rFonts w:ascii="Times New Roman" w:hAnsi="Times New Roman" w:cs="Times New Roman"/>
          <w:sz w:val="28"/>
          <w:szCs w:val="28"/>
        </w:rPr>
        <w:t xml:space="preserve">улица </w:t>
      </w:r>
      <w:proofErr w:type="spellStart"/>
      <w:r w:rsidR="00B5098C" w:rsidRPr="009A67AC">
        <w:rPr>
          <w:rFonts w:ascii="Times New Roman" w:hAnsi="Times New Roman" w:cs="Times New Roman"/>
          <w:sz w:val="28"/>
          <w:szCs w:val="28"/>
        </w:rPr>
        <w:t>Афанасенко</w:t>
      </w:r>
      <w:proofErr w:type="spellEnd"/>
      <w:r w:rsidR="00B5098C" w:rsidRPr="009A67AC">
        <w:rPr>
          <w:rFonts w:ascii="Times New Roman" w:hAnsi="Times New Roman" w:cs="Times New Roman"/>
          <w:sz w:val="28"/>
          <w:szCs w:val="28"/>
        </w:rPr>
        <w:t>, 22;</w:t>
      </w:r>
    </w:p>
    <w:p w:rsidR="00B5098C" w:rsidRDefault="004D08EE" w:rsidP="004D08EE">
      <w:pPr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земельному учас</w:t>
      </w:r>
      <w:r w:rsidR="00025893">
        <w:rPr>
          <w:rFonts w:ascii="Times New Roman" w:hAnsi="Times New Roman" w:cs="Times New Roman"/>
          <w:sz w:val="28"/>
          <w:szCs w:val="28"/>
        </w:rPr>
        <w:t>тку ЗУ - 2, площадью 1083 кв.м.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4D08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Российская Федер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ция</w:t>
      </w:r>
      <w:r w:rsidR="00B5098C" w:rsidRPr="009A67AC">
        <w:rPr>
          <w:rFonts w:ascii="Times New Roman" w:hAnsi="Times New Roman" w:cs="Times New Roman"/>
          <w:sz w:val="28"/>
          <w:szCs w:val="28"/>
        </w:rPr>
        <w:t xml:space="preserve">, Краснодарский край, Красноармейский район, станица </w:t>
      </w:r>
      <w:proofErr w:type="spellStart"/>
      <w:r w:rsidR="00B5098C" w:rsidRPr="009A67AC">
        <w:rPr>
          <w:rFonts w:ascii="Times New Roman" w:hAnsi="Times New Roman" w:cs="Times New Roman"/>
          <w:sz w:val="28"/>
          <w:szCs w:val="28"/>
        </w:rPr>
        <w:t>Старонижестебл</w:t>
      </w:r>
      <w:r w:rsidR="00B5098C" w:rsidRPr="009A67AC">
        <w:rPr>
          <w:rFonts w:ascii="Times New Roman" w:hAnsi="Times New Roman" w:cs="Times New Roman"/>
          <w:sz w:val="28"/>
          <w:szCs w:val="28"/>
        </w:rPr>
        <w:t>и</w:t>
      </w:r>
      <w:r w:rsidR="00B5098C" w:rsidRPr="009A67AC">
        <w:rPr>
          <w:rFonts w:ascii="Times New Roman" w:hAnsi="Times New Roman" w:cs="Times New Roman"/>
          <w:sz w:val="28"/>
          <w:szCs w:val="28"/>
        </w:rPr>
        <w:t>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B5098C" w:rsidRPr="009A67AC">
        <w:rPr>
          <w:rFonts w:ascii="Times New Roman" w:hAnsi="Times New Roman" w:cs="Times New Roman"/>
          <w:sz w:val="28"/>
          <w:szCs w:val="28"/>
        </w:rPr>
        <w:t xml:space="preserve">улица </w:t>
      </w:r>
      <w:proofErr w:type="spellStart"/>
      <w:r w:rsidR="00B5098C" w:rsidRPr="009A67AC">
        <w:rPr>
          <w:rFonts w:ascii="Times New Roman" w:hAnsi="Times New Roman" w:cs="Times New Roman"/>
          <w:sz w:val="28"/>
          <w:szCs w:val="28"/>
        </w:rPr>
        <w:t>Афанасенко</w:t>
      </w:r>
      <w:proofErr w:type="spellEnd"/>
      <w:r w:rsidR="00B5098C" w:rsidRPr="009A67AC">
        <w:rPr>
          <w:rFonts w:ascii="Times New Roman" w:hAnsi="Times New Roman" w:cs="Times New Roman"/>
          <w:sz w:val="28"/>
          <w:szCs w:val="28"/>
        </w:rPr>
        <w:t>, 20 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D08EE" w:rsidRPr="00A31C1F" w:rsidRDefault="004D08EE" w:rsidP="004D08EE">
      <w:pPr>
        <w:ind w:right="-284"/>
        <w:rPr>
          <w:rFonts w:ascii="Times New Roman" w:hAnsi="Times New Roman" w:cs="Times New Roman"/>
          <w:sz w:val="28"/>
          <w:szCs w:val="28"/>
        </w:rPr>
      </w:pPr>
      <w:r w:rsidRPr="00A31C1F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A31C1F">
        <w:rPr>
          <w:rFonts w:ascii="Times New Roman" w:hAnsi="Times New Roman" w:cs="Times New Roman"/>
          <w:sz w:val="28"/>
          <w:szCs w:val="28"/>
        </w:rPr>
        <w:t>Главному спец</w:t>
      </w:r>
      <w:r>
        <w:rPr>
          <w:rFonts w:ascii="Times New Roman" w:hAnsi="Times New Roman" w:cs="Times New Roman"/>
          <w:sz w:val="28"/>
          <w:szCs w:val="28"/>
        </w:rPr>
        <w:t xml:space="preserve">иалисту общего отдела </w:t>
      </w:r>
      <w:r w:rsidRPr="00A31C1F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Pr="00A31C1F">
        <w:rPr>
          <w:rFonts w:ascii="Times New Roman" w:hAnsi="Times New Roman" w:cs="Times New Roman"/>
          <w:sz w:val="28"/>
          <w:szCs w:val="28"/>
        </w:rPr>
        <w:t>Старонижесте</w:t>
      </w:r>
      <w:r w:rsidRPr="00A31C1F">
        <w:rPr>
          <w:rFonts w:ascii="Times New Roman" w:hAnsi="Times New Roman" w:cs="Times New Roman"/>
          <w:sz w:val="28"/>
          <w:szCs w:val="28"/>
        </w:rPr>
        <w:t>б</w:t>
      </w:r>
      <w:r w:rsidRPr="00A31C1F">
        <w:rPr>
          <w:rFonts w:ascii="Times New Roman" w:hAnsi="Times New Roman" w:cs="Times New Roman"/>
          <w:sz w:val="28"/>
          <w:szCs w:val="28"/>
        </w:rPr>
        <w:t>лиевского</w:t>
      </w:r>
      <w:proofErr w:type="spellEnd"/>
      <w:r w:rsidRPr="00A31C1F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 Нимченко А.С. вн</w:t>
      </w:r>
      <w:r w:rsidRPr="00A31C1F">
        <w:rPr>
          <w:rFonts w:ascii="Times New Roman" w:hAnsi="Times New Roman" w:cs="Times New Roman"/>
          <w:sz w:val="28"/>
          <w:szCs w:val="28"/>
        </w:rPr>
        <w:t>е</w:t>
      </w:r>
      <w:r w:rsidRPr="00A31C1F">
        <w:rPr>
          <w:rFonts w:ascii="Times New Roman" w:hAnsi="Times New Roman" w:cs="Times New Roman"/>
          <w:sz w:val="28"/>
          <w:szCs w:val="28"/>
        </w:rPr>
        <w:t xml:space="preserve">сти изменения в земельно-шнуровую и </w:t>
      </w:r>
      <w:proofErr w:type="spellStart"/>
      <w:r w:rsidRPr="00A31C1F">
        <w:rPr>
          <w:rFonts w:ascii="Times New Roman" w:hAnsi="Times New Roman" w:cs="Times New Roman"/>
          <w:sz w:val="28"/>
          <w:szCs w:val="28"/>
        </w:rPr>
        <w:t>похозяйственную</w:t>
      </w:r>
      <w:proofErr w:type="spellEnd"/>
      <w:r w:rsidRPr="00A31C1F">
        <w:rPr>
          <w:rFonts w:ascii="Times New Roman" w:hAnsi="Times New Roman" w:cs="Times New Roman"/>
          <w:sz w:val="28"/>
          <w:szCs w:val="28"/>
        </w:rPr>
        <w:t xml:space="preserve"> книги.</w:t>
      </w:r>
      <w:proofErr w:type="gramEnd"/>
    </w:p>
    <w:p w:rsidR="004D08EE" w:rsidRDefault="004D08EE" w:rsidP="004D08EE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4D08EE" w:rsidRDefault="004D08EE" w:rsidP="004D08EE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4D08EE" w:rsidRDefault="004D08EE" w:rsidP="004D08EE">
      <w:pPr>
        <w:ind w:right="-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</w:p>
    <w:p w:rsidR="004D08EE" w:rsidRPr="00A31C1F" w:rsidRDefault="004D08EE" w:rsidP="004D08EE">
      <w:pPr>
        <w:ind w:right="-284"/>
        <w:rPr>
          <w:rFonts w:ascii="Times New Roman" w:hAnsi="Times New Roman" w:cs="Times New Roman"/>
        </w:rPr>
      </w:pPr>
      <w:r w:rsidRPr="00A31C1F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A31C1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31C1F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</w:t>
      </w:r>
      <w:r w:rsidRPr="00A31C1F">
        <w:rPr>
          <w:rFonts w:ascii="Times New Roman" w:hAnsi="Times New Roman" w:cs="Times New Roman"/>
          <w:sz w:val="28"/>
          <w:szCs w:val="28"/>
        </w:rPr>
        <w:t>о</w:t>
      </w:r>
      <w:r w:rsidRPr="00A31C1F">
        <w:rPr>
          <w:rFonts w:ascii="Times New Roman" w:hAnsi="Times New Roman" w:cs="Times New Roman"/>
          <w:sz w:val="28"/>
          <w:szCs w:val="28"/>
        </w:rPr>
        <w:t>бой</w:t>
      </w:r>
    </w:p>
    <w:p w:rsidR="004D08EE" w:rsidRPr="00A31C1F" w:rsidRDefault="004D08EE" w:rsidP="004D08EE">
      <w:pPr>
        <w:tabs>
          <w:tab w:val="left" w:pos="1666"/>
        </w:tabs>
        <w:ind w:right="-284"/>
        <w:rPr>
          <w:rFonts w:ascii="Times New Roman" w:eastAsia="Lucida Sans Unicode" w:hAnsi="Times New Roman" w:cs="Times New Roman"/>
          <w:kern w:val="2"/>
          <w:sz w:val="28"/>
          <w:szCs w:val="28"/>
        </w:rPr>
      </w:pPr>
      <w:r w:rsidRPr="00A31C1F">
        <w:rPr>
          <w:rFonts w:ascii="Times New Roman" w:hAnsi="Times New Roman" w:cs="Times New Roman"/>
          <w:sz w:val="28"/>
          <w:szCs w:val="28"/>
        </w:rPr>
        <w:t>4. Постановление вступает в силу со дня его подписания.</w:t>
      </w:r>
    </w:p>
    <w:p w:rsidR="004D08EE" w:rsidRDefault="004D08EE" w:rsidP="004D08EE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</w:p>
    <w:p w:rsidR="004D08EE" w:rsidRDefault="004D08EE" w:rsidP="004D08EE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4D08EE" w:rsidRDefault="004D08EE" w:rsidP="004D08EE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4D08EE" w:rsidRPr="00A31C1F" w:rsidRDefault="004D08EE" w:rsidP="004D08EE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proofErr w:type="gramStart"/>
      <w:r w:rsidRPr="00A31C1F"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 w:rsidRPr="00A31C1F">
        <w:rPr>
          <w:rFonts w:ascii="Times New Roman" w:hAnsi="Times New Roman" w:cs="Times New Roman"/>
          <w:sz w:val="28"/>
          <w:szCs w:val="28"/>
        </w:rPr>
        <w:t xml:space="preserve"> обязанности</w:t>
      </w:r>
    </w:p>
    <w:p w:rsidR="004D08EE" w:rsidRPr="00A31C1F" w:rsidRDefault="004D08EE" w:rsidP="004D08EE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A31C1F">
        <w:rPr>
          <w:rFonts w:ascii="Times New Roman" w:hAnsi="Times New Roman" w:cs="Times New Roman"/>
          <w:sz w:val="28"/>
          <w:szCs w:val="28"/>
        </w:rPr>
        <w:t xml:space="preserve">лавы </w:t>
      </w:r>
      <w:proofErr w:type="spellStart"/>
      <w:r w:rsidRPr="00A31C1F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A31C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08EE" w:rsidRPr="00A31C1F" w:rsidRDefault="004D08EE" w:rsidP="004D08EE">
      <w:pPr>
        <w:ind w:right="-284" w:firstLine="0"/>
        <w:rPr>
          <w:rFonts w:ascii="Times New Roman" w:hAnsi="Times New Roman" w:cs="Times New Roman"/>
          <w:b/>
          <w:sz w:val="28"/>
          <w:szCs w:val="28"/>
        </w:rPr>
      </w:pPr>
      <w:r w:rsidRPr="00A31C1F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</w:t>
      </w:r>
    </w:p>
    <w:p w:rsidR="004D08EE" w:rsidRPr="00A31C1F" w:rsidRDefault="004D08EE" w:rsidP="004D08EE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A31C1F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A31C1F">
        <w:rPr>
          <w:rFonts w:ascii="Times New Roman" w:hAnsi="Times New Roman" w:cs="Times New Roman"/>
          <w:sz w:val="28"/>
          <w:szCs w:val="28"/>
        </w:rPr>
        <w:t>Е.Е.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1C1F">
        <w:rPr>
          <w:rFonts w:ascii="Times New Roman" w:hAnsi="Times New Roman" w:cs="Times New Roman"/>
          <w:sz w:val="28"/>
          <w:szCs w:val="28"/>
        </w:rPr>
        <w:t>Черепанова</w:t>
      </w:r>
    </w:p>
    <w:p w:rsidR="004D08EE" w:rsidRDefault="004D08EE" w:rsidP="004D08EE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08EE" w:rsidRDefault="004D08EE" w:rsidP="004D08EE">
      <w:pPr>
        <w:pStyle w:val="a6"/>
        <w:ind w:right="-284"/>
        <w:jc w:val="center"/>
        <w:rPr>
          <w:szCs w:val="28"/>
        </w:rPr>
      </w:pPr>
    </w:p>
    <w:p w:rsidR="004D08EE" w:rsidRDefault="004D08EE" w:rsidP="004D08EE">
      <w:pPr>
        <w:pStyle w:val="a6"/>
        <w:ind w:right="-284"/>
        <w:jc w:val="center"/>
        <w:rPr>
          <w:szCs w:val="28"/>
        </w:rPr>
      </w:pPr>
    </w:p>
    <w:p w:rsidR="004D08EE" w:rsidRDefault="004D08EE" w:rsidP="004D08EE">
      <w:pPr>
        <w:pStyle w:val="a6"/>
        <w:ind w:right="-284"/>
        <w:jc w:val="center"/>
        <w:rPr>
          <w:szCs w:val="28"/>
        </w:rPr>
      </w:pPr>
    </w:p>
    <w:p w:rsidR="004D08EE" w:rsidRDefault="004D08EE" w:rsidP="004D08EE">
      <w:pPr>
        <w:pStyle w:val="a6"/>
        <w:ind w:right="-284"/>
        <w:jc w:val="center"/>
        <w:rPr>
          <w:szCs w:val="28"/>
        </w:rPr>
      </w:pPr>
    </w:p>
    <w:p w:rsidR="004D08EE" w:rsidRDefault="004D08EE" w:rsidP="004D08EE">
      <w:pPr>
        <w:pStyle w:val="a6"/>
        <w:ind w:right="-284"/>
        <w:jc w:val="center"/>
        <w:rPr>
          <w:szCs w:val="28"/>
        </w:rPr>
      </w:pPr>
    </w:p>
    <w:p w:rsidR="004D08EE" w:rsidRDefault="004D08EE" w:rsidP="004D08EE">
      <w:pPr>
        <w:pStyle w:val="a6"/>
        <w:ind w:right="-284"/>
        <w:jc w:val="center"/>
        <w:rPr>
          <w:szCs w:val="28"/>
        </w:rPr>
      </w:pPr>
    </w:p>
    <w:p w:rsidR="004D08EE" w:rsidRDefault="004D08EE" w:rsidP="004D08EE">
      <w:pPr>
        <w:pStyle w:val="a6"/>
        <w:ind w:right="-284"/>
        <w:jc w:val="center"/>
        <w:rPr>
          <w:szCs w:val="28"/>
        </w:rPr>
      </w:pPr>
    </w:p>
    <w:p w:rsidR="004D08EE" w:rsidRDefault="004D08EE" w:rsidP="004D08EE">
      <w:pPr>
        <w:pStyle w:val="a6"/>
        <w:ind w:right="-284"/>
        <w:jc w:val="center"/>
        <w:rPr>
          <w:szCs w:val="28"/>
        </w:rPr>
      </w:pPr>
    </w:p>
    <w:p w:rsidR="004D08EE" w:rsidRDefault="004D08EE" w:rsidP="004D08EE">
      <w:pPr>
        <w:pStyle w:val="a6"/>
        <w:ind w:right="-284"/>
        <w:jc w:val="center"/>
        <w:rPr>
          <w:szCs w:val="28"/>
        </w:rPr>
      </w:pPr>
    </w:p>
    <w:p w:rsidR="004D08EE" w:rsidRDefault="004D08EE" w:rsidP="004D08EE">
      <w:pPr>
        <w:pStyle w:val="a6"/>
        <w:ind w:right="-284"/>
        <w:jc w:val="center"/>
        <w:rPr>
          <w:szCs w:val="28"/>
        </w:rPr>
      </w:pPr>
    </w:p>
    <w:p w:rsidR="004D08EE" w:rsidRDefault="004D08EE" w:rsidP="004D08EE">
      <w:pPr>
        <w:pStyle w:val="a6"/>
        <w:ind w:right="-284"/>
        <w:jc w:val="center"/>
        <w:rPr>
          <w:szCs w:val="28"/>
        </w:rPr>
      </w:pPr>
    </w:p>
    <w:p w:rsidR="004D08EE" w:rsidRDefault="004D08EE" w:rsidP="004D08EE">
      <w:pPr>
        <w:pStyle w:val="a6"/>
        <w:ind w:right="-284"/>
        <w:jc w:val="center"/>
        <w:rPr>
          <w:szCs w:val="28"/>
        </w:rPr>
      </w:pPr>
    </w:p>
    <w:p w:rsidR="004D08EE" w:rsidRDefault="004D08EE" w:rsidP="004D08EE">
      <w:pPr>
        <w:pStyle w:val="a6"/>
        <w:ind w:right="-284"/>
        <w:jc w:val="center"/>
        <w:rPr>
          <w:szCs w:val="28"/>
        </w:rPr>
      </w:pPr>
    </w:p>
    <w:p w:rsidR="004D08EE" w:rsidRDefault="004D08EE" w:rsidP="004D08EE">
      <w:pPr>
        <w:pStyle w:val="a6"/>
        <w:ind w:right="-284"/>
        <w:jc w:val="center"/>
        <w:rPr>
          <w:szCs w:val="28"/>
        </w:rPr>
      </w:pPr>
    </w:p>
    <w:p w:rsidR="004D08EE" w:rsidRDefault="004D08EE" w:rsidP="004D08EE">
      <w:pPr>
        <w:pStyle w:val="a6"/>
        <w:ind w:right="-284"/>
        <w:jc w:val="center"/>
        <w:rPr>
          <w:szCs w:val="28"/>
        </w:rPr>
      </w:pPr>
    </w:p>
    <w:p w:rsidR="004D08EE" w:rsidRDefault="004D08EE" w:rsidP="004D08EE">
      <w:pPr>
        <w:pStyle w:val="a6"/>
        <w:ind w:right="-284"/>
        <w:jc w:val="center"/>
        <w:rPr>
          <w:szCs w:val="28"/>
        </w:rPr>
      </w:pPr>
    </w:p>
    <w:p w:rsidR="004D08EE" w:rsidRDefault="004D08EE" w:rsidP="004D08EE">
      <w:pPr>
        <w:pStyle w:val="a6"/>
        <w:ind w:right="-284"/>
        <w:jc w:val="center"/>
        <w:rPr>
          <w:szCs w:val="28"/>
        </w:rPr>
      </w:pPr>
    </w:p>
    <w:p w:rsidR="004D08EE" w:rsidRDefault="004D08EE" w:rsidP="004D08EE">
      <w:pPr>
        <w:pStyle w:val="a6"/>
        <w:ind w:right="-284"/>
        <w:jc w:val="center"/>
        <w:rPr>
          <w:szCs w:val="28"/>
        </w:rPr>
      </w:pPr>
    </w:p>
    <w:p w:rsidR="004D08EE" w:rsidRDefault="004D08EE" w:rsidP="004D08EE">
      <w:pPr>
        <w:pStyle w:val="a6"/>
        <w:ind w:right="-284"/>
        <w:jc w:val="center"/>
        <w:rPr>
          <w:szCs w:val="28"/>
        </w:rPr>
      </w:pPr>
    </w:p>
    <w:p w:rsidR="004D08EE" w:rsidRDefault="004D08EE" w:rsidP="004D08EE">
      <w:pPr>
        <w:pStyle w:val="a6"/>
        <w:ind w:right="-284"/>
        <w:jc w:val="center"/>
        <w:rPr>
          <w:szCs w:val="28"/>
        </w:rPr>
      </w:pPr>
    </w:p>
    <w:p w:rsidR="004D08EE" w:rsidRDefault="004D08EE" w:rsidP="004D08EE">
      <w:pPr>
        <w:pStyle w:val="a6"/>
        <w:ind w:right="-284"/>
        <w:jc w:val="center"/>
        <w:rPr>
          <w:szCs w:val="28"/>
        </w:rPr>
      </w:pPr>
    </w:p>
    <w:p w:rsidR="004D08EE" w:rsidRDefault="004D08EE" w:rsidP="004D08EE">
      <w:pPr>
        <w:pStyle w:val="a6"/>
        <w:ind w:right="-284"/>
        <w:jc w:val="center"/>
        <w:rPr>
          <w:szCs w:val="28"/>
        </w:rPr>
      </w:pPr>
    </w:p>
    <w:p w:rsidR="004D08EE" w:rsidRDefault="004D08EE" w:rsidP="004D08EE">
      <w:pPr>
        <w:pStyle w:val="a6"/>
        <w:ind w:right="-284"/>
        <w:jc w:val="center"/>
        <w:rPr>
          <w:szCs w:val="28"/>
        </w:rPr>
      </w:pPr>
    </w:p>
    <w:p w:rsidR="004D08EE" w:rsidRDefault="004D08EE" w:rsidP="004D08EE">
      <w:pPr>
        <w:pStyle w:val="a6"/>
        <w:ind w:right="-284"/>
        <w:jc w:val="center"/>
        <w:rPr>
          <w:szCs w:val="28"/>
        </w:rPr>
      </w:pPr>
    </w:p>
    <w:p w:rsidR="004D08EE" w:rsidRDefault="004D08EE" w:rsidP="004D08EE">
      <w:pPr>
        <w:pStyle w:val="a6"/>
        <w:ind w:right="-284"/>
        <w:jc w:val="center"/>
        <w:rPr>
          <w:szCs w:val="28"/>
        </w:rPr>
      </w:pPr>
    </w:p>
    <w:p w:rsidR="004D08EE" w:rsidRDefault="004D08EE" w:rsidP="004D08EE">
      <w:pPr>
        <w:pStyle w:val="a6"/>
        <w:ind w:right="-284"/>
        <w:jc w:val="center"/>
        <w:rPr>
          <w:szCs w:val="28"/>
        </w:rPr>
      </w:pPr>
    </w:p>
    <w:p w:rsidR="004D08EE" w:rsidRDefault="004D08EE" w:rsidP="004D08EE">
      <w:pPr>
        <w:pStyle w:val="a6"/>
        <w:ind w:right="-284"/>
        <w:jc w:val="center"/>
        <w:rPr>
          <w:szCs w:val="28"/>
        </w:rPr>
      </w:pPr>
    </w:p>
    <w:p w:rsidR="004D08EE" w:rsidRDefault="004D08EE" w:rsidP="004D08EE">
      <w:pPr>
        <w:pStyle w:val="a6"/>
        <w:ind w:right="-284"/>
        <w:jc w:val="center"/>
        <w:rPr>
          <w:szCs w:val="28"/>
        </w:rPr>
      </w:pPr>
    </w:p>
    <w:p w:rsidR="004D08EE" w:rsidRDefault="004D08EE" w:rsidP="004D08EE">
      <w:pPr>
        <w:pStyle w:val="a6"/>
        <w:ind w:right="-284"/>
        <w:jc w:val="center"/>
        <w:rPr>
          <w:szCs w:val="28"/>
        </w:rPr>
      </w:pPr>
    </w:p>
    <w:p w:rsidR="004D08EE" w:rsidRDefault="004D08EE" w:rsidP="004D08EE">
      <w:pPr>
        <w:pStyle w:val="a6"/>
        <w:ind w:right="-284"/>
        <w:jc w:val="center"/>
        <w:rPr>
          <w:szCs w:val="28"/>
        </w:rPr>
      </w:pPr>
    </w:p>
    <w:p w:rsidR="004D08EE" w:rsidRDefault="004D08EE" w:rsidP="004D08EE">
      <w:pPr>
        <w:pStyle w:val="a6"/>
        <w:ind w:right="-284"/>
        <w:jc w:val="center"/>
        <w:rPr>
          <w:szCs w:val="28"/>
        </w:rPr>
      </w:pPr>
    </w:p>
    <w:p w:rsidR="004D08EE" w:rsidRDefault="004D08EE" w:rsidP="004D08EE">
      <w:pPr>
        <w:pStyle w:val="a6"/>
        <w:ind w:right="-284"/>
        <w:jc w:val="center"/>
        <w:rPr>
          <w:szCs w:val="28"/>
        </w:rPr>
      </w:pPr>
    </w:p>
    <w:p w:rsidR="004D08EE" w:rsidRDefault="004D08EE" w:rsidP="004D08EE">
      <w:pPr>
        <w:pStyle w:val="a6"/>
        <w:ind w:right="-284"/>
        <w:jc w:val="center"/>
        <w:rPr>
          <w:szCs w:val="28"/>
        </w:rPr>
      </w:pPr>
    </w:p>
    <w:p w:rsidR="004D08EE" w:rsidRDefault="004D08EE" w:rsidP="004D08EE">
      <w:pPr>
        <w:pStyle w:val="a6"/>
        <w:ind w:right="-284"/>
        <w:jc w:val="center"/>
        <w:rPr>
          <w:szCs w:val="28"/>
        </w:rPr>
      </w:pPr>
    </w:p>
    <w:p w:rsidR="004D08EE" w:rsidRDefault="004D08EE" w:rsidP="004D08EE">
      <w:pPr>
        <w:pStyle w:val="a6"/>
        <w:ind w:right="-284"/>
        <w:jc w:val="center"/>
        <w:rPr>
          <w:szCs w:val="28"/>
        </w:rPr>
      </w:pPr>
    </w:p>
    <w:sectPr w:rsidR="004D08EE" w:rsidSect="00D942AD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942AD"/>
    <w:rsid w:val="00025893"/>
    <w:rsid w:val="00036BD1"/>
    <w:rsid w:val="00084E52"/>
    <w:rsid w:val="000A366D"/>
    <w:rsid w:val="0016098A"/>
    <w:rsid w:val="002354B6"/>
    <w:rsid w:val="00265512"/>
    <w:rsid w:val="002862AC"/>
    <w:rsid w:val="00376414"/>
    <w:rsid w:val="003F4B1E"/>
    <w:rsid w:val="003F7653"/>
    <w:rsid w:val="00416973"/>
    <w:rsid w:val="00486D15"/>
    <w:rsid w:val="00487F84"/>
    <w:rsid w:val="004C7B67"/>
    <w:rsid w:val="004D08EE"/>
    <w:rsid w:val="0055316C"/>
    <w:rsid w:val="005A4BB0"/>
    <w:rsid w:val="005B3D79"/>
    <w:rsid w:val="006409B2"/>
    <w:rsid w:val="00683A07"/>
    <w:rsid w:val="006E4EC9"/>
    <w:rsid w:val="00856470"/>
    <w:rsid w:val="00954616"/>
    <w:rsid w:val="009A67AC"/>
    <w:rsid w:val="009F1F39"/>
    <w:rsid w:val="00A33196"/>
    <w:rsid w:val="00A7636B"/>
    <w:rsid w:val="00AC2228"/>
    <w:rsid w:val="00B5098C"/>
    <w:rsid w:val="00BC3E98"/>
    <w:rsid w:val="00C53129"/>
    <w:rsid w:val="00C60BFB"/>
    <w:rsid w:val="00C737CC"/>
    <w:rsid w:val="00D13402"/>
    <w:rsid w:val="00D53EA7"/>
    <w:rsid w:val="00D942AD"/>
    <w:rsid w:val="00E51D67"/>
    <w:rsid w:val="00F45878"/>
    <w:rsid w:val="00F9531D"/>
    <w:rsid w:val="00FE080C"/>
    <w:rsid w:val="00FE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semiHidden/>
    <w:unhideWhenUsed/>
    <w:rsid w:val="004D08EE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8"/>
    </w:rPr>
  </w:style>
  <w:style w:type="character" w:customStyle="1" w:styleId="a7">
    <w:name w:val="Основной текст Знак"/>
    <w:basedOn w:val="a0"/>
    <w:link w:val="a6"/>
    <w:semiHidden/>
    <w:rsid w:val="004D08E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No Spacing"/>
    <w:uiPriority w:val="1"/>
    <w:qFormat/>
    <w:rsid w:val="004D08E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23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370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2475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32</cp:revision>
  <cp:lastPrinted>2022-06-10T05:58:00Z</cp:lastPrinted>
  <dcterms:created xsi:type="dcterms:W3CDTF">2015-11-24T06:39:00Z</dcterms:created>
  <dcterms:modified xsi:type="dcterms:W3CDTF">2022-07-05T11:18:00Z</dcterms:modified>
</cp:coreProperties>
</file>