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7557BE">
              <w:rPr>
                <w:rFonts w:ascii="Times New Roman" w:hAnsi="Times New Roman" w:cs="Times New Roman"/>
                <w:bCs/>
              </w:rPr>
              <w:t>15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7557BE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7557BE">
              <w:rPr>
                <w:rFonts w:ascii="Times New Roman" w:hAnsi="Times New Roman" w:cs="Times New Roman"/>
                <w:bCs/>
              </w:rPr>
              <w:t>126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6EDF" w:rsidRPr="00BD6EDF" w:rsidRDefault="00BD6EDF" w:rsidP="00BD6EDF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EDF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исполнения бюджета </w:t>
      </w:r>
    </w:p>
    <w:p w:rsidR="00BD6EDF" w:rsidRPr="00BD6EDF" w:rsidRDefault="00BD6EDF" w:rsidP="00BD6EDF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6EDF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BD6ED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 за 1 полугодие 2022 года </w:t>
      </w:r>
    </w:p>
    <w:p w:rsidR="00BD6EDF" w:rsidRPr="00BD6EDF" w:rsidRDefault="00BD6EDF" w:rsidP="00BD6ED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D6EDF" w:rsidRDefault="00BD6EDF" w:rsidP="00BD6ED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D6EDF" w:rsidRPr="00BD6EDF" w:rsidRDefault="00BD6EDF" w:rsidP="00BD6ED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D6EDF" w:rsidRPr="00BD6EDF" w:rsidRDefault="00BD6EDF" w:rsidP="00BD6EDF">
      <w:pPr>
        <w:ind w:right="-284"/>
        <w:rPr>
          <w:rFonts w:ascii="Times New Roman" w:hAnsi="Times New Roman" w:cs="Times New Roman"/>
          <w:sz w:val="28"/>
          <w:szCs w:val="28"/>
        </w:rPr>
      </w:pPr>
      <w:r w:rsidRPr="00BD6EDF">
        <w:rPr>
          <w:rFonts w:ascii="Times New Roman" w:hAnsi="Times New Roman" w:cs="Times New Roman"/>
          <w:sz w:val="28"/>
          <w:szCs w:val="28"/>
        </w:rPr>
        <w:t>В соответствии со статьей 264.2 Бюджетного Кодекса Российской Фед</w:t>
      </w:r>
      <w:r w:rsidRPr="00BD6EDF">
        <w:rPr>
          <w:rFonts w:ascii="Times New Roman" w:hAnsi="Times New Roman" w:cs="Times New Roman"/>
          <w:sz w:val="28"/>
          <w:szCs w:val="28"/>
        </w:rPr>
        <w:t>е</w:t>
      </w:r>
      <w:r w:rsidRPr="00BD6EDF">
        <w:rPr>
          <w:rFonts w:ascii="Times New Roman" w:hAnsi="Times New Roman" w:cs="Times New Roman"/>
          <w:sz w:val="28"/>
          <w:szCs w:val="28"/>
        </w:rPr>
        <w:t xml:space="preserve">рации, положением о бюджетном процессе </w:t>
      </w:r>
      <w:proofErr w:type="spellStart"/>
      <w:r w:rsidRPr="00BD6ED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D6ED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6EDF">
        <w:rPr>
          <w:rFonts w:ascii="Times New Roman" w:hAnsi="Times New Roman" w:cs="Times New Roman"/>
          <w:color w:val="000000"/>
          <w:spacing w:val="60"/>
          <w:sz w:val="28"/>
          <w:szCs w:val="28"/>
        </w:rPr>
        <w:t>постановляю:</w:t>
      </w:r>
    </w:p>
    <w:p w:rsidR="00BD6EDF" w:rsidRPr="00BD6EDF" w:rsidRDefault="00BD6EDF" w:rsidP="00BD6EDF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BD6EDF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</w:t>
      </w:r>
      <w:proofErr w:type="spellStart"/>
      <w:r w:rsidRPr="00BD6ED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D6ED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за 1 полугодие 2022 года:</w:t>
      </w:r>
    </w:p>
    <w:p w:rsidR="00BD6EDF" w:rsidRPr="00BD6EDF" w:rsidRDefault="00BD6EDF" w:rsidP="00BD6EDF">
      <w:pPr>
        <w:ind w:right="-284"/>
        <w:rPr>
          <w:rFonts w:ascii="Times New Roman" w:hAnsi="Times New Roman" w:cs="Times New Roman"/>
          <w:sz w:val="16"/>
          <w:szCs w:val="16"/>
        </w:rPr>
      </w:pPr>
      <w:r w:rsidRPr="00BD6EDF">
        <w:rPr>
          <w:rFonts w:ascii="Times New Roman" w:hAnsi="Times New Roman" w:cs="Times New Roman"/>
          <w:sz w:val="28"/>
          <w:szCs w:val="28"/>
        </w:rPr>
        <w:t xml:space="preserve">1) по доходам в сумме </w:t>
      </w:r>
      <w:r w:rsidRPr="00BD6EDF">
        <w:rPr>
          <w:rFonts w:ascii="Times New Roman" w:hAnsi="Times New Roman" w:cs="Times New Roman"/>
          <w:color w:val="000000"/>
          <w:sz w:val="28"/>
          <w:szCs w:val="28"/>
        </w:rPr>
        <w:t xml:space="preserve">21 748 626,59 </w:t>
      </w:r>
      <w:r w:rsidRPr="00BD6EDF">
        <w:rPr>
          <w:rFonts w:ascii="Times New Roman" w:hAnsi="Times New Roman" w:cs="Times New Roman"/>
          <w:sz w:val="28"/>
          <w:szCs w:val="28"/>
        </w:rPr>
        <w:t>рублей (приложение 1);</w:t>
      </w:r>
    </w:p>
    <w:p w:rsidR="00BD6EDF" w:rsidRPr="00BD6EDF" w:rsidRDefault="00BD6EDF" w:rsidP="00BD6EDF">
      <w:pPr>
        <w:ind w:right="-284"/>
        <w:rPr>
          <w:rFonts w:ascii="Times New Roman" w:hAnsi="Times New Roman" w:cs="Times New Roman"/>
        </w:rPr>
      </w:pPr>
      <w:r w:rsidRPr="00BD6EDF">
        <w:rPr>
          <w:rFonts w:ascii="Times New Roman" w:hAnsi="Times New Roman" w:cs="Times New Roman"/>
          <w:sz w:val="28"/>
          <w:szCs w:val="28"/>
        </w:rPr>
        <w:t>2) по расходам в сумме 20</w:t>
      </w:r>
      <w:r w:rsidRPr="00BD6EDF">
        <w:rPr>
          <w:rFonts w:ascii="Times New Roman" w:hAnsi="Times New Roman" w:cs="Times New Roman"/>
          <w:color w:val="000000"/>
          <w:sz w:val="28"/>
          <w:szCs w:val="28"/>
        </w:rPr>
        <w:t> 381 644,69 </w:t>
      </w:r>
      <w:r w:rsidRPr="00BD6EDF">
        <w:rPr>
          <w:rFonts w:ascii="Times New Roman" w:hAnsi="Times New Roman" w:cs="Times New Roman"/>
          <w:sz w:val="28"/>
          <w:szCs w:val="28"/>
        </w:rPr>
        <w:t xml:space="preserve"> рублей (приложение 2);</w:t>
      </w:r>
    </w:p>
    <w:p w:rsidR="00BD6EDF" w:rsidRPr="00BD6EDF" w:rsidRDefault="00BD6EDF" w:rsidP="00BD6EDF">
      <w:pPr>
        <w:tabs>
          <w:tab w:val="left" w:pos="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BD6EDF">
        <w:rPr>
          <w:rFonts w:ascii="Times New Roman" w:hAnsi="Times New Roman" w:cs="Times New Roman"/>
          <w:sz w:val="28"/>
          <w:szCs w:val="28"/>
        </w:rPr>
        <w:t>3) по источникам финансирования дефицита бюджета (приложение 3).</w:t>
      </w:r>
    </w:p>
    <w:p w:rsidR="00BD6EDF" w:rsidRPr="00BD6EDF" w:rsidRDefault="00BD6EDF" w:rsidP="00BD6EDF">
      <w:pPr>
        <w:ind w:right="-284"/>
        <w:rPr>
          <w:rFonts w:ascii="Times New Roman" w:hAnsi="Times New Roman" w:cs="Times New Roman"/>
          <w:sz w:val="28"/>
          <w:szCs w:val="28"/>
        </w:rPr>
      </w:pPr>
      <w:r w:rsidRPr="00BD6EDF">
        <w:rPr>
          <w:rFonts w:ascii="Times New Roman" w:hAnsi="Times New Roman" w:cs="Times New Roman"/>
          <w:sz w:val="28"/>
          <w:szCs w:val="28"/>
        </w:rPr>
        <w:t xml:space="preserve">2. Отчет об исполнении бюджета </w:t>
      </w:r>
      <w:proofErr w:type="spellStart"/>
      <w:r w:rsidRPr="00BD6ED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D6EDF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BD6EDF">
        <w:rPr>
          <w:rFonts w:ascii="Times New Roman" w:hAnsi="Times New Roman" w:cs="Times New Roman"/>
          <w:sz w:val="28"/>
          <w:szCs w:val="28"/>
        </w:rPr>
        <w:t>о</w:t>
      </w:r>
      <w:r w:rsidRPr="00BD6EDF">
        <w:rPr>
          <w:rFonts w:ascii="Times New Roman" w:hAnsi="Times New Roman" w:cs="Times New Roman"/>
          <w:sz w:val="28"/>
          <w:szCs w:val="28"/>
        </w:rPr>
        <w:t>селения Красноармейского района за 1 полугодие 2022 года представить в представительный орган.</w:t>
      </w:r>
    </w:p>
    <w:p w:rsidR="00BD6EDF" w:rsidRPr="00BD6EDF" w:rsidRDefault="00BD6EDF" w:rsidP="00BD6EDF">
      <w:pPr>
        <w:pStyle w:val="Style7"/>
        <w:widowControl/>
        <w:tabs>
          <w:tab w:val="left" w:pos="1238"/>
        </w:tabs>
        <w:spacing w:line="322" w:lineRule="exact"/>
        <w:ind w:right="-284" w:firstLine="720"/>
        <w:rPr>
          <w:sz w:val="28"/>
          <w:szCs w:val="28"/>
        </w:rPr>
      </w:pPr>
      <w:r w:rsidRPr="00BD6EDF">
        <w:rPr>
          <w:sz w:val="28"/>
          <w:szCs w:val="28"/>
        </w:rPr>
        <w:t>3</w:t>
      </w:r>
      <w:r w:rsidRPr="00BD6EDF">
        <w:t xml:space="preserve">. </w:t>
      </w:r>
      <w:r w:rsidRPr="00BD6EDF">
        <w:rPr>
          <w:rStyle w:val="FontStyle18"/>
          <w:sz w:val="28"/>
          <w:szCs w:val="28"/>
        </w:rPr>
        <w:t xml:space="preserve">Начальнику отдела по бухгалтерскому учету и финансам, главному бухгалтеру администрации </w:t>
      </w:r>
      <w:proofErr w:type="spellStart"/>
      <w:r w:rsidRPr="00BD6EDF">
        <w:rPr>
          <w:bCs/>
          <w:sz w:val="28"/>
          <w:szCs w:val="28"/>
        </w:rPr>
        <w:t>Старонижестеблиевского</w:t>
      </w:r>
      <w:proofErr w:type="spellEnd"/>
      <w:r w:rsidRPr="00BD6EDF">
        <w:rPr>
          <w:bCs/>
        </w:rPr>
        <w:t xml:space="preserve"> </w:t>
      </w:r>
      <w:r w:rsidRPr="00BD6EDF">
        <w:rPr>
          <w:rStyle w:val="FontStyle18"/>
          <w:sz w:val="28"/>
          <w:szCs w:val="28"/>
        </w:rPr>
        <w:t>сельского поселения Красноармейского района Коваленко Т.А. отчет об исполнении</w:t>
      </w:r>
      <w:r w:rsidRPr="00BD6EDF">
        <w:rPr>
          <w:bCs/>
        </w:rPr>
        <w:t xml:space="preserve"> </w:t>
      </w:r>
      <w:r w:rsidRPr="00BD6EDF">
        <w:rPr>
          <w:bCs/>
          <w:sz w:val="28"/>
          <w:szCs w:val="28"/>
        </w:rPr>
        <w:t xml:space="preserve">бюджета </w:t>
      </w:r>
      <w:proofErr w:type="spellStart"/>
      <w:r w:rsidRPr="00BD6EDF">
        <w:rPr>
          <w:bCs/>
          <w:sz w:val="28"/>
          <w:szCs w:val="28"/>
        </w:rPr>
        <w:t>Ст</w:t>
      </w:r>
      <w:r w:rsidRPr="00BD6EDF">
        <w:rPr>
          <w:bCs/>
          <w:sz w:val="28"/>
          <w:szCs w:val="28"/>
        </w:rPr>
        <w:t>а</w:t>
      </w:r>
      <w:r w:rsidRPr="00BD6EDF">
        <w:rPr>
          <w:bCs/>
          <w:sz w:val="28"/>
          <w:szCs w:val="28"/>
        </w:rPr>
        <w:t>ронижестеблиевского</w:t>
      </w:r>
      <w:proofErr w:type="spellEnd"/>
      <w:r w:rsidRPr="00BD6EDF">
        <w:rPr>
          <w:rStyle w:val="FontStyle18"/>
          <w:sz w:val="28"/>
          <w:szCs w:val="28"/>
        </w:rPr>
        <w:t xml:space="preserve"> сельского поселения Красноармейского района за 1 пол</w:t>
      </w:r>
      <w:r w:rsidRPr="00BD6EDF">
        <w:rPr>
          <w:rStyle w:val="FontStyle18"/>
          <w:sz w:val="28"/>
          <w:szCs w:val="28"/>
        </w:rPr>
        <w:t>у</w:t>
      </w:r>
      <w:r w:rsidRPr="00BD6EDF">
        <w:rPr>
          <w:rStyle w:val="FontStyle18"/>
          <w:sz w:val="28"/>
          <w:szCs w:val="28"/>
        </w:rPr>
        <w:t xml:space="preserve">годие 2022 года </w:t>
      </w:r>
      <w:r w:rsidRPr="00BD6EDF">
        <w:rPr>
          <w:sz w:val="28"/>
          <w:szCs w:val="28"/>
        </w:rPr>
        <w:t>разместить на сайте администрации.</w:t>
      </w:r>
    </w:p>
    <w:p w:rsidR="00BD6EDF" w:rsidRPr="00BD6EDF" w:rsidRDefault="00BD6EDF" w:rsidP="00BD6EDF">
      <w:pPr>
        <w:ind w:right="-284"/>
        <w:rPr>
          <w:rFonts w:ascii="Times New Roman" w:hAnsi="Times New Roman" w:cs="Times New Roman"/>
          <w:sz w:val="28"/>
          <w:szCs w:val="28"/>
        </w:rPr>
      </w:pPr>
      <w:r w:rsidRPr="00BD6ED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D6E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6ED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BD6EDF">
        <w:rPr>
          <w:rFonts w:ascii="Times New Roman" w:hAnsi="Times New Roman" w:cs="Times New Roman"/>
          <w:sz w:val="28"/>
          <w:szCs w:val="28"/>
        </w:rPr>
        <w:t>а</w:t>
      </w:r>
      <w:r w:rsidRPr="00BD6EDF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BD6ED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D6ED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BD6EDF">
        <w:rPr>
          <w:rFonts w:ascii="Times New Roman" w:hAnsi="Times New Roman" w:cs="Times New Roman"/>
          <w:sz w:val="28"/>
          <w:szCs w:val="28"/>
        </w:rPr>
        <w:t>й</w:t>
      </w:r>
      <w:r w:rsidRPr="00BD6EDF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BD6EDF" w:rsidRPr="00BD6EDF" w:rsidRDefault="00BD6EDF" w:rsidP="00BD6EDF">
      <w:pPr>
        <w:tabs>
          <w:tab w:val="left" w:pos="-142"/>
          <w:tab w:val="left" w:pos="0"/>
        </w:tabs>
        <w:ind w:right="-284"/>
        <w:rPr>
          <w:rFonts w:ascii="Times New Roman" w:hAnsi="Times New Roman" w:cs="Times New Roman"/>
          <w:sz w:val="28"/>
        </w:rPr>
      </w:pPr>
      <w:r w:rsidRPr="00BD6EDF">
        <w:rPr>
          <w:rFonts w:ascii="Times New Roman" w:hAnsi="Times New Roman" w:cs="Times New Roman"/>
          <w:sz w:val="28"/>
        </w:rPr>
        <w:t>5. Постановление вступает в силу со дня его обнародования.</w:t>
      </w:r>
    </w:p>
    <w:p w:rsidR="00BD6EDF" w:rsidRPr="00BD6EDF" w:rsidRDefault="00BD6EDF" w:rsidP="00BD6EDF">
      <w:pPr>
        <w:tabs>
          <w:tab w:val="left" w:pos="1360"/>
          <w:tab w:val="left" w:pos="2120"/>
        </w:tabs>
        <w:ind w:right="-284"/>
        <w:rPr>
          <w:rFonts w:ascii="Times New Roman" w:hAnsi="Times New Roman" w:cs="Times New Roman"/>
          <w:sz w:val="28"/>
        </w:rPr>
      </w:pPr>
    </w:p>
    <w:p w:rsidR="00BD6EDF" w:rsidRPr="00BD6EDF" w:rsidRDefault="00BD6EDF" w:rsidP="00BD6EDF">
      <w:pPr>
        <w:tabs>
          <w:tab w:val="left" w:pos="1360"/>
          <w:tab w:val="left" w:pos="2120"/>
        </w:tabs>
        <w:ind w:right="-284"/>
        <w:rPr>
          <w:rFonts w:ascii="Times New Roman" w:hAnsi="Times New Roman" w:cs="Times New Roman"/>
          <w:sz w:val="28"/>
        </w:rPr>
      </w:pPr>
    </w:p>
    <w:p w:rsidR="00BD6EDF" w:rsidRDefault="00BD6EDF" w:rsidP="00BD6EDF">
      <w:pPr>
        <w:tabs>
          <w:tab w:val="left" w:pos="709"/>
          <w:tab w:val="left" w:pos="1360"/>
          <w:tab w:val="left" w:pos="2120"/>
        </w:tabs>
        <w:ind w:right="-284" w:firstLine="0"/>
        <w:rPr>
          <w:rFonts w:ascii="Times New Roman" w:hAnsi="Times New Roman" w:cs="Times New Roman"/>
          <w:sz w:val="28"/>
        </w:rPr>
      </w:pPr>
    </w:p>
    <w:p w:rsidR="00BD6EDF" w:rsidRPr="00BD6EDF" w:rsidRDefault="00BD6EDF" w:rsidP="00BD6EDF">
      <w:pPr>
        <w:tabs>
          <w:tab w:val="left" w:pos="709"/>
          <w:tab w:val="left" w:pos="1360"/>
          <w:tab w:val="left" w:pos="2120"/>
        </w:tabs>
        <w:ind w:right="-284" w:firstLine="0"/>
        <w:rPr>
          <w:rFonts w:ascii="Times New Roman" w:hAnsi="Times New Roman" w:cs="Times New Roman"/>
          <w:sz w:val="28"/>
        </w:rPr>
      </w:pPr>
      <w:r w:rsidRPr="00BD6EDF">
        <w:rPr>
          <w:rFonts w:ascii="Times New Roman" w:hAnsi="Times New Roman" w:cs="Times New Roman"/>
          <w:sz w:val="28"/>
        </w:rPr>
        <w:t xml:space="preserve">Глава </w:t>
      </w:r>
    </w:p>
    <w:p w:rsidR="00BD6EDF" w:rsidRPr="00BD6EDF" w:rsidRDefault="00BD6EDF" w:rsidP="00BD6EDF">
      <w:pPr>
        <w:tabs>
          <w:tab w:val="left" w:pos="709"/>
          <w:tab w:val="left" w:pos="1360"/>
          <w:tab w:val="left" w:pos="2120"/>
        </w:tabs>
        <w:ind w:right="-284" w:firstLine="0"/>
        <w:rPr>
          <w:rFonts w:ascii="Times New Roman" w:hAnsi="Times New Roman" w:cs="Times New Roman"/>
          <w:sz w:val="28"/>
        </w:rPr>
      </w:pPr>
      <w:proofErr w:type="spellStart"/>
      <w:r w:rsidRPr="00BD6EDF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 w:rsidRPr="00BD6EDF">
        <w:rPr>
          <w:rFonts w:ascii="Times New Roman" w:hAnsi="Times New Roman" w:cs="Times New Roman"/>
          <w:sz w:val="28"/>
        </w:rPr>
        <w:t xml:space="preserve"> </w:t>
      </w:r>
    </w:p>
    <w:p w:rsidR="00BD6EDF" w:rsidRPr="00BD6EDF" w:rsidRDefault="00BD6EDF" w:rsidP="00BD6EDF">
      <w:pPr>
        <w:tabs>
          <w:tab w:val="left" w:pos="709"/>
          <w:tab w:val="left" w:pos="1360"/>
          <w:tab w:val="left" w:pos="2120"/>
        </w:tabs>
        <w:ind w:right="-284" w:firstLine="0"/>
        <w:rPr>
          <w:rFonts w:ascii="Times New Roman" w:hAnsi="Times New Roman" w:cs="Times New Roman"/>
          <w:sz w:val="28"/>
        </w:rPr>
      </w:pPr>
      <w:r w:rsidRPr="00BD6EDF">
        <w:rPr>
          <w:rFonts w:ascii="Times New Roman" w:hAnsi="Times New Roman" w:cs="Times New Roman"/>
          <w:sz w:val="28"/>
        </w:rPr>
        <w:t>сельского поселения</w:t>
      </w:r>
    </w:p>
    <w:p w:rsidR="00BD6EDF" w:rsidRPr="00BD6EDF" w:rsidRDefault="00BD6EDF" w:rsidP="00BD6EDF">
      <w:pPr>
        <w:tabs>
          <w:tab w:val="left" w:pos="709"/>
          <w:tab w:val="left" w:pos="6465"/>
        </w:tabs>
        <w:ind w:right="-284" w:firstLine="0"/>
        <w:rPr>
          <w:rFonts w:ascii="Times New Roman" w:hAnsi="Times New Roman" w:cs="Times New Roman"/>
          <w:sz w:val="28"/>
        </w:rPr>
      </w:pPr>
      <w:r w:rsidRPr="00BD6EDF">
        <w:rPr>
          <w:rFonts w:ascii="Times New Roman" w:hAnsi="Times New Roman" w:cs="Times New Roman"/>
          <w:sz w:val="28"/>
        </w:rPr>
        <w:t xml:space="preserve">Красноармейского района                          </w:t>
      </w: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ab/>
        <w:t xml:space="preserve">                         </w:t>
      </w:r>
      <w:r w:rsidRPr="00BD6EDF">
        <w:rPr>
          <w:rFonts w:ascii="Times New Roman" w:hAnsi="Times New Roman" w:cs="Times New Roman"/>
          <w:sz w:val="28"/>
        </w:rPr>
        <w:t xml:space="preserve">В.В. </w:t>
      </w:r>
      <w:proofErr w:type="spellStart"/>
      <w:r w:rsidRPr="00BD6EDF">
        <w:rPr>
          <w:rFonts w:ascii="Times New Roman" w:hAnsi="Times New Roman" w:cs="Times New Roman"/>
          <w:sz w:val="28"/>
        </w:rPr>
        <w:t>Новак</w:t>
      </w:r>
      <w:proofErr w:type="spellEnd"/>
    </w:p>
    <w:p w:rsidR="00AC2228" w:rsidRPr="00BD6EDF" w:rsidRDefault="00AC2228" w:rsidP="00BD6EDF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AC2228" w:rsidRPr="00BD6EDF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2A1262"/>
    <w:rsid w:val="00376414"/>
    <w:rsid w:val="003F4B1E"/>
    <w:rsid w:val="003F7653"/>
    <w:rsid w:val="00416973"/>
    <w:rsid w:val="00486D15"/>
    <w:rsid w:val="00487F84"/>
    <w:rsid w:val="004C7B67"/>
    <w:rsid w:val="0055316C"/>
    <w:rsid w:val="00555E72"/>
    <w:rsid w:val="005A4BB0"/>
    <w:rsid w:val="005B3D79"/>
    <w:rsid w:val="006409B2"/>
    <w:rsid w:val="00683A07"/>
    <w:rsid w:val="006E4EC9"/>
    <w:rsid w:val="007557BE"/>
    <w:rsid w:val="00954616"/>
    <w:rsid w:val="009F1F39"/>
    <w:rsid w:val="00A7636B"/>
    <w:rsid w:val="00AC2228"/>
    <w:rsid w:val="00BC3E98"/>
    <w:rsid w:val="00BD6EDF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BD6EDF"/>
    <w:pPr>
      <w:spacing w:line="326" w:lineRule="exact"/>
      <w:ind w:firstLine="874"/>
    </w:pPr>
    <w:rPr>
      <w:rFonts w:ascii="Times New Roman" w:hAnsi="Times New Roman" w:cs="Times New Roman"/>
    </w:rPr>
  </w:style>
  <w:style w:type="character" w:customStyle="1" w:styleId="FontStyle18">
    <w:name w:val="Font Style18"/>
    <w:basedOn w:val="a0"/>
    <w:rsid w:val="00BD6ED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1431</Characters>
  <Application>Microsoft Office Word</Application>
  <DocSecurity>0</DocSecurity>
  <Lines>11</Lines>
  <Paragraphs>3</Paragraphs>
  <ScaleCrop>false</ScaleCrop>
  <Company>123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2015-11-26T07:36:00Z</cp:lastPrinted>
  <dcterms:created xsi:type="dcterms:W3CDTF">2015-11-24T06:39:00Z</dcterms:created>
  <dcterms:modified xsi:type="dcterms:W3CDTF">2022-09-02T13:21:00Z</dcterms:modified>
</cp:coreProperties>
</file>