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0E" w:rsidRPr="000231E5" w:rsidRDefault="00D6180E" w:rsidP="00D6180E">
      <w:pPr>
        <w:pStyle w:val="1"/>
        <w:rPr>
          <w:rFonts w:ascii="Times New Roman" w:hAnsi="Times New Roman" w:cs="Times New Roman"/>
          <w:sz w:val="28"/>
          <w:szCs w:val="28"/>
        </w:rPr>
      </w:pPr>
      <w:r w:rsidRPr="000231E5">
        <w:rPr>
          <w:rFonts w:ascii="Times New Roman" w:hAnsi="Times New Roman" w:cs="Times New Roman"/>
          <w:sz w:val="28"/>
          <w:szCs w:val="28"/>
        </w:rPr>
        <w:t>ПЕРЕЧЕНЬ</w:t>
      </w:r>
    </w:p>
    <w:p w:rsidR="00D6180E" w:rsidRDefault="00D6180E" w:rsidP="00D6180E">
      <w:pPr>
        <w:ind w:firstLine="0"/>
        <w:rPr>
          <w:rFonts w:ascii="Times New Roman" w:hAnsi="Times New Roman" w:cs="Times New Roman"/>
          <w:b/>
          <w:sz w:val="28"/>
        </w:rPr>
      </w:pPr>
      <w:proofErr w:type="gramStart"/>
      <w:r w:rsidRPr="00C467CB">
        <w:rPr>
          <w:rFonts w:ascii="Times New Roman" w:hAnsi="Times New Roman" w:cs="Times New Roman"/>
          <w:b/>
          <w:sz w:val="28"/>
        </w:rPr>
        <w:t>муниципального имущества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сельского поселения Красноармейского района</w:t>
      </w:r>
      <w:r w:rsidRPr="00C467C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свободного от прав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третьих лиц ((за исключением права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хозяйственного ведения, права оперативного управления,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а также имущественных прав субъектов малого и среднего предпринимательства),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предусмотренного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частью 4 статьи 18 Федерального закона «О развитии малого и среднего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467CB">
        <w:rPr>
          <w:rFonts w:ascii="Times New Roman" w:hAnsi="Times New Roman" w:cs="Times New Roman"/>
          <w:b/>
          <w:sz w:val="28"/>
        </w:rPr>
        <w:t>предпринимательства в Российской Федерации»</w:t>
      </w:r>
      <w:proofErr w:type="gramEnd"/>
    </w:p>
    <w:p w:rsidR="00D6180E" w:rsidRPr="000231E5" w:rsidRDefault="00D6180E" w:rsidP="00D6180E">
      <w:pPr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899"/>
        <w:gridCol w:w="1899"/>
        <w:gridCol w:w="1899"/>
        <w:gridCol w:w="1410"/>
        <w:gridCol w:w="1793"/>
        <w:gridCol w:w="2521"/>
        <w:gridCol w:w="3855"/>
      </w:tblGrid>
      <w:tr w:rsidR="00D6180E" w:rsidTr="007B262D">
        <w:tc>
          <w:tcPr>
            <w:tcW w:w="1899" w:type="dxa"/>
          </w:tcPr>
          <w:p w:rsidR="00D6180E" w:rsidRDefault="00D6180E" w:rsidP="007B262D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Наименование органа</w:t>
            </w:r>
          </w:p>
        </w:tc>
        <w:tc>
          <w:tcPr>
            <w:tcW w:w="1899" w:type="dxa"/>
          </w:tcPr>
          <w:p w:rsidR="00D6180E" w:rsidRDefault="00D6180E" w:rsidP="007B262D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1899" w:type="dxa"/>
          </w:tcPr>
          <w:p w:rsidR="00D6180E" w:rsidRDefault="00D6180E" w:rsidP="007B262D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Ответственное структурное подразделение</w:t>
            </w:r>
          </w:p>
        </w:tc>
        <w:tc>
          <w:tcPr>
            <w:tcW w:w="1410" w:type="dxa"/>
          </w:tcPr>
          <w:p w:rsidR="00D6180E" w:rsidRPr="00CB7CD5" w:rsidRDefault="00D6180E" w:rsidP="007B26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Ф.И.</w:t>
            </w:r>
            <w:proofErr w:type="gramStart"/>
            <w:r w:rsidRPr="00A97102">
              <w:rPr>
                <w:rFonts w:ascii="Times New Roman" w:hAnsi="Times New Roman" w:cs="Times New Roman"/>
              </w:rPr>
              <w:t>О</w:t>
            </w:r>
            <w:proofErr w:type="gramEnd"/>
            <w:r w:rsidRPr="00A97102">
              <w:rPr>
                <w:rFonts w:ascii="Times New Roman" w:hAnsi="Times New Roman" w:cs="Times New Roman"/>
              </w:rPr>
              <w:t xml:space="preserve"> исполнителя</w:t>
            </w:r>
          </w:p>
        </w:tc>
        <w:tc>
          <w:tcPr>
            <w:tcW w:w="1793" w:type="dxa"/>
          </w:tcPr>
          <w:p w:rsidR="00D6180E" w:rsidRPr="00CB7CD5" w:rsidRDefault="00D6180E" w:rsidP="007B26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Контактный номер телефона</w:t>
            </w:r>
          </w:p>
        </w:tc>
        <w:tc>
          <w:tcPr>
            <w:tcW w:w="2521" w:type="dxa"/>
          </w:tcPr>
          <w:p w:rsidR="00D6180E" w:rsidRDefault="00D6180E" w:rsidP="007B262D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855" w:type="dxa"/>
          </w:tcPr>
          <w:p w:rsidR="00D6180E" w:rsidRPr="00CB7CD5" w:rsidRDefault="00D6180E" w:rsidP="007B262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</w:tr>
      <w:tr w:rsidR="00D6180E" w:rsidTr="007B262D">
        <w:tc>
          <w:tcPr>
            <w:tcW w:w="1899" w:type="dxa"/>
          </w:tcPr>
          <w:p w:rsidR="00D6180E" w:rsidRPr="00CB7CD5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899" w:type="dxa"/>
          </w:tcPr>
          <w:p w:rsidR="00D6180E" w:rsidRPr="00CB7CD5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Краснодарский край, Красноармейский район, станица </w:t>
            </w:r>
            <w:r>
              <w:rPr>
                <w:rFonts w:ascii="Times New Roman" w:hAnsi="Times New Roman" w:cs="Times New Roman"/>
              </w:rPr>
              <w:t>Старонижестеблиевская ул. Советская,7</w:t>
            </w:r>
          </w:p>
        </w:tc>
        <w:tc>
          <w:tcPr>
            <w:tcW w:w="1899" w:type="dxa"/>
          </w:tcPr>
          <w:p w:rsidR="00D6180E" w:rsidRPr="00033EF8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9710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Старонижестеблиевского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</w:t>
            </w:r>
          </w:p>
        </w:tc>
        <w:tc>
          <w:tcPr>
            <w:tcW w:w="1410" w:type="dxa"/>
          </w:tcPr>
          <w:p w:rsidR="00D6180E" w:rsidRDefault="00D6180E" w:rsidP="007B262D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Коваленко Т.А.</w:t>
            </w:r>
          </w:p>
        </w:tc>
        <w:tc>
          <w:tcPr>
            <w:tcW w:w="1793" w:type="dxa"/>
          </w:tcPr>
          <w:p w:rsidR="00D6180E" w:rsidRDefault="00D6180E" w:rsidP="007B262D">
            <w:pPr>
              <w:ind w:firstLine="0"/>
              <w:jc w:val="center"/>
            </w:pPr>
            <w:r w:rsidRPr="00A97102">
              <w:rPr>
                <w:rFonts w:ascii="Times New Roman" w:hAnsi="Times New Roman" w:cs="Times New Roman"/>
              </w:rPr>
              <w:t>8-861-65-</w:t>
            </w:r>
            <w:r>
              <w:rPr>
                <w:rFonts w:ascii="Times New Roman" w:hAnsi="Times New Roman" w:cs="Times New Roman"/>
              </w:rPr>
              <w:t>97-2-98</w:t>
            </w:r>
          </w:p>
        </w:tc>
        <w:tc>
          <w:tcPr>
            <w:tcW w:w="2521" w:type="dxa"/>
          </w:tcPr>
          <w:p w:rsidR="00D6180E" w:rsidRPr="00CB7CD5" w:rsidRDefault="00874B3A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="00D6180E" w:rsidRPr="00717F08">
                <w:rPr>
                  <w:rStyle w:val="a5"/>
                  <w:rFonts w:ascii="Times New Roman" w:hAnsi="Times New Roman" w:cs="Times New Roman"/>
                  <w:lang w:val="en-US"/>
                </w:rPr>
                <w:t>stbkrs</w:t>
              </w:r>
              <w:r w:rsidR="00D6180E" w:rsidRPr="00717F08">
                <w:rPr>
                  <w:rStyle w:val="a5"/>
                  <w:rFonts w:ascii="Times New Roman" w:hAnsi="Times New Roman" w:cs="Times New Roman"/>
                </w:rPr>
                <w:t>r@</w:t>
              </w:r>
              <w:r w:rsidR="00D6180E" w:rsidRPr="00717F08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D6180E" w:rsidRPr="00717F0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D6180E" w:rsidRPr="00717F08">
                <w:rPr>
                  <w:rStyle w:val="a5"/>
                  <w:rFonts w:ascii="Times New Roman" w:hAnsi="Times New Roman" w:cs="Times New Roman"/>
                </w:rPr>
                <w:t>ru</w:t>
              </w:r>
              <w:proofErr w:type="spellEnd"/>
            </w:hyperlink>
          </w:p>
        </w:tc>
        <w:tc>
          <w:tcPr>
            <w:tcW w:w="3855" w:type="dxa"/>
          </w:tcPr>
          <w:p w:rsidR="00D6180E" w:rsidRDefault="00D6180E" w:rsidP="007B262D">
            <w:pPr>
              <w:ind w:firstLine="0"/>
              <w:jc w:val="center"/>
            </w:pPr>
            <w:proofErr w:type="gramStart"/>
            <w:r w:rsidRPr="00A97102">
              <w:rPr>
                <w:rFonts w:ascii="Times New Roman" w:hAnsi="Times New Roman" w:cs="Times New Roman"/>
                <w:lang w:val="en-US"/>
              </w:rPr>
              <w:t>www</w:t>
            </w:r>
            <w:proofErr w:type="gramEnd"/>
            <w:r w:rsidRPr="00A97102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84456B">
              <w:rPr>
                <w:rFonts w:ascii="Times New Roman" w:hAnsi="Times New Roman" w:cs="Times New Roman"/>
                <w:lang w:val="en-US"/>
              </w:rPr>
              <w:t>http://snsteblievskaya.ru</w:t>
            </w:r>
          </w:p>
        </w:tc>
      </w:tr>
    </w:tbl>
    <w:p w:rsidR="00D6180E" w:rsidRDefault="00D6180E" w:rsidP="00D6180E">
      <w:pPr>
        <w:ind w:firstLine="0"/>
      </w:pPr>
    </w:p>
    <w:tbl>
      <w:tblPr>
        <w:tblpPr w:leftFromText="180" w:rightFromText="180" w:vertAnchor="text" w:tblpY="1"/>
        <w:tblOverlap w:val="never"/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7"/>
        <w:gridCol w:w="1025"/>
        <w:gridCol w:w="1310"/>
        <w:gridCol w:w="1067"/>
        <w:gridCol w:w="1406"/>
        <w:gridCol w:w="1567"/>
        <w:gridCol w:w="991"/>
        <w:gridCol w:w="977"/>
        <w:gridCol w:w="1123"/>
        <w:gridCol w:w="978"/>
        <w:gridCol w:w="1122"/>
        <w:gridCol w:w="929"/>
        <w:gridCol w:w="983"/>
        <w:gridCol w:w="1137"/>
      </w:tblGrid>
      <w:tr w:rsidR="00D6180E" w:rsidRPr="00C61110" w:rsidTr="007B262D"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C6111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в реестре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имуще-</w:t>
            </w:r>
            <w:r w:rsidRPr="00C61110">
              <w:rPr>
                <w:rFonts w:ascii="Times New Roman" w:hAnsi="Times New Roman" w:cs="Times New Roman"/>
              </w:rPr>
              <w:t>ства</w:t>
            </w:r>
            <w:proofErr w:type="spellEnd"/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Адрес (местоположение) объекта</w:t>
            </w:r>
          </w:p>
        </w:tc>
        <w:tc>
          <w:tcPr>
            <w:tcW w:w="122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Структурированный адрес объекта</w:t>
            </w:r>
          </w:p>
        </w:tc>
      </w:tr>
      <w:tr w:rsidR="00D6180E" w:rsidRPr="00C61110" w:rsidTr="007B262D">
        <w:tc>
          <w:tcPr>
            <w:tcW w:w="78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субъек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та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Россий</w:t>
            </w:r>
            <w:r>
              <w:rPr>
                <w:rFonts w:ascii="Times New Roman" w:hAnsi="Times New Roman" w:cs="Times New Roman"/>
              </w:rPr>
              <w:t>-</w:t>
            </w:r>
            <w:r w:rsidRPr="00C61110">
              <w:rPr>
                <w:rFonts w:ascii="Times New Roman" w:hAnsi="Times New Roman" w:cs="Times New Roman"/>
              </w:rPr>
              <w:t>ской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Федерации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033EF8" w:rsidRDefault="00D6180E" w:rsidP="007B262D">
            <w:pPr>
              <w:pStyle w:val="a3"/>
              <w:jc w:val="center"/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муници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пального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района/ городского округа/ внутригородского округа территории города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федераль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значения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городского поселения/ сельского поселения/ внутригородского района городского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населенного пункта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населенного пункта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та планировочной структуры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1110">
              <w:rPr>
                <w:rFonts w:ascii="Times New Roman" w:hAnsi="Times New Roman" w:cs="Times New Roman"/>
              </w:rPr>
              <w:t>Наименов</w:t>
            </w:r>
            <w:proofErr w:type="gramStart"/>
            <w:r w:rsidRPr="00C61110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ние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элемента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ровочной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структуры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элеме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 xml:space="preserve">та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улично-дорож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C61110">
              <w:rPr>
                <w:rFonts w:ascii="Times New Roman" w:hAnsi="Times New Roman" w:cs="Times New Roman"/>
              </w:rPr>
              <w:t>ной сети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элемента </w:t>
            </w:r>
            <w:proofErr w:type="spellStart"/>
            <w:r>
              <w:rPr>
                <w:rFonts w:ascii="Times New Roman" w:hAnsi="Times New Roman" w:cs="Times New Roman"/>
              </w:rPr>
              <w:t>ули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</w:t>
            </w:r>
            <w:r w:rsidRPr="00C61110">
              <w:rPr>
                <w:rFonts w:ascii="Times New Roman" w:hAnsi="Times New Roman" w:cs="Times New Roman"/>
              </w:rPr>
              <w:t>дорожной сети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дома 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вклю-чая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литер)</w:t>
            </w:r>
            <w:r w:rsidRPr="00C611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и номер корпуса, стро</w:t>
            </w:r>
            <w:proofErr w:type="gramStart"/>
            <w:r w:rsidRPr="00C6111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владе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ния</w:t>
            </w:r>
            <w:proofErr w:type="spellEnd"/>
          </w:p>
        </w:tc>
      </w:tr>
      <w:tr w:rsidR="00D6180E" w:rsidRPr="00C61110" w:rsidTr="007B262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033EF8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14</w:t>
            </w:r>
          </w:p>
        </w:tc>
      </w:tr>
      <w:tr w:rsidR="00D6180E" w:rsidRPr="00C61110" w:rsidTr="007B262D">
        <w:tc>
          <w:tcPr>
            <w:tcW w:w="7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Default="00D6180E" w:rsidP="007B262D">
            <w:pPr>
              <w:pStyle w:val="a3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  <w:p w:rsidR="00D6180E" w:rsidRDefault="00D6180E" w:rsidP="007B262D"/>
          <w:p w:rsidR="00D6180E" w:rsidRPr="00C61110" w:rsidRDefault="00D6180E" w:rsidP="007B262D"/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B7CD5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Красноармейский район, станица Старонижестеблиевская ул. Мира, 179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</w:rPr>
              <w:t>образов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Красноармейский район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Старонижестеблиевское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сельское поселение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стани-ца</w:t>
            </w:r>
            <w:proofErr w:type="spellEnd"/>
            <w:proofErr w:type="gramEnd"/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Старонижестеблиевская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tbl>
      <w:tblPr>
        <w:tblW w:w="154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2"/>
        <w:gridCol w:w="980"/>
        <w:gridCol w:w="1400"/>
        <w:gridCol w:w="1680"/>
        <w:gridCol w:w="2800"/>
        <w:gridCol w:w="1820"/>
        <w:gridCol w:w="1960"/>
        <w:gridCol w:w="2660"/>
      </w:tblGrid>
      <w:tr w:rsidR="00D6180E" w:rsidRPr="00C61110" w:rsidTr="0063637B">
        <w:tc>
          <w:tcPr>
            <w:tcW w:w="210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Вид объекта недвижимости; движимое имущество</w:t>
            </w:r>
          </w:p>
        </w:tc>
        <w:tc>
          <w:tcPr>
            <w:tcW w:w="133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Сведения о недвижимом имуществе или его части</w:t>
            </w:r>
          </w:p>
        </w:tc>
      </w:tr>
      <w:tr w:rsidR="00D6180E" w:rsidRPr="00C61110" w:rsidTr="0063637B">
        <w:tc>
          <w:tcPr>
            <w:tcW w:w="21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Кадастровый номер</w:t>
            </w:r>
          </w:p>
          <w:p w:rsidR="00D6180E" w:rsidRPr="00A97102" w:rsidRDefault="00D6180E" w:rsidP="007B262D"/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 xml:space="preserve">Номер части объекта недвижимости согласно сведениям государственного кадастра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недвижимо</w:t>
            </w:r>
            <w:proofErr w:type="gramStart"/>
            <w:r w:rsidRPr="00C61110"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ти</w:t>
            </w:r>
            <w:proofErr w:type="spellEnd"/>
          </w:p>
        </w:tc>
        <w:tc>
          <w:tcPr>
            <w:tcW w:w="6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Основная характеристика объекта недвижимости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Наименование объекта учета</w:t>
            </w:r>
          </w:p>
        </w:tc>
      </w:tr>
      <w:tr w:rsidR="00D6180E" w:rsidRPr="00C61110" w:rsidTr="0063637B">
        <w:trPr>
          <w:trHeight w:val="276"/>
        </w:trPr>
        <w:tc>
          <w:tcPr>
            <w:tcW w:w="21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объектов незавершенного строительства)</w:t>
            </w:r>
            <w:proofErr w:type="gramEnd"/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Фактическое значение/ Проектируемое значение (для объектов незаверше</w:t>
            </w:r>
            <w:proofErr w:type="gramStart"/>
            <w:r w:rsidRPr="00C6111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1110">
              <w:rPr>
                <w:rFonts w:ascii="Times New Roman" w:hAnsi="Times New Roman" w:cs="Times New Roman"/>
              </w:rPr>
              <w:t>ного</w:t>
            </w:r>
            <w:proofErr w:type="spellEnd"/>
            <w:r w:rsidRPr="00C61110">
              <w:rPr>
                <w:rFonts w:ascii="Times New Roman" w:hAnsi="Times New Roman" w:cs="Times New Roman"/>
              </w:rPr>
              <w:t xml:space="preserve"> строительства)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61110">
              <w:rPr>
                <w:rFonts w:ascii="Times New Roman" w:hAnsi="Times New Roman" w:cs="Times New Roman"/>
              </w:rPr>
              <w:t xml:space="preserve">Единица измерения (для площади - кв. м; для протяженности - м; для глубины залегания - м; для объема -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куб. м)</w:t>
            </w:r>
            <w:proofErr w:type="gramEnd"/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80E" w:rsidRPr="00C61110" w:rsidTr="0063637B">
        <w:trPr>
          <w:trHeight w:val="276"/>
        </w:trPr>
        <w:tc>
          <w:tcPr>
            <w:tcW w:w="210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Тип (</w:t>
            </w:r>
            <w:proofErr w:type="spellStart"/>
            <w:r w:rsidRPr="00C61110">
              <w:rPr>
                <w:rFonts w:ascii="Times New Roman" w:hAnsi="Times New Roman" w:cs="Times New Roman"/>
              </w:rPr>
              <w:t>кадастр</w:t>
            </w:r>
            <w:proofErr w:type="gramStart"/>
            <w:r w:rsidRPr="00C61110"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C61110">
              <w:rPr>
                <w:rFonts w:ascii="Times New Roman" w:hAnsi="Times New Roman" w:cs="Times New Roman"/>
              </w:rPr>
              <w:t>вый, условный, устарев</w:t>
            </w:r>
          </w:p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1110">
              <w:rPr>
                <w:rFonts w:ascii="Times New Roman" w:hAnsi="Times New Roman" w:cs="Times New Roman"/>
              </w:rPr>
              <w:t>ший</w:t>
            </w:r>
            <w:proofErr w:type="spellEnd"/>
            <w:r w:rsidRPr="00C61110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80E" w:rsidRPr="00C61110" w:rsidTr="0063637B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61110">
              <w:rPr>
                <w:rFonts w:ascii="Times New Roman" w:hAnsi="Times New Roman" w:cs="Times New Roman"/>
              </w:rPr>
              <w:t>22</w:t>
            </w:r>
          </w:p>
        </w:tc>
      </w:tr>
      <w:tr w:rsidR="00D6180E" w:rsidRPr="00C61110" w:rsidTr="0063637B">
        <w:tc>
          <w:tcPr>
            <w:tcW w:w="21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23:13:0401115:6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кадастр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вый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F56D36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F56D36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80E" w:rsidRPr="00C61110" w:rsidRDefault="00D6180E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</w:t>
            </w:r>
          </w:p>
        </w:tc>
      </w:tr>
    </w:tbl>
    <w:p w:rsidR="005C5D45" w:rsidRDefault="005C5D45"/>
    <w:p w:rsidR="00F00E4F" w:rsidRDefault="00F00E4F"/>
    <w:p w:rsidR="00F00E4F" w:rsidRDefault="00F00E4F"/>
    <w:p w:rsidR="0063637B" w:rsidRDefault="0063637B"/>
    <w:p w:rsidR="00F00E4F" w:rsidRDefault="00F00E4F"/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43"/>
        <w:gridCol w:w="992"/>
        <w:gridCol w:w="851"/>
        <w:gridCol w:w="850"/>
        <w:gridCol w:w="709"/>
        <w:gridCol w:w="1701"/>
        <w:gridCol w:w="851"/>
        <w:gridCol w:w="850"/>
        <w:gridCol w:w="851"/>
        <w:gridCol w:w="708"/>
        <w:gridCol w:w="993"/>
        <w:gridCol w:w="850"/>
        <w:gridCol w:w="709"/>
        <w:gridCol w:w="850"/>
        <w:gridCol w:w="709"/>
        <w:gridCol w:w="851"/>
      </w:tblGrid>
      <w:tr w:rsidR="00F00E4F" w:rsidRPr="00982EC9" w:rsidTr="007B262D">
        <w:tc>
          <w:tcPr>
            <w:tcW w:w="6946" w:type="dxa"/>
            <w:gridSpan w:val="6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lastRenderedPageBreak/>
              <w:t>Сведения о движимом имуществе</w:t>
            </w:r>
          </w:p>
        </w:tc>
        <w:tc>
          <w:tcPr>
            <w:tcW w:w="82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Сведения о праве аренды или безвозмездного пользования имуществом</w:t>
            </w:r>
          </w:p>
        </w:tc>
      </w:tr>
      <w:tr w:rsidR="00F00E4F" w:rsidRPr="00982EC9" w:rsidTr="007B262D">
        <w:tc>
          <w:tcPr>
            <w:tcW w:w="6946" w:type="dxa"/>
            <w:gridSpan w:val="6"/>
            <w:vMerge/>
            <w:tcBorders>
              <w:top w:val="nil"/>
              <w:bottom w:val="single" w:sz="4" w:space="0" w:color="auto"/>
              <w:right w:val="nil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субъекта малого и среднего предпринимательства</w:t>
            </w:r>
          </w:p>
        </w:tc>
      </w:tr>
      <w:tr w:rsidR="00F00E4F" w:rsidRPr="00982EC9" w:rsidTr="007B262D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r w:rsidRPr="00982EC9">
              <w:rPr>
                <w:rFonts w:ascii="Times New Roman" w:hAnsi="Times New Roman" w:cs="Times New Roman"/>
              </w:rPr>
              <w:t>арс</w:t>
            </w:r>
            <w:proofErr w:type="gramStart"/>
            <w:r w:rsidRPr="00982EC9"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82EC9">
              <w:rPr>
                <w:rFonts w:ascii="Times New Roman" w:hAnsi="Times New Roman" w:cs="Times New Roman"/>
              </w:rPr>
              <w:t xml:space="preserve">венный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регис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траци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онный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знак (при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чии)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об</w:t>
            </w:r>
            <w:proofErr w:type="gramStart"/>
            <w:r w:rsidRPr="00982EC9">
              <w:rPr>
                <w:rFonts w:ascii="Times New Roman" w:hAnsi="Times New Roman" w:cs="Times New Roman"/>
              </w:rPr>
              <w:t>ъ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екта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учета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2EC9">
              <w:rPr>
                <w:rFonts w:ascii="Times New Roman" w:hAnsi="Times New Roman" w:cs="Times New Roman"/>
              </w:rPr>
              <w:t>Мар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  <w:r w:rsidRPr="00982EC9">
              <w:rPr>
                <w:rFonts w:ascii="Times New Roman" w:hAnsi="Times New Roman" w:cs="Times New Roman"/>
              </w:rPr>
              <w:t>, м</w:t>
            </w:r>
            <w:proofErr w:type="gramStart"/>
            <w:r w:rsidRPr="00982EC9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дель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Год в</w:t>
            </w:r>
            <w:proofErr w:type="gramStart"/>
            <w:r w:rsidRPr="00982EC9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пус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ка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982EC9">
              <w:rPr>
                <w:rFonts w:ascii="Times New Roman" w:hAnsi="Times New Roman" w:cs="Times New Roman"/>
              </w:rPr>
              <w:t>в</w:t>
            </w:r>
            <w:proofErr w:type="gramEnd"/>
            <w:r w:rsidRPr="00982EC9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982EC9">
              <w:rPr>
                <w:rFonts w:ascii="Times New Roman" w:hAnsi="Times New Roman" w:cs="Times New Roman"/>
              </w:rPr>
              <w:t>на</w:t>
            </w:r>
            <w:proofErr w:type="gramEnd"/>
            <w:r w:rsidRPr="00982EC9">
              <w:rPr>
                <w:rFonts w:ascii="Times New Roman" w:hAnsi="Times New Roman" w:cs="Times New Roman"/>
              </w:rPr>
              <w:t>) котором расположен объект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Документы основание</w:t>
            </w:r>
          </w:p>
        </w:tc>
      </w:tr>
      <w:tr w:rsidR="00F00E4F" w:rsidRPr="00982EC9" w:rsidTr="007B262D"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Дата око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чания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 xml:space="preserve">вия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По</w:t>
            </w:r>
            <w:proofErr w:type="gramStart"/>
            <w:r w:rsidRPr="00982EC9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ное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наи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мено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вание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зак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лю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до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982EC9">
              <w:rPr>
                <w:rFonts w:ascii="Times New Roman" w:hAnsi="Times New Roman" w:cs="Times New Roman"/>
              </w:rPr>
              <w:t>вора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окон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ч</w:t>
            </w:r>
            <w:proofErr w:type="gramStart"/>
            <w:r w:rsidRPr="00982EC9"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ния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дей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82EC9">
              <w:rPr>
                <w:rFonts w:ascii="Times New Roman" w:hAnsi="Times New Roman" w:cs="Times New Roman"/>
              </w:rPr>
              <w:t>твия</w:t>
            </w:r>
            <w:proofErr w:type="spellEnd"/>
            <w:r w:rsidRPr="00982EC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82EC9">
              <w:rPr>
                <w:rFonts w:ascii="Times New Roman" w:hAnsi="Times New Roman" w:cs="Times New Roman"/>
              </w:rPr>
              <w:t>дого</w:t>
            </w:r>
            <w:r>
              <w:rPr>
                <w:rFonts w:ascii="Times New Roman" w:hAnsi="Times New Roman" w:cs="Times New Roman"/>
              </w:rPr>
              <w:t>-</w:t>
            </w:r>
            <w:r w:rsidRPr="00982EC9">
              <w:rPr>
                <w:rFonts w:ascii="Times New Roman" w:hAnsi="Times New Roman" w:cs="Times New Roman"/>
              </w:rPr>
              <w:t>вора</w:t>
            </w:r>
            <w:proofErr w:type="spellEnd"/>
          </w:p>
        </w:tc>
      </w:tr>
      <w:tr w:rsidR="00F00E4F" w:rsidRPr="00982EC9" w:rsidTr="007B262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82EC9">
              <w:rPr>
                <w:rFonts w:ascii="Times New Roman" w:hAnsi="Times New Roman" w:cs="Times New Roman"/>
              </w:rPr>
              <w:t>38</w:t>
            </w:r>
          </w:p>
        </w:tc>
      </w:tr>
      <w:tr w:rsidR="00F00E4F" w:rsidRPr="00982EC9" w:rsidTr="007B262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виброплита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МР15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F00E4F" w:rsidRPr="00934939" w:rsidRDefault="00F00E4F" w:rsidP="007B262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982EC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0E4F" w:rsidRPr="00982EC9" w:rsidTr="007B262D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3144F9" w:rsidP="003144F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производственный </w:t>
            </w:r>
            <w:proofErr w:type="spellStart"/>
            <w:r>
              <w:rPr>
                <w:rFonts w:ascii="Times New Roman" w:hAnsi="Times New Roman" w:cs="Times New Roman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нвентарь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3144F9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144F9">
              <w:rPr>
                <w:rFonts w:ascii="Times New Roman" w:hAnsi="Times New Roman" w:cs="Times New Roman"/>
              </w:rPr>
              <w:t xml:space="preserve">бензопила </w:t>
            </w:r>
            <w:r w:rsidR="00F00E4F" w:rsidRPr="003144F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3144F9" w:rsidP="003727A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S</w:t>
            </w:r>
            <w:proofErr w:type="gramEnd"/>
            <w:r>
              <w:rPr>
                <w:rFonts w:ascii="Times New Roman" w:hAnsi="Times New Roman" w:cs="Times New Roman"/>
              </w:rPr>
              <w:t xml:space="preserve"> 361 18/45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3144F9" w:rsidP="003144F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E4F" w:rsidRPr="003144F9" w:rsidRDefault="00F00E4F" w:rsidP="007B262D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00E4F" w:rsidRDefault="00F00E4F"/>
    <w:p w:rsidR="003144F9" w:rsidRPr="00120F19" w:rsidRDefault="003144F9" w:rsidP="003144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F1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proofErr w:type="gramStart"/>
      <w:r w:rsidRPr="00120F1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20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4F9" w:rsidRPr="00120F19" w:rsidRDefault="003144F9" w:rsidP="003144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F19">
        <w:rPr>
          <w:rFonts w:ascii="Times New Roman" w:hAnsi="Times New Roman" w:cs="Times New Roman"/>
          <w:sz w:val="28"/>
          <w:szCs w:val="28"/>
        </w:rPr>
        <w:t xml:space="preserve">Бухгалтерскому учету и финансам администрации </w:t>
      </w:r>
    </w:p>
    <w:p w:rsidR="003144F9" w:rsidRPr="00120F19" w:rsidRDefault="003144F9" w:rsidP="003144F9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20F19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20F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144F9" w:rsidRPr="00120F19" w:rsidRDefault="003144F9" w:rsidP="003144F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120F19">
        <w:rPr>
          <w:rFonts w:ascii="Times New Roman" w:hAnsi="Times New Roman" w:cs="Times New Roman"/>
          <w:sz w:val="28"/>
          <w:szCs w:val="28"/>
        </w:rPr>
        <w:t xml:space="preserve">Красноармейский район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    </w:t>
      </w:r>
      <w:r w:rsidRPr="00120F19">
        <w:rPr>
          <w:rFonts w:ascii="Times New Roman" w:hAnsi="Times New Roman" w:cs="Times New Roman"/>
          <w:sz w:val="28"/>
          <w:szCs w:val="28"/>
        </w:rPr>
        <w:t xml:space="preserve">  И.В. Шутка</w:t>
      </w:r>
    </w:p>
    <w:p w:rsidR="003144F9" w:rsidRPr="00120F19" w:rsidRDefault="003144F9" w:rsidP="003144F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4CFC" w:rsidRDefault="00524CFC" w:rsidP="00524CFC">
      <w:pPr>
        <w:ind w:firstLine="0"/>
      </w:pP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F6436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sectPr w:rsidR="00524CFC" w:rsidSect="00D618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180E"/>
    <w:rsid w:val="001B3730"/>
    <w:rsid w:val="003144F9"/>
    <w:rsid w:val="003727A4"/>
    <w:rsid w:val="00524CFC"/>
    <w:rsid w:val="005C5D45"/>
    <w:rsid w:val="0063637B"/>
    <w:rsid w:val="00874B3A"/>
    <w:rsid w:val="00B27019"/>
    <w:rsid w:val="00D6180E"/>
    <w:rsid w:val="00F00E4F"/>
    <w:rsid w:val="00F2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0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6180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80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6180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6180E"/>
    <w:pPr>
      <w:ind w:firstLine="0"/>
      <w:jc w:val="left"/>
    </w:pPr>
  </w:style>
  <w:style w:type="character" w:styleId="a5">
    <w:name w:val="Hyperlink"/>
    <w:basedOn w:val="a0"/>
    <w:uiPriority w:val="99"/>
    <w:unhideWhenUsed/>
    <w:rsid w:val="00D6180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D618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bkrs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3629</Characters>
  <Application>Microsoft Office Word</Application>
  <DocSecurity>0</DocSecurity>
  <Lines>30</Lines>
  <Paragraphs>8</Paragraphs>
  <ScaleCrop>false</ScaleCrop>
  <Company>123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9</cp:revision>
  <dcterms:created xsi:type="dcterms:W3CDTF">2022-11-29T08:57:00Z</dcterms:created>
  <dcterms:modified xsi:type="dcterms:W3CDTF">2023-03-03T07:32:00Z</dcterms:modified>
</cp:coreProperties>
</file>