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1" w:rsidRPr="00AF78EC" w:rsidRDefault="000E0666" w:rsidP="00435754">
      <w:pPr>
        <w:spacing w:after="0" w:line="240" w:lineRule="auto"/>
        <w:jc w:val="center"/>
      </w:pPr>
      <w:r w:rsidRPr="00AF78EC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0E0666" w:rsidRPr="00D13402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A1B11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18"/>
        <w:gridCol w:w="4800"/>
      </w:tblGrid>
      <w:tr w:rsidR="000E0666" w:rsidRPr="00AF78EC" w:rsidTr="00AF78EC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66" w:rsidRPr="00AF78EC" w:rsidRDefault="000E0666" w:rsidP="0043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15B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B2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E0666" w:rsidRPr="00AF78EC" w:rsidRDefault="000E0666" w:rsidP="000E06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</w:p>
        </w:tc>
      </w:tr>
    </w:tbl>
    <w:p w:rsidR="00C76BC3" w:rsidRPr="00AF78EC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8EC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0E0666" w:rsidRPr="00AF78EC" w:rsidRDefault="000E0666" w:rsidP="00D640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4015" w:rsidRPr="00D64015" w:rsidRDefault="00D64015" w:rsidP="00D640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D640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77C63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признании</w:t>
      </w:r>
    </w:p>
    <w:p w:rsidR="00D64015" w:rsidRDefault="00D77C63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безнадёжной к взысканию зад</w:t>
      </w:r>
      <w:r w:rsidR="00B430F2" w:rsidRPr="00D64015">
        <w:rPr>
          <w:rFonts w:ascii="Times New Roman" w:hAnsi="Times New Roman" w:cs="Times New Roman"/>
          <w:b/>
          <w:sz w:val="28"/>
          <w:szCs w:val="28"/>
        </w:rPr>
        <w:t xml:space="preserve">олженности по платежам в бюджет </w:t>
      </w:r>
    </w:p>
    <w:p w:rsidR="00D64015" w:rsidRDefault="006F380B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015">
        <w:rPr>
          <w:rFonts w:ascii="Times New Roman" w:hAnsi="Times New Roman" w:cs="Times New Roman"/>
          <w:b/>
          <w:sz w:val="28"/>
          <w:szCs w:val="28"/>
        </w:rPr>
        <w:t>Старонижестеблиевск</w:t>
      </w:r>
      <w:r w:rsidR="000C2F9C" w:rsidRPr="00D6401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0C2F9C" w:rsidRPr="00D640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7C63" w:rsidRPr="00D64015">
        <w:rPr>
          <w:rFonts w:ascii="Times New Roman" w:hAnsi="Times New Roman" w:cs="Times New Roman"/>
          <w:b/>
          <w:sz w:val="28"/>
          <w:szCs w:val="28"/>
        </w:rPr>
        <w:t xml:space="preserve"> Красноармейского </w:t>
      </w:r>
    </w:p>
    <w:p w:rsidR="00D77C63" w:rsidRPr="00D64015" w:rsidRDefault="00D77C63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района Краснодарского края</w:t>
      </w:r>
    </w:p>
    <w:p w:rsidR="00C76BC3" w:rsidRPr="00D64015" w:rsidRDefault="00C76BC3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86" w:rsidRDefault="00C76BC3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47.2 Бюджетного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Постановлением</w:t>
      </w:r>
      <w:r w:rsidR="00D64015">
        <w:rPr>
          <w:rFonts w:ascii="Times New Roman" w:hAnsi="Times New Roman" w:cs="Times New Roman"/>
          <w:sz w:val="28"/>
          <w:szCs w:val="28"/>
        </w:rPr>
        <w:t xml:space="preserve"> Правительства РФ от 6 мая </w:t>
      </w:r>
      <w:r w:rsidR="00A61C98">
        <w:rPr>
          <w:rFonts w:ascii="Times New Roman" w:hAnsi="Times New Roman" w:cs="Times New Roman"/>
          <w:sz w:val="28"/>
          <w:szCs w:val="28"/>
        </w:rPr>
        <w:t>2016 года № 393 «Об общих требованиях к порядку принятия решений о признании безнадёжной к взыск</w:t>
      </w:r>
      <w:r w:rsidR="00A61C98">
        <w:rPr>
          <w:rFonts w:ascii="Times New Roman" w:hAnsi="Times New Roman" w:cs="Times New Roman"/>
          <w:sz w:val="28"/>
          <w:szCs w:val="28"/>
        </w:rPr>
        <w:t>а</w:t>
      </w:r>
      <w:r w:rsidR="00A61C98">
        <w:rPr>
          <w:rFonts w:ascii="Times New Roman" w:hAnsi="Times New Roman" w:cs="Times New Roman"/>
          <w:sz w:val="28"/>
          <w:szCs w:val="28"/>
        </w:rPr>
        <w:t>нию задолженности по платежам в бюджеты бюджетной системы Российской Феде</w:t>
      </w:r>
      <w:r w:rsidR="00D64015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6 октября </w:t>
      </w:r>
      <w:r w:rsidR="00A61C98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61C98" w:rsidRPr="000E066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F380B" w:rsidRPr="000E06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61C98" w:rsidRPr="000E06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380B">
        <w:rPr>
          <w:rFonts w:ascii="Times New Roman" w:hAnsi="Times New Roman" w:cs="Times New Roman"/>
          <w:sz w:val="28"/>
          <w:szCs w:val="28"/>
        </w:rPr>
        <w:t xml:space="preserve"> Красноармейского</w:t>
      </w:r>
      <w:proofErr w:type="gramEnd"/>
      <w:r w:rsidR="006F380B">
        <w:rPr>
          <w:rFonts w:ascii="Times New Roman" w:hAnsi="Times New Roman" w:cs="Times New Roman"/>
          <w:sz w:val="28"/>
          <w:szCs w:val="28"/>
        </w:rPr>
        <w:t xml:space="preserve"> ра</w:t>
      </w:r>
      <w:r w:rsidR="006F380B">
        <w:rPr>
          <w:rFonts w:ascii="Times New Roman" w:hAnsi="Times New Roman" w:cs="Times New Roman"/>
          <w:sz w:val="28"/>
          <w:szCs w:val="28"/>
        </w:rPr>
        <w:t>й</w:t>
      </w:r>
      <w:r w:rsidR="006F380B">
        <w:rPr>
          <w:rFonts w:ascii="Times New Roman" w:hAnsi="Times New Roman" w:cs="Times New Roman"/>
          <w:sz w:val="28"/>
          <w:szCs w:val="28"/>
        </w:rPr>
        <w:t>она</w:t>
      </w:r>
      <w:bookmarkStart w:id="0" w:name="_GoBack"/>
      <w:bookmarkEnd w:id="0"/>
      <w:r w:rsidR="00D64015">
        <w:rPr>
          <w:rFonts w:ascii="Times New Roman" w:hAnsi="Times New Roman" w:cs="Times New Roman"/>
          <w:sz w:val="28"/>
          <w:szCs w:val="28"/>
        </w:rPr>
        <w:t xml:space="preserve"> </w:t>
      </w:r>
      <w:r w:rsidR="000C2F9C">
        <w:rPr>
          <w:rFonts w:ascii="Times New Roman" w:hAnsi="Times New Roman" w:cs="Times New Roman"/>
          <w:sz w:val="28"/>
          <w:szCs w:val="28"/>
        </w:rPr>
        <w:t xml:space="preserve">п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с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т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а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F380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в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л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я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ю</w:t>
      </w:r>
      <w:r w:rsidR="00761286">
        <w:rPr>
          <w:rFonts w:ascii="Times New Roman" w:hAnsi="Times New Roman" w:cs="Times New Roman"/>
          <w:sz w:val="28"/>
          <w:szCs w:val="28"/>
        </w:rPr>
        <w:t>:</w:t>
      </w:r>
    </w:p>
    <w:p w:rsidR="00761286" w:rsidRPr="008C298C" w:rsidRDefault="008C298C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286" w:rsidRPr="008C298C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признании безнадёжной к взысканию задолженности по платежам в бюджет </w:t>
      </w:r>
      <w:proofErr w:type="spellStart"/>
      <w:r w:rsidR="006F380B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F380B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D6401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61286" w:rsidRPr="008C298C">
        <w:rPr>
          <w:rFonts w:ascii="Times New Roman" w:hAnsi="Times New Roman" w:cs="Times New Roman"/>
          <w:sz w:val="28"/>
          <w:szCs w:val="28"/>
        </w:rPr>
        <w:t>1).</w:t>
      </w:r>
    </w:p>
    <w:p w:rsidR="008C298C" w:rsidRPr="008C298C" w:rsidRDefault="008C298C" w:rsidP="00B92B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87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75EC8"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ризнать утратившим силу </w:t>
      </w:r>
      <w:r w:rsidR="0087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proofErr w:type="spellStart"/>
      <w:r w:rsidRPr="008C298C">
        <w:rPr>
          <w:rFonts w:ascii="Times New Roman" w:hAnsi="Times New Roman" w:cs="Times New Roman"/>
          <w:sz w:val="28"/>
          <w:szCs w:val="28"/>
        </w:rPr>
        <w:t>Старониж</w:t>
      </w:r>
      <w:r w:rsidRPr="008C298C">
        <w:rPr>
          <w:rFonts w:ascii="Times New Roman" w:hAnsi="Times New Roman" w:cs="Times New Roman"/>
          <w:sz w:val="28"/>
          <w:szCs w:val="28"/>
        </w:rPr>
        <w:t>е</w:t>
      </w:r>
      <w:r w:rsidRPr="008C298C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Красноармейского района </w:t>
      </w:r>
      <w:r w:rsidR="000C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75EC8">
        <w:rPr>
          <w:rFonts w:ascii="Times New Roman" w:hAnsi="Times New Roman" w:cs="Times New Roman"/>
          <w:sz w:val="28"/>
          <w:szCs w:val="28"/>
          <w:shd w:val="clear" w:color="auto" w:fill="FFFFFF"/>
        </w:rPr>
        <w:t>27 ноября 2020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="00875EC8">
        <w:rPr>
          <w:rFonts w:ascii="Times New Roman" w:hAnsi="Times New Roman" w:cs="Times New Roman"/>
          <w:sz w:val="28"/>
          <w:szCs w:val="28"/>
          <w:shd w:val="clear" w:color="auto" w:fill="FFFFFF"/>
        </w:rPr>
        <w:t>165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311A7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875EC8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proofErr w:type="spellStart"/>
      <w:r w:rsidR="00875EC8">
        <w:rPr>
          <w:rFonts w:ascii="Times New Roman" w:hAnsi="Times New Roman" w:cs="Times New Roman"/>
          <w:bCs/>
          <w:sz w:val="28"/>
          <w:szCs w:val="28"/>
        </w:rPr>
        <w:t>Старониж</w:t>
      </w:r>
      <w:r w:rsidR="00875EC8">
        <w:rPr>
          <w:rFonts w:ascii="Times New Roman" w:hAnsi="Times New Roman" w:cs="Times New Roman"/>
          <w:bCs/>
          <w:sz w:val="28"/>
          <w:szCs w:val="28"/>
        </w:rPr>
        <w:t>е</w:t>
      </w:r>
      <w:r w:rsidR="00875EC8">
        <w:rPr>
          <w:rFonts w:ascii="Times New Roman" w:hAnsi="Times New Roman" w:cs="Times New Roman"/>
          <w:bCs/>
          <w:sz w:val="28"/>
          <w:szCs w:val="28"/>
        </w:rPr>
        <w:t>стеблиевского</w:t>
      </w:r>
      <w:proofErr w:type="spellEnd"/>
      <w:r w:rsidR="00875EC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7C63" w:rsidRPr="008C298C" w:rsidRDefault="008C298C" w:rsidP="00B92B6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77C63" w:rsidRPr="008C2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7C63" w:rsidRPr="008C29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E0666" w:rsidRPr="008C298C">
        <w:rPr>
          <w:rFonts w:ascii="Times New Roman" w:hAnsi="Times New Roman" w:cs="Times New Roman"/>
          <w:sz w:val="28"/>
          <w:szCs w:val="28"/>
        </w:rPr>
        <w:t>з</w:t>
      </w:r>
      <w:r w:rsidR="000E0666" w:rsidRPr="008C298C">
        <w:rPr>
          <w:rFonts w:ascii="Times New Roman" w:hAnsi="Times New Roman" w:cs="Times New Roman"/>
          <w:sz w:val="28"/>
          <w:szCs w:val="28"/>
        </w:rPr>
        <w:t>а</w:t>
      </w:r>
      <w:r w:rsidR="000E0666" w:rsidRPr="008C298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0E0666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E0666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0E0666" w:rsidRPr="008C298C">
        <w:rPr>
          <w:rFonts w:ascii="Times New Roman" w:hAnsi="Times New Roman" w:cs="Times New Roman"/>
          <w:sz w:val="28"/>
          <w:szCs w:val="28"/>
        </w:rPr>
        <w:t>й</w:t>
      </w:r>
      <w:r w:rsidR="000E0666" w:rsidRPr="008C298C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D77C63" w:rsidRPr="00761286" w:rsidRDefault="008C298C" w:rsidP="00B92B68">
      <w:pPr>
        <w:pStyle w:val="a3"/>
        <w:spacing w:after="0" w:line="240" w:lineRule="auto"/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7C6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AA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77C63">
        <w:rPr>
          <w:rFonts w:ascii="Times New Roman" w:hAnsi="Times New Roman" w:cs="Times New Roman"/>
          <w:sz w:val="28"/>
          <w:szCs w:val="28"/>
        </w:rPr>
        <w:t>.</w:t>
      </w:r>
    </w:p>
    <w:p w:rsidR="00C76BC3" w:rsidRDefault="00C76BC3" w:rsidP="00D6401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D6401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D6401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430F2" w:rsidRPr="00CB100F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D64015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B100F">
        <w:rPr>
          <w:rFonts w:ascii="Times New Roman" w:hAnsi="Times New Roman"/>
          <w:sz w:val="28"/>
          <w:szCs w:val="28"/>
        </w:rPr>
        <w:t xml:space="preserve"> </w:t>
      </w:r>
    </w:p>
    <w:p w:rsidR="00B430F2" w:rsidRPr="00CB100F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B430F2" w:rsidRPr="00CB100F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 w:rsidR="00D64015">
        <w:rPr>
          <w:rFonts w:ascii="Times New Roman" w:hAnsi="Times New Roman"/>
          <w:sz w:val="28"/>
          <w:szCs w:val="28"/>
        </w:rPr>
        <w:t xml:space="preserve">     </w:t>
      </w:r>
      <w:r w:rsidRPr="00CB100F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CB100F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8C298C" w:rsidRDefault="008C298C" w:rsidP="00D640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F5F34" w:rsidRDefault="003F5F34">
      <w:pPr>
        <w:rPr>
          <w:rFonts w:ascii="Times New Roman" w:hAnsi="Times New Roman" w:cs="Times New Roman"/>
          <w:sz w:val="28"/>
          <w:szCs w:val="28"/>
        </w:rPr>
      </w:pPr>
    </w:p>
    <w:p w:rsidR="00580732" w:rsidRDefault="00D64015" w:rsidP="008C298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40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80732">
        <w:rPr>
          <w:rFonts w:ascii="Times New Roman" w:hAnsi="Times New Roman" w:cs="Times New Roman"/>
          <w:sz w:val="28"/>
          <w:szCs w:val="28"/>
        </w:rPr>
        <w:t>1</w:t>
      </w:r>
    </w:p>
    <w:p w:rsidR="00D64015" w:rsidRDefault="00D64015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64015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80732" w:rsidRDefault="00580732" w:rsidP="0058073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430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30F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BE2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430F2">
        <w:rPr>
          <w:rFonts w:ascii="Times New Roman" w:hAnsi="Times New Roman" w:cs="Times New Roman"/>
          <w:sz w:val="28"/>
          <w:szCs w:val="28"/>
        </w:rPr>
        <w:t>____</w:t>
      </w:r>
    </w:p>
    <w:p w:rsidR="00580732" w:rsidRDefault="00580732" w:rsidP="0058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58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4015" w:rsidRDefault="00580732" w:rsidP="00B4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признании </w:t>
      </w:r>
      <w:proofErr w:type="gramStart"/>
      <w:r w:rsidRPr="00496042">
        <w:rPr>
          <w:rFonts w:ascii="Times New Roman" w:hAnsi="Times New Roman" w:cs="Times New Roman"/>
          <w:b/>
          <w:sz w:val="28"/>
          <w:szCs w:val="28"/>
        </w:rPr>
        <w:t>безнадёжной</w:t>
      </w:r>
      <w:proofErr w:type="gramEnd"/>
      <w:r w:rsidRPr="00496042">
        <w:rPr>
          <w:rFonts w:ascii="Times New Roman" w:hAnsi="Times New Roman" w:cs="Times New Roman"/>
          <w:b/>
          <w:sz w:val="28"/>
          <w:szCs w:val="28"/>
        </w:rPr>
        <w:t xml:space="preserve"> к взысканию </w:t>
      </w:r>
    </w:p>
    <w:p w:rsidR="00D64015" w:rsidRDefault="00580732" w:rsidP="00B4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732" w:rsidRDefault="00580732" w:rsidP="00B4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8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496042" w:rsidRDefault="00580732" w:rsidP="0058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5807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0732" w:rsidRPr="003C3889" w:rsidRDefault="00580732" w:rsidP="005807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– порядок принятия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шения) разработан в соответствии со статьёй 47.2 Бюджетного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постановлением Правительства </w:t>
      </w:r>
      <w:r w:rsidRPr="000A5C88">
        <w:rPr>
          <w:rFonts w:ascii="Times New Roman" w:hAnsi="Times New Roman" w:cs="Times New Roman"/>
          <w:sz w:val="28"/>
          <w:szCs w:val="28"/>
        </w:rPr>
        <w:t>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</w:t>
      </w:r>
      <w:proofErr w:type="gramEnd"/>
      <w:r w:rsidRPr="000A5C88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Федерации», Федеральным законом от 6 о</w:t>
      </w:r>
      <w:r w:rsidRPr="000A5C88">
        <w:rPr>
          <w:rFonts w:ascii="Times New Roman" w:hAnsi="Times New Roman" w:cs="Times New Roman"/>
          <w:sz w:val="28"/>
          <w:szCs w:val="28"/>
        </w:rPr>
        <w:t>к</w:t>
      </w:r>
      <w:r w:rsidRPr="000A5C88">
        <w:rPr>
          <w:rFonts w:ascii="Times New Roman" w:hAnsi="Times New Roman" w:cs="Times New Roman"/>
          <w:sz w:val="28"/>
          <w:szCs w:val="28"/>
        </w:rPr>
        <w:t>тября 2003 года № 131-ФЗ «Об общих принципах организации местного сам</w:t>
      </w:r>
      <w:r w:rsidRPr="000A5C88">
        <w:rPr>
          <w:rFonts w:ascii="Times New Roman" w:hAnsi="Times New Roman" w:cs="Times New Roman"/>
          <w:sz w:val="28"/>
          <w:szCs w:val="28"/>
        </w:rPr>
        <w:t>о</w:t>
      </w:r>
      <w:r w:rsidRPr="000A5C8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C88">
        <w:rPr>
          <w:rFonts w:ascii="Times New Roman" w:hAnsi="Times New Roman" w:cs="Times New Roman"/>
          <w:sz w:val="28"/>
          <w:szCs w:val="28"/>
        </w:rPr>
        <w:t>ь</w:t>
      </w:r>
      <w:r w:rsidRPr="000A5C88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района.</w:t>
      </w: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платежи,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законодательством о налогах и сборах,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об обязательном социальном страховании от несчастных случаев на производстве и профессиональных заболеваний, правом Евразийского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мического союза и законодательством Российской Федерации о таможенном регулировании, на денежные обязательства перед публично-правовым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ванием.</w:t>
      </w:r>
    </w:p>
    <w:p w:rsidR="00580732" w:rsidRDefault="00580732" w:rsidP="00D64015">
      <w:pPr>
        <w:pStyle w:val="a3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580732" w:rsidP="00D64015">
      <w:pPr>
        <w:pStyle w:val="a3"/>
        <w:numPr>
          <w:ilvl w:val="0"/>
          <w:numId w:val="2"/>
        </w:numPr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Pr="003C3889">
        <w:rPr>
          <w:rFonts w:ascii="Times New Roman" w:hAnsi="Times New Roman" w:cs="Times New Roman"/>
          <w:b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признании</w:t>
      </w:r>
    </w:p>
    <w:p w:rsidR="00D64015" w:rsidRDefault="00580732" w:rsidP="00D64015">
      <w:pPr>
        <w:pStyle w:val="a3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безнадежной к взысканию задолже</w:t>
      </w:r>
      <w:r w:rsidR="00B430F2">
        <w:rPr>
          <w:rFonts w:ascii="Times New Roman" w:hAnsi="Times New Roman" w:cs="Times New Roman"/>
          <w:b/>
          <w:sz w:val="28"/>
          <w:szCs w:val="28"/>
        </w:rPr>
        <w:t>нности по платежам в бюджет</w:t>
      </w:r>
    </w:p>
    <w:p w:rsidR="00D64015" w:rsidRDefault="00580732" w:rsidP="00D64015">
      <w:pPr>
        <w:pStyle w:val="a3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7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732" w:rsidRDefault="00580732" w:rsidP="00D64015">
      <w:pPr>
        <w:pStyle w:val="a3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9A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3C3889" w:rsidRDefault="00580732" w:rsidP="00D64015">
      <w:pPr>
        <w:pStyle w:val="a3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D64015">
      <w:pPr>
        <w:pStyle w:val="a3"/>
        <w:numPr>
          <w:ilvl w:val="2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призн</w:t>
      </w:r>
      <w:r w:rsidRPr="00DB7B05">
        <w:rPr>
          <w:rFonts w:ascii="Times New Roman" w:hAnsi="Times New Roman" w:cs="Times New Roman"/>
          <w:sz w:val="28"/>
          <w:szCs w:val="28"/>
        </w:rPr>
        <w:t>а</w:t>
      </w:r>
      <w:r w:rsidRPr="00DB7B05">
        <w:rPr>
          <w:rFonts w:ascii="Times New Roman" w:hAnsi="Times New Roman" w:cs="Times New Roman"/>
          <w:sz w:val="28"/>
          <w:szCs w:val="28"/>
        </w:rPr>
        <w:t xml:space="preserve">ются безнадежными к взысканию в случае: 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</w:t>
      </w:r>
      <w:r w:rsidRPr="00DB7B05">
        <w:rPr>
          <w:rFonts w:ascii="Times New Roman" w:hAnsi="Times New Roman" w:cs="Times New Roman"/>
          <w:sz w:val="28"/>
          <w:szCs w:val="28"/>
        </w:rPr>
        <w:t>ъ</w:t>
      </w:r>
      <w:r w:rsidRPr="00DB7B05">
        <w:rPr>
          <w:rFonts w:ascii="Times New Roman" w:hAnsi="Times New Roman" w:cs="Times New Roman"/>
          <w:sz w:val="28"/>
          <w:szCs w:val="28"/>
        </w:rPr>
        <w:t>явления его умершим в порядке, установленном гражданским процессуальным законодательством Российской Федерации;</w:t>
      </w:r>
    </w:p>
    <w:p w:rsidR="00D6401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 xml:space="preserve">ка платежей в бюджет в соответствии с Федеральным законом от 26 октября </w:t>
      </w:r>
    </w:p>
    <w:p w:rsidR="00D64015" w:rsidRDefault="00D64015" w:rsidP="00D64015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80732" w:rsidRPr="00CD7C51" w:rsidRDefault="00580732" w:rsidP="00D64015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задолже</w:t>
      </w:r>
      <w:r w:rsidRPr="00CD7C51">
        <w:rPr>
          <w:rFonts w:ascii="Times New Roman" w:hAnsi="Times New Roman" w:cs="Times New Roman"/>
          <w:sz w:val="28"/>
          <w:szCs w:val="28"/>
        </w:rPr>
        <w:t>н</w:t>
      </w:r>
      <w:r w:rsidRPr="00CD7C51">
        <w:rPr>
          <w:rFonts w:ascii="Times New Roman" w:hAnsi="Times New Roman" w:cs="Times New Roman"/>
          <w:sz w:val="28"/>
          <w:szCs w:val="28"/>
        </w:rPr>
        <w:t>ности по платежам в бюджет, не погашенной по причине недостаточности имущества должника;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рами в соответствии с указанным Федеральным законом;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>долженности по платежам в бюджет, не погашенной по причине недостаточн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сти имущества организации и (или) невозможности ее погашения учредителями (участниками) указанной организации в пределах и порядке, которые устано</w:t>
      </w:r>
      <w:r w:rsidRPr="00CD7C51">
        <w:rPr>
          <w:rFonts w:ascii="Times New Roman" w:hAnsi="Times New Roman" w:cs="Times New Roman"/>
          <w:sz w:val="28"/>
          <w:szCs w:val="28"/>
        </w:rPr>
        <w:t>в</w:t>
      </w:r>
      <w:r w:rsidRPr="00CD7C51">
        <w:rPr>
          <w:rFonts w:ascii="Times New Roman" w:hAnsi="Times New Roman" w:cs="Times New Roman"/>
          <w:sz w:val="28"/>
          <w:szCs w:val="28"/>
        </w:rPr>
        <w:t>лены законодательством Российской Федерации;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</w:t>
      </w:r>
      <w:r w:rsidRPr="00CD7C51">
        <w:rPr>
          <w:rFonts w:ascii="Times New Roman" w:hAnsi="Times New Roman" w:cs="Times New Roman"/>
          <w:sz w:val="28"/>
          <w:szCs w:val="28"/>
        </w:rPr>
        <w:t>ж</w:t>
      </w:r>
      <w:r w:rsidRPr="00CD7C51">
        <w:rPr>
          <w:rFonts w:ascii="Times New Roman" w:hAnsi="Times New Roman" w:cs="Times New Roman"/>
          <w:sz w:val="28"/>
          <w:szCs w:val="28"/>
        </w:rPr>
        <w:t>денных к наказанию в виде штрафа или принятия судом решения, в соответс</w:t>
      </w:r>
      <w:r w:rsidRPr="00CD7C51">
        <w:rPr>
          <w:rFonts w:ascii="Times New Roman" w:hAnsi="Times New Roman" w:cs="Times New Roman"/>
          <w:sz w:val="28"/>
          <w:szCs w:val="28"/>
        </w:rPr>
        <w:t>т</w:t>
      </w:r>
      <w:r w:rsidRPr="00CD7C51">
        <w:rPr>
          <w:rFonts w:ascii="Times New Roman" w:hAnsi="Times New Roman" w:cs="Times New Roman"/>
          <w:sz w:val="28"/>
          <w:szCs w:val="28"/>
        </w:rPr>
        <w:t>вии с которым администратор доходов бюджета утрачивает возможность вз</w:t>
      </w:r>
      <w:r w:rsidRPr="00CD7C51">
        <w:rPr>
          <w:rFonts w:ascii="Times New Roman" w:hAnsi="Times New Roman" w:cs="Times New Roman"/>
          <w:sz w:val="28"/>
          <w:szCs w:val="28"/>
        </w:rPr>
        <w:t>ы</w:t>
      </w:r>
      <w:r w:rsidRPr="00CD7C51">
        <w:rPr>
          <w:rFonts w:ascii="Times New Roman" w:hAnsi="Times New Roman" w:cs="Times New Roman"/>
          <w:sz w:val="28"/>
          <w:szCs w:val="28"/>
        </w:rPr>
        <w:t>скания задолженности по платежам в бюджет;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C51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</w:t>
      </w:r>
      <w:r w:rsidRPr="00CD7C51">
        <w:rPr>
          <w:rFonts w:ascii="Times New Roman" w:hAnsi="Times New Roman" w:cs="Times New Roman"/>
          <w:sz w:val="28"/>
          <w:szCs w:val="28"/>
        </w:rPr>
        <w:t>н</w:t>
      </w:r>
      <w:r w:rsidRPr="00CD7C51">
        <w:rPr>
          <w:rFonts w:ascii="Times New Roman" w:hAnsi="Times New Roman" w:cs="Times New Roman"/>
          <w:sz w:val="28"/>
          <w:szCs w:val="28"/>
        </w:rPr>
        <w:t>чании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51">
        <w:rPr>
          <w:rFonts w:ascii="Times New Roman" w:hAnsi="Times New Roman" w:cs="Times New Roman"/>
          <w:sz w:val="28"/>
          <w:szCs w:val="28"/>
        </w:rPr>
        <w:t>производства и о возвращении взыскателю исполн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 xml:space="preserve">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</w:t>
      </w:r>
      <w:r w:rsidRPr="00CD7C51">
        <w:rPr>
          <w:rFonts w:ascii="Times New Roman" w:hAnsi="Times New Roman" w:cs="Times New Roman"/>
          <w:sz w:val="28"/>
          <w:szCs w:val="28"/>
        </w:rPr>
        <w:t>с</w:t>
      </w:r>
      <w:r w:rsidRPr="00CD7C51">
        <w:rPr>
          <w:rFonts w:ascii="Times New Roman" w:hAnsi="Times New Roman" w:cs="Times New Roman"/>
          <w:sz w:val="28"/>
          <w:szCs w:val="28"/>
        </w:rPr>
        <w:t>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</w:t>
      </w:r>
      <w:r w:rsidRPr="00CD7C51">
        <w:rPr>
          <w:rFonts w:ascii="Times New Roman" w:hAnsi="Times New Roman" w:cs="Times New Roman"/>
          <w:sz w:val="28"/>
          <w:szCs w:val="28"/>
        </w:rPr>
        <w:t>д</w:t>
      </w:r>
      <w:r w:rsidRPr="00CD7C51">
        <w:rPr>
          <w:rFonts w:ascii="Times New Roman" w:hAnsi="Times New Roman" w:cs="Times New Roman"/>
          <w:sz w:val="28"/>
          <w:szCs w:val="28"/>
        </w:rPr>
        <w:t>жет банкротом или прекращено производство по делу о банкротстве в связи с отсутствием средств, достаточных для возмещения судебных расходов на пр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ведение процедур, применяемых в деле о банкротстве;</w:t>
      </w:r>
    </w:p>
    <w:p w:rsidR="00D6401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CD7C51">
        <w:rPr>
          <w:rFonts w:ascii="Times New Roman" w:hAnsi="Times New Roman" w:cs="Times New Roman"/>
          <w:sz w:val="28"/>
          <w:szCs w:val="28"/>
        </w:rPr>
        <w:t xml:space="preserve"> ранее вын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>сенного судебным приставом-исполнителем постановления об окончании и</w:t>
      </w:r>
      <w:r w:rsidRPr="00CD7C51">
        <w:rPr>
          <w:rFonts w:ascii="Times New Roman" w:hAnsi="Times New Roman" w:cs="Times New Roman"/>
          <w:sz w:val="28"/>
          <w:szCs w:val="28"/>
        </w:rPr>
        <w:t>с</w:t>
      </w:r>
      <w:r w:rsidRPr="00CD7C51">
        <w:rPr>
          <w:rFonts w:ascii="Times New Roman" w:hAnsi="Times New Roman" w:cs="Times New Roman"/>
          <w:sz w:val="28"/>
          <w:szCs w:val="28"/>
        </w:rPr>
        <w:t>полнительного производства в связи с возвращением взыскателю исполнител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>ного документа по основанию, предусмотренному пунктом 3 или 4 части 1 ст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 xml:space="preserve">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7C51">
        <w:rPr>
          <w:rFonts w:ascii="Times New Roman" w:hAnsi="Times New Roman" w:cs="Times New Roman"/>
          <w:sz w:val="28"/>
          <w:szCs w:val="28"/>
        </w:rPr>
        <w:t xml:space="preserve">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>, - в части задолженности по платежам в бюджет, не п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гашенной по причине недостаточности имущества организации и невозможн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сти ее погашения учредителями (участниками) указанной организации в случ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 xml:space="preserve">ях, предусмотренных законодательством Российской Федерации.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В случае пр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знания решения регистрирующего органа об исключении юридического лица из единого государственного реестра юридических лиц в соответствии с Фед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 xml:space="preserve">ральным законом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государственной регис</w:t>
      </w:r>
      <w:r w:rsidRPr="00CD7C51">
        <w:rPr>
          <w:rFonts w:ascii="Times New Roman" w:hAnsi="Times New Roman" w:cs="Times New Roman"/>
          <w:sz w:val="28"/>
          <w:szCs w:val="28"/>
        </w:rPr>
        <w:t>т</w:t>
      </w:r>
      <w:r w:rsidRPr="00CD7C51">
        <w:rPr>
          <w:rFonts w:ascii="Times New Roman" w:hAnsi="Times New Roman" w:cs="Times New Roman"/>
          <w:sz w:val="28"/>
          <w:szCs w:val="28"/>
        </w:rPr>
        <w:t>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недействител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 xml:space="preserve">ным задолженность по платежам в бюджет, ранее признанная безнадежной к взысканию в соответствии с настоящим подпунктом, подлежит восстановлению </w:t>
      </w:r>
      <w:proofErr w:type="gramEnd"/>
    </w:p>
    <w:p w:rsidR="00E26E10" w:rsidRDefault="00E26E10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80732" w:rsidRDefault="00580732" w:rsidP="00D64015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в бюджетном (бухгалтерском) учете</w:t>
      </w:r>
      <w:r w:rsidR="00BE5306">
        <w:rPr>
          <w:rFonts w:ascii="Times New Roman" w:hAnsi="Times New Roman" w:cs="Times New Roman"/>
          <w:sz w:val="28"/>
          <w:szCs w:val="28"/>
        </w:rPr>
        <w:t>;</w:t>
      </w:r>
    </w:p>
    <w:p w:rsidR="00BE5306" w:rsidRPr="00332729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29">
        <w:rPr>
          <w:rFonts w:ascii="Times New Roman" w:hAnsi="Times New Roman" w:cs="Times New Roman"/>
          <w:sz w:val="28"/>
          <w:szCs w:val="28"/>
        </w:rPr>
        <w:t xml:space="preserve">7) вынесения судьей, органом, должностным лицом, </w:t>
      </w:r>
      <w:proofErr w:type="gramStart"/>
      <w:r w:rsidRPr="00332729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332729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332729">
        <w:rPr>
          <w:rFonts w:ascii="Times New Roman" w:hAnsi="Times New Roman" w:cs="Times New Roman"/>
          <w:sz w:val="28"/>
          <w:szCs w:val="28"/>
        </w:rPr>
        <w:t>а</w:t>
      </w:r>
      <w:r w:rsidRPr="00332729">
        <w:rPr>
          <w:rFonts w:ascii="Times New Roman" w:hAnsi="Times New Roman" w:cs="Times New Roman"/>
          <w:sz w:val="28"/>
          <w:szCs w:val="28"/>
        </w:rPr>
        <w:t>новление о назначении административного наказания, в случаях, предусмо</w:t>
      </w:r>
      <w:r w:rsidRPr="00332729">
        <w:rPr>
          <w:rFonts w:ascii="Times New Roman" w:hAnsi="Times New Roman" w:cs="Times New Roman"/>
          <w:sz w:val="28"/>
          <w:szCs w:val="28"/>
        </w:rPr>
        <w:t>т</w:t>
      </w:r>
      <w:r w:rsidRPr="00332729">
        <w:rPr>
          <w:rFonts w:ascii="Times New Roman" w:hAnsi="Times New Roman" w:cs="Times New Roman"/>
          <w:sz w:val="28"/>
          <w:szCs w:val="28"/>
        </w:rPr>
        <w:t>ренных Кодексом Российской Федерации об административных правонаруш</w:t>
      </w:r>
      <w:r w:rsidRPr="00332729">
        <w:rPr>
          <w:rFonts w:ascii="Times New Roman" w:hAnsi="Times New Roman" w:cs="Times New Roman"/>
          <w:sz w:val="28"/>
          <w:szCs w:val="28"/>
        </w:rPr>
        <w:t>е</w:t>
      </w:r>
      <w:r w:rsidRPr="00332729">
        <w:rPr>
          <w:rFonts w:ascii="Times New Roman" w:hAnsi="Times New Roman" w:cs="Times New Roman"/>
          <w:sz w:val="28"/>
          <w:szCs w:val="28"/>
        </w:rPr>
        <w:t xml:space="preserve">ниях, постановления о прекращении исполнения постановления о назначении административного наказания. </w:t>
      </w:r>
    </w:p>
    <w:p w:rsidR="00580732" w:rsidRDefault="00BE5306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29">
        <w:rPr>
          <w:rFonts w:ascii="Times New Roman" w:hAnsi="Times New Roman" w:cs="Times New Roman"/>
          <w:sz w:val="28"/>
          <w:szCs w:val="28"/>
        </w:rPr>
        <w:t xml:space="preserve">2.1.2. </w:t>
      </w:r>
      <w:r w:rsidR="00580732" w:rsidRPr="00332729">
        <w:rPr>
          <w:rFonts w:ascii="Times New Roman" w:hAnsi="Times New Roman" w:cs="Times New Roman"/>
          <w:sz w:val="28"/>
          <w:szCs w:val="28"/>
        </w:rPr>
        <w:t>Перечень</w:t>
      </w:r>
      <w:r w:rsidR="00580732" w:rsidRP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732" w:rsidRPr="00DB7B05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оснований для принятия решения о признании безнадёжной к взысканию задолженности по платежам в бюджет </w:t>
      </w:r>
      <w:proofErr w:type="spellStart"/>
      <w:r w:rsidR="005807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732">
        <w:rPr>
          <w:rFonts w:ascii="Times New Roman" w:hAnsi="Times New Roman" w:cs="Times New Roman"/>
          <w:sz w:val="28"/>
          <w:szCs w:val="28"/>
        </w:rPr>
        <w:t>Красноа</w:t>
      </w:r>
      <w:r w:rsidR="00580732">
        <w:rPr>
          <w:rFonts w:ascii="Times New Roman" w:hAnsi="Times New Roman" w:cs="Times New Roman"/>
          <w:sz w:val="28"/>
          <w:szCs w:val="28"/>
        </w:rPr>
        <w:t>р</w:t>
      </w:r>
      <w:r w:rsidR="00580732">
        <w:rPr>
          <w:rFonts w:ascii="Times New Roman" w:hAnsi="Times New Roman" w:cs="Times New Roman"/>
          <w:sz w:val="28"/>
          <w:szCs w:val="28"/>
        </w:rPr>
        <w:t>мейского района составляют</w:t>
      </w:r>
      <w:proofErr w:type="gramEnd"/>
      <w:r w:rsidR="00580732">
        <w:rPr>
          <w:rFonts w:ascii="Times New Roman" w:hAnsi="Times New Roman" w:cs="Times New Roman"/>
          <w:sz w:val="28"/>
          <w:szCs w:val="28"/>
        </w:rPr>
        <w:t>: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мых суммах задолженности по уплате платежей в бюджеты бюджетной сист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 Российской Федерации;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</w:t>
      </w:r>
      <w:r w:rsidRPr="00DB7B05">
        <w:rPr>
          <w:rFonts w:ascii="Times New Roman" w:hAnsi="Times New Roman" w:cs="Times New Roman"/>
          <w:sz w:val="28"/>
          <w:szCs w:val="28"/>
        </w:rPr>
        <w:t>с</w:t>
      </w:r>
      <w:r w:rsidRPr="00DB7B05">
        <w:rPr>
          <w:rFonts w:ascii="Times New Roman" w:hAnsi="Times New Roman" w:cs="Times New Roman"/>
          <w:sz w:val="28"/>
          <w:szCs w:val="28"/>
        </w:rPr>
        <w:t>печению взыскания задолженности по платежам в бюджеты бюджетной сист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 Российской Федерации;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</w:t>
      </w:r>
      <w:r w:rsidRPr="00DB7B05">
        <w:rPr>
          <w:rFonts w:ascii="Times New Roman" w:hAnsi="Times New Roman" w:cs="Times New Roman"/>
          <w:sz w:val="28"/>
          <w:szCs w:val="28"/>
        </w:rPr>
        <w:t>ы</w:t>
      </w:r>
      <w:r w:rsidRPr="00DB7B05">
        <w:rPr>
          <w:rFonts w:ascii="Times New Roman" w:hAnsi="Times New Roman" w:cs="Times New Roman"/>
          <w:sz w:val="28"/>
          <w:szCs w:val="28"/>
        </w:rPr>
        <w:t>сканию задолженности по платежам в бюджеты бюджетной системы Росси</w:t>
      </w:r>
      <w:r w:rsidRPr="00DB7B05">
        <w:rPr>
          <w:rFonts w:ascii="Times New Roman" w:hAnsi="Times New Roman" w:cs="Times New Roman"/>
          <w:sz w:val="28"/>
          <w:szCs w:val="28"/>
        </w:rPr>
        <w:t>й</w:t>
      </w:r>
      <w:r w:rsidRPr="00DB7B05">
        <w:rPr>
          <w:rFonts w:ascii="Times New Roman" w:hAnsi="Times New Roman" w:cs="Times New Roman"/>
          <w:sz w:val="28"/>
          <w:szCs w:val="28"/>
        </w:rPr>
        <w:t>ской Федерации, в том числе: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FD">
        <w:rPr>
          <w:rFonts w:ascii="Times New Roman" w:hAnsi="Times New Roman" w:cs="Times New Roman"/>
          <w:color w:val="FF0000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</w:t>
      </w:r>
      <w:r w:rsidRPr="008143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0732" w:rsidRPr="008143FD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143FD">
        <w:rPr>
          <w:rFonts w:ascii="Times New Roman" w:hAnsi="Times New Roman" w:cs="Times New Roman"/>
          <w:color w:val="FF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шегося индивидуальным предпринимателем, а также документ, содержащий сведения из Единого государственного реестра индивидуальных предприним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телей о прекращении физическим лицом - плательщиком платежей в бюджет деятельности в качестве индивидуального предпринимателя в связи с принят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ем судебного акта о признании его несостоятельным (банкротом);</w:t>
      </w:r>
      <w:proofErr w:type="gramEnd"/>
    </w:p>
    <w:p w:rsidR="00580732" w:rsidRPr="008143FD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3FD">
        <w:rPr>
          <w:rFonts w:ascii="Times New Roman" w:hAnsi="Times New Roman" w:cs="Times New Roman"/>
          <w:color w:val="FF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80732" w:rsidRPr="0062545E" w:rsidRDefault="00580732" w:rsidP="0062545E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3F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</w:t>
      </w:r>
      <w:r w:rsidRPr="008143F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и</w:t>
      </w:r>
      <w:r w:rsidRPr="008143F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зации - плательщика платежей в бюджет;</w:t>
      </w:r>
    </w:p>
    <w:p w:rsidR="00580732" w:rsidRPr="008143FD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3FD">
        <w:rPr>
          <w:rFonts w:ascii="Times New Roman" w:hAnsi="Times New Roman" w:cs="Times New Roman"/>
          <w:color w:val="FF000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80732" w:rsidRPr="008143FD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3FD">
        <w:rPr>
          <w:rFonts w:ascii="Times New Roman" w:hAnsi="Times New Roman" w:cs="Times New Roman"/>
          <w:color w:val="FF0000"/>
          <w:sz w:val="28"/>
          <w:szCs w:val="28"/>
        </w:rPr>
        <w:t>акт об амнистии или о помиловании в отношении осужденных к наказ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жам в бюджет;</w:t>
      </w:r>
    </w:p>
    <w:p w:rsidR="00580732" w:rsidRPr="008143FD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3FD">
        <w:rPr>
          <w:rFonts w:ascii="Times New Roman" w:hAnsi="Times New Roman" w:cs="Times New Roman"/>
          <w:color w:val="FF0000"/>
          <w:sz w:val="28"/>
          <w:szCs w:val="28"/>
        </w:rPr>
        <w:t>постановление судебного пристава-исполнителя об окончании исполн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D64015" w:rsidRDefault="00D64015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E10" w:rsidRDefault="00E26E10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AF78EC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580732" w:rsidRPr="008143FD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43FD">
        <w:rPr>
          <w:rFonts w:ascii="Times New Roman" w:hAnsi="Times New Roman" w:cs="Times New Roman"/>
          <w:color w:val="FF0000"/>
          <w:sz w:val="28"/>
          <w:szCs w:val="28"/>
        </w:rPr>
        <w:t>судебный акт о возвращении заявления о признании должника несосто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8143FD">
        <w:rPr>
          <w:rFonts w:ascii="Times New Roman" w:hAnsi="Times New Roman" w:cs="Times New Roman"/>
          <w:color w:val="FF0000"/>
          <w:sz w:val="28"/>
          <w:szCs w:val="28"/>
        </w:rPr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80732" w:rsidRPr="008143FD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8143FD">
        <w:rPr>
          <w:rFonts w:ascii="Times New Roman" w:hAnsi="Times New Roman" w:cs="Times New Roman"/>
          <w:color w:val="FF0000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580732" w:rsidRPr="0062545E" w:rsidRDefault="0062545E" w:rsidP="0062545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</w:t>
      </w:r>
      <w:r w:rsidR="00580732" w:rsidRPr="0062545E">
        <w:rPr>
          <w:rFonts w:ascii="Times New Roman" w:hAnsi="Times New Roman" w:cs="Times New Roman"/>
          <w:sz w:val="28"/>
          <w:szCs w:val="28"/>
        </w:rPr>
        <w:t xml:space="preserve">Решение о признании безнадёжной к взысканию задолженности по платежам в бюджет </w:t>
      </w:r>
      <w:proofErr w:type="spellStart"/>
      <w:r w:rsidR="00580732" w:rsidRPr="006254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545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580732" w:rsidRPr="0062545E">
        <w:rPr>
          <w:rFonts w:ascii="Times New Roman" w:hAnsi="Times New Roman" w:cs="Times New Roman"/>
          <w:sz w:val="28"/>
          <w:szCs w:val="28"/>
        </w:rPr>
        <w:t>р</w:t>
      </w:r>
      <w:r w:rsidR="00580732" w:rsidRPr="0062545E">
        <w:rPr>
          <w:rFonts w:ascii="Times New Roman" w:hAnsi="Times New Roman" w:cs="Times New Roman"/>
          <w:sz w:val="28"/>
          <w:szCs w:val="28"/>
        </w:rPr>
        <w:t>мейского района, принимается на основании заключения специально созданной комиссии по принятию решения о признании безнадежной к взысканию задо</w:t>
      </w:r>
      <w:r w:rsidR="00580732" w:rsidRPr="0062545E">
        <w:rPr>
          <w:rFonts w:ascii="Times New Roman" w:hAnsi="Times New Roman" w:cs="Times New Roman"/>
          <w:sz w:val="28"/>
          <w:szCs w:val="28"/>
        </w:rPr>
        <w:t>л</w:t>
      </w:r>
      <w:r w:rsidR="00580732" w:rsidRPr="0062545E">
        <w:rPr>
          <w:rFonts w:ascii="Times New Roman" w:hAnsi="Times New Roman" w:cs="Times New Roman"/>
          <w:sz w:val="28"/>
          <w:szCs w:val="28"/>
        </w:rPr>
        <w:t xml:space="preserve">женности по платежам в бюджет в </w:t>
      </w:r>
      <w:proofErr w:type="spellStart"/>
      <w:r w:rsidR="00B430F2" w:rsidRPr="006254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545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80732" w:rsidRPr="0062545E">
        <w:rPr>
          <w:rFonts w:ascii="Times New Roman" w:hAnsi="Times New Roman" w:cs="Times New Roman"/>
          <w:sz w:val="28"/>
          <w:szCs w:val="28"/>
        </w:rPr>
        <w:t>е</w:t>
      </w:r>
      <w:r w:rsidR="00580732" w:rsidRPr="0062545E">
        <w:rPr>
          <w:rFonts w:ascii="Times New Roman" w:hAnsi="Times New Roman" w:cs="Times New Roman"/>
          <w:sz w:val="28"/>
          <w:szCs w:val="28"/>
        </w:rPr>
        <w:t>ния Красноармей</w:t>
      </w:r>
      <w:r w:rsidR="00E01BA6" w:rsidRPr="0062545E">
        <w:rPr>
          <w:rFonts w:ascii="Times New Roman" w:hAnsi="Times New Roman" w:cs="Times New Roman"/>
          <w:sz w:val="28"/>
          <w:szCs w:val="28"/>
        </w:rPr>
        <w:t>ского района (далее - Комиссия).</w:t>
      </w:r>
      <w:r w:rsidR="00580732" w:rsidRPr="0062545E">
        <w:rPr>
          <w:rFonts w:ascii="Times New Roman" w:hAnsi="Times New Roman" w:cs="Times New Roman"/>
          <w:sz w:val="28"/>
          <w:szCs w:val="28"/>
        </w:rPr>
        <w:t xml:space="preserve"> Состав комиссии указан в приложении № 1 к данному порядку.</w:t>
      </w: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 проведения и периодичность заседаний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устанавливаются её председателем.</w:t>
      </w:r>
    </w:p>
    <w:p w:rsidR="00580732" w:rsidRPr="006B3EA4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A4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председ</w:t>
      </w:r>
      <w:r w:rsidRPr="006B3EA4">
        <w:rPr>
          <w:rFonts w:ascii="Times New Roman" w:hAnsi="Times New Roman" w:cs="Times New Roman"/>
          <w:sz w:val="28"/>
          <w:szCs w:val="28"/>
        </w:rPr>
        <w:t>а</w:t>
      </w:r>
      <w:r w:rsidRPr="006B3EA4">
        <w:rPr>
          <w:rFonts w:ascii="Times New Roman" w:hAnsi="Times New Roman" w:cs="Times New Roman"/>
          <w:sz w:val="28"/>
          <w:szCs w:val="28"/>
        </w:rPr>
        <w:t>тельствует на заседаниях, утверждает повестку заседания, организует работу Комиссии.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готовкой заседаний, а также извещает членов Комиссии о дате, времени и месте заседания, о вопросах, включенных в повестку дня.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знакомятся с материалами по рассматриваемым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сам, участвуют в заседании и выполняют поручения председателя Комиссии.</w:t>
      </w:r>
    </w:p>
    <w:p w:rsidR="00580732" w:rsidRPr="003A68B5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68B5">
        <w:rPr>
          <w:rFonts w:ascii="Times New Roman" w:hAnsi="Times New Roman" w:cs="Times New Roman"/>
          <w:sz w:val="28"/>
          <w:szCs w:val="28"/>
        </w:rPr>
        <w:t xml:space="preserve">аявка на признание безнадёжной к взысканию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3A68B5">
        <w:rPr>
          <w:rFonts w:ascii="Times New Roman" w:hAnsi="Times New Roman" w:cs="Times New Roman"/>
          <w:sz w:val="28"/>
          <w:szCs w:val="28"/>
        </w:rPr>
        <w:t xml:space="preserve"> с приложением обоснования по пунктам 2.1 и 2.2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68B5">
        <w:rPr>
          <w:rFonts w:ascii="Times New Roman" w:hAnsi="Times New Roman" w:cs="Times New Roman"/>
          <w:sz w:val="28"/>
          <w:szCs w:val="28"/>
        </w:rPr>
        <w:t>о</w:t>
      </w:r>
      <w:r w:rsidRPr="003A68B5">
        <w:rPr>
          <w:rFonts w:ascii="Times New Roman" w:hAnsi="Times New Roman" w:cs="Times New Roman"/>
          <w:sz w:val="28"/>
          <w:szCs w:val="28"/>
        </w:rPr>
        <w:t xml:space="preserve">рядка, подается администратором доходов. 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течени</w:t>
      </w:r>
      <w:r w:rsidR="00D640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14 календарных дней обязана рассмотреть и принять решение путем открытого голосования, простым большинством голосов.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ретарь Комиссии ведет и оформляет протокол заседания (приложение 2 к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порядку).</w:t>
      </w:r>
    </w:p>
    <w:p w:rsidR="00580732" w:rsidRDefault="00580732" w:rsidP="00D64015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 безнадёжной к взысканию Комиссия принимает одно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задолженность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="00B430F2">
        <w:rPr>
          <w:rFonts w:ascii="Times New Roman" w:hAnsi="Times New Roman" w:cs="Times New Roman"/>
          <w:sz w:val="28"/>
          <w:szCs w:val="28"/>
        </w:rPr>
        <w:t>о</w:t>
      </w:r>
      <w:r w:rsidR="00B430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безнадёжной к взысканию;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отказать в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</w:t>
      </w:r>
      <w:r w:rsidR="00B430F2">
        <w:rPr>
          <w:rFonts w:ascii="Times New Roman" w:hAnsi="Times New Roman" w:cs="Times New Roman"/>
          <w:sz w:val="28"/>
          <w:szCs w:val="28"/>
        </w:rPr>
        <w:t>е</w:t>
      </w:r>
      <w:r w:rsidR="00B430F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безнадёжной к взысканию. Данное решение не препятствует повторному рассмотрению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 о возможности признания данной задолженности безнадёжной к взысканию.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дней, после проведения заседания, подготавливается проект решения Комиссии и оформляется актом (приложение № 3 к данному порядку).</w:t>
      </w:r>
    </w:p>
    <w:p w:rsidR="00D64015" w:rsidRDefault="00D64015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10" w:rsidRDefault="00E26E10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AF78E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29">
        <w:rPr>
          <w:rFonts w:ascii="Times New Roman" w:hAnsi="Times New Roman" w:cs="Times New Roman"/>
          <w:sz w:val="28"/>
          <w:szCs w:val="28"/>
        </w:rPr>
        <w:t>Списание задолженности по платежам в бюджет осуществляется администратором доходов бюджета на основании решения о признании безн</w:t>
      </w:r>
      <w:r w:rsidRPr="00846229">
        <w:rPr>
          <w:rFonts w:ascii="Times New Roman" w:hAnsi="Times New Roman" w:cs="Times New Roman"/>
          <w:sz w:val="28"/>
          <w:szCs w:val="28"/>
        </w:rPr>
        <w:t>а</w:t>
      </w:r>
      <w:r w:rsidRPr="00846229">
        <w:rPr>
          <w:rFonts w:ascii="Times New Roman" w:hAnsi="Times New Roman" w:cs="Times New Roman"/>
          <w:sz w:val="28"/>
          <w:szCs w:val="28"/>
        </w:rPr>
        <w:t>дёжной к взысканию задолженности по платежам в бюджет.</w:t>
      </w:r>
    </w:p>
    <w:p w:rsidR="00580732" w:rsidRPr="005B5955" w:rsidRDefault="00580732" w:rsidP="005B595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ook w:val="01E0"/>
      </w:tblPr>
      <w:tblGrid>
        <w:gridCol w:w="7591"/>
        <w:gridCol w:w="2404"/>
      </w:tblGrid>
      <w:tr w:rsidR="00E26E10" w:rsidRPr="0055097D" w:rsidTr="005B5955">
        <w:tc>
          <w:tcPr>
            <w:tcW w:w="7591" w:type="dxa"/>
          </w:tcPr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 </w:t>
            </w:r>
          </w:p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4" w:type="dxa"/>
            <w:vAlign w:val="bottom"/>
          </w:tcPr>
          <w:p w:rsidR="00E26E10" w:rsidRPr="00E26E10" w:rsidRDefault="00E26E10" w:rsidP="0000603E">
            <w:pPr>
              <w:pStyle w:val="a6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6E10" w:rsidRDefault="00E26E10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5955" w:rsidRDefault="005B595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5097D" w:rsidRDefault="0055097D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Pr="009D435B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8C">
        <w:rPr>
          <w:rFonts w:ascii="Times New Roman" w:hAnsi="Times New Roman" w:cs="Times New Roman"/>
          <w:sz w:val="28"/>
          <w:szCs w:val="28"/>
        </w:rPr>
        <w:t>о</w:t>
      </w:r>
      <w:r w:rsidRPr="0062118B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8C298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Default="00580732" w:rsidP="00D64015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F34" w:rsidRPr="009D435B" w:rsidRDefault="003F5F34" w:rsidP="00D64015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732" w:rsidRPr="009D435B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принятию решения о признании безнадежной</w:t>
      </w:r>
    </w:p>
    <w:p w:rsidR="00580732" w:rsidRPr="009D435B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Default="008C298C" w:rsidP="00D64015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0732" w:rsidRPr="00105619">
        <w:rPr>
          <w:rFonts w:ascii="Times New Roman" w:hAnsi="Times New Roman"/>
          <w:sz w:val="28"/>
          <w:szCs w:val="28"/>
        </w:rPr>
        <w:t xml:space="preserve"> Красноармейского района</w:t>
      </w:r>
    </w:p>
    <w:p w:rsidR="00580732" w:rsidRDefault="00580732" w:rsidP="00D64015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</w:p>
    <w:tbl>
      <w:tblPr>
        <w:tblW w:w="9745" w:type="dxa"/>
        <w:tblInd w:w="2" w:type="dxa"/>
        <w:tblLook w:val="01E0"/>
      </w:tblPr>
      <w:tblGrid>
        <w:gridCol w:w="4501"/>
        <w:gridCol w:w="5244"/>
      </w:tblGrid>
      <w:tr w:rsidR="00580732" w:rsidRPr="00D64015" w:rsidTr="00311A73">
        <w:tc>
          <w:tcPr>
            <w:tcW w:w="4501" w:type="dxa"/>
          </w:tcPr>
          <w:p w:rsidR="00580732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98C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244" w:type="dxa"/>
          </w:tcPr>
          <w:p w:rsidR="00580732" w:rsidRPr="00D64015" w:rsidRDefault="00311A73" w:rsidP="00D640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C298C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ния Красноармейского района, председатель к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миссии;</w:t>
            </w: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D640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</w:p>
          <w:p w:rsidR="008C298C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8C298C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района, заместитель председателя комиссии;</w:t>
            </w: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311A73">
        <w:tc>
          <w:tcPr>
            <w:tcW w:w="4501" w:type="dxa"/>
          </w:tcPr>
          <w:p w:rsidR="00311A73" w:rsidRPr="00D64015" w:rsidRDefault="00311A73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Шутка</w:t>
            </w:r>
          </w:p>
          <w:p w:rsidR="00311A73" w:rsidRPr="00D64015" w:rsidRDefault="00311A73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  <w:p w:rsidR="00311A73" w:rsidRPr="00D64015" w:rsidRDefault="00311A73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311A73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социально- экономич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ским вопросам администрации </w:t>
            </w:r>
            <w:proofErr w:type="spellStart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района, секретарь комиссии</w:t>
            </w:r>
          </w:p>
        </w:tc>
      </w:tr>
    </w:tbl>
    <w:p w:rsidR="00580732" w:rsidRPr="00D64015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80732" w:rsidRPr="00D64015" w:rsidRDefault="00580732" w:rsidP="00D64015">
      <w:pPr>
        <w:pStyle w:val="ConsPlusNonformat"/>
        <w:widowControl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732" w:rsidRPr="00D64015" w:rsidRDefault="00580732" w:rsidP="00D64015">
      <w:pPr>
        <w:pStyle w:val="ConsPlusNonformat"/>
        <w:widowControl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Look w:val="01E0"/>
      </w:tblPr>
      <w:tblGrid>
        <w:gridCol w:w="101"/>
        <w:gridCol w:w="4508"/>
        <w:gridCol w:w="2682"/>
        <w:gridCol w:w="2562"/>
      </w:tblGrid>
      <w:tr w:rsidR="00580732" w:rsidRPr="00D64015" w:rsidTr="00B60D1A">
        <w:trPr>
          <w:gridBefore w:val="1"/>
          <w:wBefore w:w="101" w:type="dxa"/>
        </w:trPr>
        <w:tc>
          <w:tcPr>
            <w:tcW w:w="4508" w:type="dxa"/>
          </w:tcPr>
          <w:p w:rsidR="00580732" w:rsidRPr="00D64015" w:rsidRDefault="00311A73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311A73" w:rsidRPr="00D64015" w:rsidRDefault="00311A73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  <w:p w:rsidR="00580732" w:rsidRPr="00D64015" w:rsidRDefault="00580732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 бухгалтерскому учету и ф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нансам, главный бухгалтер администрации </w:t>
            </w:r>
            <w:proofErr w:type="spellStart"/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нижестеблиевского</w:t>
            </w:r>
            <w:proofErr w:type="spellEnd"/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80732" w:rsidRPr="00D64015" w:rsidTr="00B60D1A">
        <w:trPr>
          <w:gridBefore w:val="1"/>
          <w:wBefore w:w="101" w:type="dxa"/>
        </w:trPr>
        <w:tc>
          <w:tcPr>
            <w:tcW w:w="4508" w:type="dxa"/>
          </w:tcPr>
          <w:p w:rsidR="00580732" w:rsidRDefault="005B5955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</w:t>
            </w:r>
          </w:p>
          <w:p w:rsidR="005B5955" w:rsidRPr="00D64015" w:rsidRDefault="005B5955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Евгеньевна</w:t>
            </w:r>
          </w:p>
        </w:tc>
        <w:tc>
          <w:tcPr>
            <w:tcW w:w="5244" w:type="dxa"/>
            <w:gridSpan w:val="2"/>
          </w:tcPr>
          <w:p w:rsidR="00580732" w:rsidRPr="00D64015" w:rsidRDefault="00580732" w:rsidP="00D64015">
            <w:pPr>
              <w:pStyle w:val="ConsPlusNonformat"/>
              <w:widowControl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D1A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5B5955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B60D1A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B5955" w:rsidRPr="00D64015">
              <w:rPr>
                <w:rFonts w:ascii="Times New Roman" w:hAnsi="Times New Roman" w:cs="Times New Roman"/>
                <w:sz w:val="24"/>
                <w:szCs w:val="24"/>
              </w:rPr>
              <w:t>бухгалтерскому учету и финансам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60D1A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</w:t>
            </w:r>
            <w:r w:rsidR="00B60D1A" w:rsidRPr="00D640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0D1A" w:rsidRPr="00D64015">
              <w:rPr>
                <w:rFonts w:ascii="Times New Roman" w:hAnsi="Times New Roman" w:cs="Times New Roman"/>
                <w:sz w:val="24"/>
                <w:szCs w:val="24"/>
              </w:rPr>
              <w:t>лиевского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го поселения Красноармейского района;</w:t>
            </w:r>
          </w:p>
        </w:tc>
      </w:tr>
      <w:tr w:rsidR="00580732" w:rsidRPr="00D64015" w:rsidTr="00B60D1A">
        <w:trPr>
          <w:gridBefore w:val="1"/>
          <w:wBefore w:w="101" w:type="dxa"/>
        </w:trPr>
        <w:tc>
          <w:tcPr>
            <w:tcW w:w="9752" w:type="dxa"/>
            <w:gridSpan w:val="3"/>
          </w:tcPr>
          <w:p w:rsidR="00580732" w:rsidRPr="00D64015" w:rsidRDefault="00580732" w:rsidP="00D64015">
            <w:pPr>
              <w:pStyle w:val="ConsPlusNonformat"/>
              <w:widowControl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5B5955">
        <w:tc>
          <w:tcPr>
            <w:tcW w:w="7291" w:type="dxa"/>
            <w:gridSpan w:val="3"/>
          </w:tcPr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7D" w:rsidRPr="00AF78EC" w:rsidTr="005B5955">
        <w:tc>
          <w:tcPr>
            <w:tcW w:w="7291" w:type="dxa"/>
            <w:gridSpan w:val="3"/>
          </w:tcPr>
          <w:p w:rsidR="0055097D" w:rsidRPr="00E26E10" w:rsidRDefault="005B5955" w:rsidP="0055097D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55097D"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</w:p>
          <w:p w:rsidR="0055097D" w:rsidRPr="00E26E10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5097D" w:rsidRPr="00E26E10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62" w:type="dxa"/>
            <w:vAlign w:val="bottom"/>
          </w:tcPr>
          <w:p w:rsidR="0055097D" w:rsidRPr="00E26E10" w:rsidRDefault="0055097D" w:rsidP="005B5955">
            <w:pPr>
              <w:pStyle w:val="a6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r w:rsidR="005B5955" w:rsidRPr="00E26E10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580732" w:rsidRDefault="00580732" w:rsidP="005B595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Default="00D64015" w:rsidP="005B595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Default="00D64015" w:rsidP="005B595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Default="00D64015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10" w:rsidRDefault="00E26E10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8C298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(ФОРМА)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приняти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о признании безнадежной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Pr="00846229" w:rsidRDefault="008C298C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580732"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80732"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10561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ст.________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«___»_______ </w:t>
      </w:r>
      <w:proofErr w:type="spell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proofErr w:type="gram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spellEnd"/>
      <w:proofErr w:type="gramEnd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проведения:______________________________________________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 комиссии:</w:t>
      </w:r>
    </w:p>
    <w:p w:rsidR="00580732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____________________-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Комиссии);</w:t>
      </w:r>
    </w:p>
    <w:p w:rsidR="00580732" w:rsidRPr="00846229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____________________-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 председателя);</w:t>
      </w:r>
    </w:p>
    <w:p w:rsidR="00580732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(Секретарь комиссии);</w:t>
      </w:r>
    </w:p>
    <w:p w:rsidR="00580732" w:rsidRPr="00846229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Комиссии);</w:t>
      </w:r>
    </w:p>
    <w:p w:rsidR="00580732" w:rsidRPr="00846229" w:rsidRDefault="001630D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32" w:rsidRPr="00846229" w:rsidRDefault="00580732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 заседания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</w:t>
      </w:r>
      <w:r w:rsidR="001630DC">
        <w:rPr>
          <w:rFonts w:ascii="Times New Roman" w:hAnsi="Times New Roman" w:cs="Times New Roman"/>
          <w:sz w:val="28"/>
          <w:szCs w:val="28"/>
        </w:rPr>
        <w:t>б</w:t>
      </w:r>
      <w:r w:rsidR="001630D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 платежам в бюджет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C5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взысканию и прилагаемых к ней док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заседании присутствует _____ члена Комиссии.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очередного заседания:</w:t>
      </w:r>
    </w:p>
    <w:p w:rsidR="00580732" w:rsidRPr="00846229" w:rsidRDefault="001630DC" w:rsidP="00D640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 решения по вопросу</w:t>
      </w:r>
      <w:r w:rsidR="00580732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задолженности по пл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732" w:rsidRPr="00C5274B">
        <w:rPr>
          <w:rFonts w:ascii="Times New Roman" w:hAnsi="Times New Roman" w:cs="Times New Roman"/>
          <w:sz w:val="28"/>
          <w:szCs w:val="28"/>
        </w:rPr>
        <w:t>Красноарме</w:t>
      </w:r>
      <w:r w:rsidR="00580732" w:rsidRPr="00C5274B">
        <w:rPr>
          <w:rFonts w:ascii="Times New Roman" w:hAnsi="Times New Roman" w:cs="Times New Roman"/>
          <w:sz w:val="28"/>
          <w:szCs w:val="28"/>
        </w:rPr>
        <w:t>й</w:t>
      </w:r>
      <w:r w:rsidR="00580732" w:rsidRPr="00C5274B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</w:t>
      </w:r>
    </w:p>
    <w:p w:rsidR="00580732" w:rsidRPr="00FF6E50" w:rsidRDefault="00580732" w:rsidP="00D640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___.</w:t>
      </w: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ИНН/ОГРН/КПП организации 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</w:t>
      </w:r>
      <w:r w:rsidRPr="00971914">
        <w:rPr>
          <w:rFonts w:ascii="Times New Roman" w:hAnsi="Times New Roman" w:cs="Times New Roman"/>
        </w:rPr>
        <w:t>е</w:t>
      </w:r>
      <w:r w:rsidRPr="00971914">
        <w:rPr>
          <w:rFonts w:ascii="Times New Roman" w:hAnsi="Times New Roman" w:cs="Times New Roman"/>
        </w:rPr>
        <w:t>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_______________________________________________________________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Меры, принятые к ее погашению: 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вопроса о признании задолженности по пл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</w:t>
      </w:r>
      <w:r w:rsidRPr="00C5274B">
        <w:rPr>
          <w:rFonts w:ascii="Times New Roman" w:hAnsi="Times New Roman" w:cs="Times New Roman"/>
          <w:sz w:val="28"/>
          <w:szCs w:val="28"/>
        </w:rPr>
        <w:t>й</w:t>
      </w:r>
      <w:r w:rsidRPr="00C5274B">
        <w:rPr>
          <w:rFonts w:ascii="Times New Roman" w:hAnsi="Times New Roman" w:cs="Times New Roman"/>
          <w:sz w:val="28"/>
          <w:szCs w:val="28"/>
        </w:rPr>
        <w:t>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Комиссия приняла решение: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признать задо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лженность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взысканию;</w:t>
      </w:r>
    </w:p>
    <w:p w:rsidR="00580732" w:rsidRPr="00846229" w:rsidRDefault="00580732" w:rsidP="00D64015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признании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</w:t>
      </w:r>
      <w:r w:rsidR="001630DC" w:rsidRPr="001630DC">
        <w:rPr>
          <w:rFonts w:ascii="Times New Roman" w:hAnsi="Times New Roman" w:cs="Times New Roman"/>
          <w:sz w:val="28"/>
          <w:szCs w:val="28"/>
        </w:rPr>
        <w:t>е</w:t>
      </w:r>
      <w:r w:rsidR="001630DC" w:rsidRPr="001630DC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 Данное решение не препятствует повторному рассмотрению вопр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о возможности признания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</w:t>
      </w:r>
      <w:r w:rsidR="001630DC" w:rsidRPr="001630DC">
        <w:rPr>
          <w:rFonts w:ascii="Times New Roman" w:hAnsi="Times New Roman" w:cs="Times New Roman"/>
          <w:sz w:val="28"/>
          <w:szCs w:val="28"/>
        </w:rPr>
        <w:t>е</w:t>
      </w:r>
      <w:r w:rsidR="001630DC" w:rsidRPr="001630DC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Приложение: 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D64015" w:rsidRPr="00D64015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D64015" w:rsidRDefault="00D64015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5" w:type="dxa"/>
        <w:tblInd w:w="-106" w:type="dxa"/>
        <w:tblLook w:val="01E0"/>
      </w:tblPr>
      <w:tblGrid>
        <w:gridCol w:w="7591"/>
        <w:gridCol w:w="2404"/>
      </w:tblGrid>
      <w:tr w:rsidR="00E26E10" w:rsidRPr="00E26E10" w:rsidTr="0000603E">
        <w:tc>
          <w:tcPr>
            <w:tcW w:w="7591" w:type="dxa"/>
          </w:tcPr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 </w:t>
            </w:r>
          </w:p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4" w:type="dxa"/>
            <w:vAlign w:val="bottom"/>
          </w:tcPr>
          <w:p w:rsidR="00E26E10" w:rsidRPr="00E26E10" w:rsidRDefault="00E26E10" w:rsidP="0000603E">
            <w:pPr>
              <w:pStyle w:val="a6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1630D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80732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80732" w:rsidRPr="00FF6E50" w:rsidRDefault="00580732" w:rsidP="00D64015">
      <w:pPr>
        <w:pBdr>
          <w:bottom w:val="single" w:sz="12" w:space="1" w:color="auto"/>
        </w:pBd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80732" w:rsidRDefault="00580732" w:rsidP="00D64015">
      <w:pPr>
        <w:spacing w:after="0" w:line="240" w:lineRule="auto"/>
        <w:ind w:left="5812" w:righ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______________год</w:t>
      </w:r>
      <w:proofErr w:type="spellEnd"/>
    </w:p>
    <w:p w:rsidR="00580732" w:rsidRPr="00846229" w:rsidRDefault="00580732" w:rsidP="00D64015">
      <w:pPr>
        <w:spacing w:after="0" w:line="240" w:lineRule="auto"/>
        <w:ind w:left="581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D64015">
      <w:pPr>
        <w:tabs>
          <w:tab w:val="left" w:pos="201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80732" w:rsidRPr="002B7B2C" w:rsidRDefault="00580732" w:rsidP="00D64015">
      <w:pPr>
        <w:tabs>
          <w:tab w:val="left" w:pos="201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2B7B2C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D6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</w:t>
      </w:r>
    </w:p>
    <w:p w:rsidR="00580732" w:rsidRPr="00846229" w:rsidRDefault="00580732" w:rsidP="00D6401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71914">
        <w:rPr>
          <w:rFonts w:ascii="Times New Roman" w:hAnsi="Times New Roman" w:cs="Times New Roman"/>
          <w:sz w:val="28"/>
          <w:szCs w:val="28"/>
        </w:rPr>
        <w:t>Правительства Российской Федерации от 6 мая 2016 года № 393 «Об общих требованиях к порядку принятия решений о признании безн</w:t>
      </w:r>
      <w:r w:rsidRPr="00971914">
        <w:rPr>
          <w:rFonts w:ascii="Times New Roman" w:hAnsi="Times New Roman" w:cs="Times New Roman"/>
          <w:sz w:val="28"/>
          <w:szCs w:val="28"/>
        </w:rPr>
        <w:t>а</w:t>
      </w:r>
      <w:r w:rsidRPr="00971914">
        <w:rPr>
          <w:rFonts w:ascii="Times New Roman" w:hAnsi="Times New Roman" w:cs="Times New Roman"/>
          <w:sz w:val="28"/>
          <w:szCs w:val="28"/>
        </w:rPr>
        <w:t>дежной к взысканию задолженности по платежам в бюджеты бюджетной си</w:t>
      </w:r>
      <w:r w:rsidRPr="00971914">
        <w:rPr>
          <w:rFonts w:ascii="Times New Roman" w:hAnsi="Times New Roman" w:cs="Times New Roman"/>
          <w:sz w:val="28"/>
          <w:szCs w:val="28"/>
        </w:rPr>
        <w:t>с</w:t>
      </w:r>
      <w:r w:rsidRPr="00971914">
        <w:rPr>
          <w:rFonts w:ascii="Times New Roman" w:hAnsi="Times New Roman" w:cs="Times New Roman"/>
          <w:sz w:val="28"/>
          <w:szCs w:val="28"/>
        </w:rPr>
        <w:t>темы Российской Федерации», Федеральным законом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C5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7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</w:t>
      </w:r>
      <w:r w:rsidR="001630DC" w:rsidRPr="001630DC">
        <w:rPr>
          <w:rFonts w:ascii="Times New Roman" w:hAnsi="Times New Roman" w:cs="Times New Roman"/>
          <w:sz w:val="28"/>
          <w:szCs w:val="28"/>
        </w:rPr>
        <w:t>и</w:t>
      </w:r>
      <w:r w:rsidR="001630DC" w:rsidRPr="001630D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5B59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о признании безн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</w:t>
      </w:r>
      <w:r w:rsidR="001630DC" w:rsidRPr="001630DC">
        <w:rPr>
          <w:rFonts w:ascii="Times New Roman" w:hAnsi="Times New Roman" w:cs="Times New Roman"/>
          <w:sz w:val="28"/>
          <w:szCs w:val="28"/>
        </w:rPr>
        <w:t>и</w:t>
      </w:r>
      <w:r w:rsidR="001630DC" w:rsidRPr="001630D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1630DC">
        <w:rPr>
          <w:rFonts w:ascii="Times New Roman" w:hAnsi="Times New Roman" w:cs="Times New Roman"/>
          <w:sz w:val="28"/>
          <w:szCs w:val="28"/>
        </w:rPr>
        <w:t>»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C88">
        <w:rPr>
          <w:rFonts w:ascii="Times New Roman" w:hAnsi="Times New Roman" w:cs="Times New Roman"/>
          <w:sz w:val="28"/>
          <w:szCs w:val="28"/>
        </w:rPr>
        <w:t>ь</w:t>
      </w:r>
      <w:r w:rsidRPr="000A5C88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от «__»_________ 20__года № __, п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Комиссии по принятию решения</w:t>
      </w:r>
      <w:proofErr w:type="gramEnd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 20__ года № __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 решение: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задолженность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C88">
        <w:rPr>
          <w:rFonts w:ascii="Times New Roman" w:hAnsi="Times New Roman" w:cs="Times New Roman"/>
          <w:sz w:val="28"/>
          <w:szCs w:val="28"/>
        </w:rPr>
        <w:t>ь</w:t>
      </w:r>
      <w:r w:rsidRPr="000A5C8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знадежной к взысканию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(полное наименование организации (ФИО физического лица)</w:t>
      </w:r>
      <w:proofErr w:type="gramEnd"/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ИНН/ОГРН/КПП организации 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____ год</w:t>
      </w: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решения.</w:t>
      </w: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7A3122" w:rsidRDefault="007A3122" w:rsidP="00D640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ook w:val="01E0"/>
      </w:tblPr>
      <w:tblGrid>
        <w:gridCol w:w="7591"/>
        <w:gridCol w:w="2404"/>
      </w:tblGrid>
      <w:tr w:rsidR="00E26E10" w:rsidRPr="00E26E10" w:rsidTr="0000603E">
        <w:tc>
          <w:tcPr>
            <w:tcW w:w="7591" w:type="dxa"/>
          </w:tcPr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 </w:t>
            </w:r>
          </w:p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26E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26E10" w:rsidRPr="00E26E10" w:rsidRDefault="00E26E10" w:rsidP="0000603E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4" w:type="dxa"/>
            <w:vAlign w:val="bottom"/>
          </w:tcPr>
          <w:p w:rsidR="00E26E10" w:rsidRPr="00E26E10" w:rsidRDefault="00E26E10" w:rsidP="0000603E">
            <w:pPr>
              <w:pStyle w:val="a6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10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AF78EC" w:rsidRDefault="00AF78EC" w:rsidP="00E26E1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AF78EC" w:rsidSect="00D6401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16901"/>
    <w:multiLevelType w:val="multilevel"/>
    <w:tmpl w:val="6C44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130DEE"/>
    <w:multiLevelType w:val="hybridMultilevel"/>
    <w:tmpl w:val="1BD8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1103"/>
    <w:rsid w:val="00087A44"/>
    <w:rsid w:val="000A5042"/>
    <w:rsid w:val="000C2F9C"/>
    <w:rsid w:val="000E0666"/>
    <w:rsid w:val="0012410B"/>
    <w:rsid w:val="00134154"/>
    <w:rsid w:val="00151103"/>
    <w:rsid w:val="001630DC"/>
    <w:rsid w:val="00193FD5"/>
    <w:rsid w:val="00194113"/>
    <w:rsid w:val="0019582C"/>
    <w:rsid w:val="001C3FB6"/>
    <w:rsid w:val="0023385C"/>
    <w:rsid w:val="00311A73"/>
    <w:rsid w:val="00322C4D"/>
    <w:rsid w:val="00332729"/>
    <w:rsid w:val="00382BE2"/>
    <w:rsid w:val="003F5F34"/>
    <w:rsid w:val="00435754"/>
    <w:rsid w:val="0055097D"/>
    <w:rsid w:val="00573CC7"/>
    <w:rsid w:val="00580732"/>
    <w:rsid w:val="005B5955"/>
    <w:rsid w:val="0062545E"/>
    <w:rsid w:val="006F380B"/>
    <w:rsid w:val="00761286"/>
    <w:rsid w:val="00764FEF"/>
    <w:rsid w:val="007A3122"/>
    <w:rsid w:val="007B06D6"/>
    <w:rsid w:val="008143FD"/>
    <w:rsid w:val="00875EC8"/>
    <w:rsid w:val="008C298C"/>
    <w:rsid w:val="008D488B"/>
    <w:rsid w:val="00920C04"/>
    <w:rsid w:val="00995E44"/>
    <w:rsid w:val="00A61C98"/>
    <w:rsid w:val="00AA1B11"/>
    <w:rsid w:val="00AF78EC"/>
    <w:rsid w:val="00B42D17"/>
    <w:rsid w:val="00B430F2"/>
    <w:rsid w:val="00B60D1A"/>
    <w:rsid w:val="00B92B68"/>
    <w:rsid w:val="00BE5306"/>
    <w:rsid w:val="00C0136B"/>
    <w:rsid w:val="00C0236E"/>
    <w:rsid w:val="00C15B27"/>
    <w:rsid w:val="00C76BC3"/>
    <w:rsid w:val="00D64015"/>
    <w:rsid w:val="00D77C63"/>
    <w:rsid w:val="00E01BA6"/>
    <w:rsid w:val="00E15A58"/>
    <w:rsid w:val="00E2630F"/>
    <w:rsid w:val="00E26E10"/>
    <w:rsid w:val="00E731E5"/>
    <w:rsid w:val="00E80427"/>
    <w:rsid w:val="00EA3C46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B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58073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134D6-4376-4C3E-86C0-FFB6E199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Финансовое управление</dc:creator>
  <cp:keywords/>
  <dc:description/>
  <cp:lastModifiedBy>админ</cp:lastModifiedBy>
  <cp:revision>28</cp:revision>
  <cp:lastPrinted>2020-11-27T12:27:00Z</cp:lastPrinted>
  <dcterms:created xsi:type="dcterms:W3CDTF">2020-07-30T11:41:00Z</dcterms:created>
  <dcterms:modified xsi:type="dcterms:W3CDTF">2023-06-08T06:56:00Z</dcterms:modified>
</cp:coreProperties>
</file>