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9" w:rsidRDefault="00BC2119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105347" w:rsidRPr="008B3859" w:rsidRDefault="0010534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8B3859" w:rsidRPr="008B3859" w:rsidRDefault="008B3859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4748E8" w:rsidRPr="005B430E" w:rsidRDefault="0001183B" w:rsidP="008B385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B430E">
        <w:rPr>
          <w:color w:val="000000" w:themeColor="text1"/>
          <w:sz w:val="28"/>
          <w:szCs w:val="28"/>
        </w:rPr>
        <w:t xml:space="preserve">Об установлении требований к порядку разработки и принятия 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услуг для обеспечения муниципальных нужд </w:t>
      </w:r>
      <w:r w:rsidR="00AF0910"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</w:t>
      </w:r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F0910"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F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ей муниципальных казенных учреждений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содержанию указанных ак</w:t>
      </w:r>
      <w:r w:rsidR="005B430E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тов и обеспечению их исполнения</w:t>
      </w:r>
    </w:p>
    <w:bookmarkEnd w:id="0"/>
    <w:p w:rsidR="004748E8" w:rsidRDefault="004748E8"/>
    <w:p w:rsidR="00464EDF" w:rsidRDefault="00464EDF"/>
    <w:p w:rsidR="004748E8" w:rsidRPr="00CB0537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B053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4 статьи 19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нужд", в соответствии с </w:t>
      </w:r>
      <w:hyperlink r:id="rId8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года N 476 "Об утверждении общих требований к порядку разработки и принятия правовых актов о нормировании в сфере закупок</w:t>
      </w:r>
      <w:proofErr w:type="gramEnd"/>
      <w:r w:rsidRPr="00CB0537">
        <w:rPr>
          <w:rFonts w:ascii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исполнения", руководствуясь </w:t>
      </w:r>
      <w:hyperlink r:id="rId9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16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B053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37</w:t>
        </w:r>
      </w:hyperlink>
      <w:r w:rsidRPr="00CB053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 стать</w:t>
      </w:r>
      <w:r w:rsidR="005B430E" w:rsidRPr="00CB0537">
        <w:rPr>
          <w:rFonts w:ascii="Times New Roman" w:hAnsi="Times New Roman" w:cs="Times New Roman"/>
          <w:sz w:val="28"/>
          <w:szCs w:val="28"/>
        </w:rPr>
        <w:t>ей</w:t>
      </w:r>
      <w:r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5B430E" w:rsidRPr="00CB0537">
        <w:rPr>
          <w:rFonts w:ascii="Times New Roman" w:hAnsi="Times New Roman" w:cs="Times New Roman"/>
          <w:sz w:val="28"/>
          <w:szCs w:val="28"/>
        </w:rPr>
        <w:t>59</w:t>
      </w:r>
      <w:r w:rsidRPr="00CB053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3D72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72">
        <w:rPr>
          <w:rFonts w:ascii="Times New Roman" w:hAnsi="Times New Roman" w:cs="Times New Roman"/>
          <w:sz w:val="28"/>
          <w:szCs w:val="28"/>
        </w:rPr>
        <w:t>,</w:t>
      </w:r>
      <w:r w:rsidR="00CB0537" w:rsidRPr="00CB0537">
        <w:rPr>
          <w:rFonts w:ascii="Times New Roman" w:hAnsi="Times New Roman" w:cs="Times New Roman"/>
          <w:sz w:val="28"/>
          <w:szCs w:val="28"/>
        </w:rPr>
        <w:t xml:space="preserve">  </w:t>
      </w:r>
      <w:r w:rsidRPr="00CB0537">
        <w:rPr>
          <w:rFonts w:ascii="Times New Roman" w:hAnsi="Times New Roman" w:cs="Times New Roman"/>
          <w:sz w:val="28"/>
          <w:szCs w:val="28"/>
        </w:rPr>
        <w:t>п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с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т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а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5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в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л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я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Pr="00CB0537">
        <w:rPr>
          <w:rFonts w:ascii="Times New Roman" w:hAnsi="Times New Roman" w:cs="Times New Roman"/>
          <w:sz w:val="28"/>
          <w:szCs w:val="28"/>
        </w:rPr>
        <w:t>ю:</w:t>
      </w:r>
    </w:p>
    <w:p w:rsidR="004748E8" w:rsidRPr="00F12D58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0537">
        <w:rPr>
          <w:rFonts w:ascii="Times New Roman" w:hAnsi="Times New Roman" w:cs="Times New Roman"/>
          <w:sz w:val="28"/>
          <w:szCs w:val="28"/>
        </w:rPr>
        <w:t xml:space="preserve">1. 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CB0537" w:rsidRPr="00CB053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2591C" w:rsidRPr="00CB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0537" w:rsidRPr="00CB0537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52591C" w:rsidRPr="00CB05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0537" w:rsidRPr="00CB0537">
        <w:rPr>
          <w:rFonts w:ascii="Times New Roman" w:hAnsi="Times New Roman" w:cs="Times New Roman"/>
          <w:sz w:val="28"/>
          <w:szCs w:val="28"/>
        </w:rPr>
        <w:t xml:space="preserve"> и подведомственных ей муниципальных казенных учреждений,</w:t>
      </w:r>
      <w:r w:rsidRPr="00CB0537">
        <w:rPr>
          <w:rFonts w:ascii="Times New Roman" w:hAnsi="Times New Roman" w:cs="Times New Roman"/>
          <w:sz w:val="28"/>
          <w:szCs w:val="28"/>
        </w:rPr>
        <w:t xml:space="preserve"> содержанию указанных актов и обеспечению их исполнения со</w:t>
      </w:r>
      <w:r w:rsidRPr="00F12D58">
        <w:rPr>
          <w:rFonts w:ascii="Times New Roman" w:hAnsi="Times New Roman" w:cs="Times New Roman"/>
          <w:sz w:val="28"/>
          <w:szCs w:val="28"/>
        </w:rPr>
        <w:t>гласно приложению</w:t>
      </w:r>
      <w:r w:rsidR="005B430E" w:rsidRPr="00F12D58">
        <w:rPr>
          <w:rFonts w:ascii="Times New Roman" w:hAnsi="Times New Roman" w:cs="Times New Roman"/>
          <w:sz w:val="28"/>
          <w:szCs w:val="28"/>
        </w:rPr>
        <w:t>,</w:t>
      </w:r>
      <w:r w:rsidRPr="00F12D5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748E8" w:rsidRPr="00F12D58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2. Признать утратившими силу:</w:t>
      </w:r>
    </w:p>
    <w:p w:rsidR="004748E8" w:rsidRPr="00F12D58" w:rsidRDefault="00A023C8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2.</w:t>
      </w:r>
      <w:r w:rsidR="0001183B" w:rsidRPr="00F12D58">
        <w:rPr>
          <w:rFonts w:ascii="Times New Roman" w:hAnsi="Times New Roman" w:cs="Times New Roman"/>
          <w:sz w:val="28"/>
          <w:szCs w:val="28"/>
        </w:rPr>
        <w:t>1</w:t>
      </w:r>
      <w:r w:rsidRPr="00F12D58">
        <w:rPr>
          <w:rFonts w:ascii="Times New Roman" w:hAnsi="Times New Roman" w:cs="Times New Roman"/>
          <w:sz w:val="28"/>
          <w:szCs w:val="28"/>
        </w:rPr>
        <w:t>.</w:t>
      </w:r>
      <w:r w:rsidR="00F12D58" w:rsidRPr="00F12D5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Старонижестеблиевского сельского поселения Красноармейского района от 1 февраля 2017 года № 24 «Об утверждении требований к порядку разработки и принятию правовых актов о нормировании в сфере закупок, содержанию указанны</w:t>
      </w:r>
      <w:r w:rsidR="004D19C7">
        <w:rPr>
          <w:rFonts w:ascii="Times New Roman" w:hAnsi="Times New Roman" w:cs="Times New Roman"/>
          <w:sz w:val="28"/>
          <w:szCs w:val="28"/>
        </w:rPr>
        <w:t>х актов и обес</w:t>
      </w:r>
      <w:r w:rsidR="00F12D58" w:rsidRPr="00F12D58">
        <w:rPr>
          <w:rFonts w:ascii="Times New Roman" w:hAnsi="Times New Roman" w:cs="Times New Roman"/>
          <w:sz w:val="28"/>
          <w:szCs w:val="28"/>
        </w:rPr>
        <w:t>печению их исполнения для администрации Старонижестеблиевского сельского поселения Красноармейского района и подведомственных муниципальных заказчиков"</w:t>
      </w:r>
      <w:r w:rsidR="0001183B" w:rsidRPr="00F12D58">
        <w:rPr>
          <w:rFonts w:ascii="Times New Roman" w:hAnsi="Times New Roman" w:cs="Times New Roman"/>
          <w:sz w:val="28"/>
          <w:szCs w:val="28"/>
        </w:rPr>
        <w:t>;</w:t>
      </w:r>
    </w:p>
    <w:p w:rsidR="00F12D58" w:rsidRPr="00F12D58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D58">
        <w:rPr>
          <w:rFonts w:ascii="Times New Roman" w:hAnsi="Times New Roman" w:cs="Times New Roman"/>
          <w:sz w:val="28"/>
          <w:szCs w:val="28"/>
        </w:rPr>
        <w:t>2</w:t>
      </w:r>
      <w:r w:rsidR="00A023C8" w:rsidRPr="00F12D58">
        <w:rPr>
          <w:rFonts w:ascii="Times New Roman" w:hAnsi="Times New Roman" w:cs="Times New Roman"/>
          <w:sz w:val="28"/>
          <w:szCs w:val="28"/>
        </w:rPr>
        <w:t>.2.</w:t>
      </w:r>
      <w:r w:rsidRPr="00F12D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12D58" w:rsidRPr="00F12D58">
        <w:rPr>
          <w:rFonts w:ascii="Times New Roman" w:hAnsi="Times New Roman" w:cs="Times New Roman"/>
          <w:sz w:val="28"/>
          <w:szCs w:val="28"/>
        </w:rPr>
        <w:t>Постановление администрации Старонижестеблиевского сельского поселе</w:t>
      </w:r>
      <w:r w:rsidR="00872504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от </w:t>
      </w:r>
      <w:r w:rsidR="00F12D58" w:rsidRPr="00F12D58">
        <w:rPr>
          <w:rFonts w:ascii="Times New Roman" w:hAnsi="Times New Roman" w:cs="Times New Roman"/>
          <w:sz w:val="28"/>
          <w:szCs w:val="28"/>
        </w:rPr>
        <w:t xml:space="preserve">7 декабря 2017 года № 263 </w:t>
      </w:r>
      <w:r w:rsidR="00F12D58" w:rsidRPr="00F12D58">
        <w:rPr>
          <w:rFonts w:ascii="Times New Roman" w:hAnsi="Times New Roman" w:cs="Times New Roman"/>
          <w:sz w:val="28"/>
          <w:szCs w:val="28"/>
        </w:rPr>
        <w:lastRenderedPageBreak/>
        <w:t>"О внесении изменений в постановление администрации Старонижестеблиевского сельского поселения Красноармейского района от 1 февраля 2017 года № 24 «Об утверждении требований к порядку разработки и принятию правовых актов о нормировании в сфере закупок, содержанию указанны</w:t>
      </w:r>
      <w:r w:rsidR="004D19C7">
        <w:rPr>
          <w:rFonts w:ascii="Times New Roman" w:hAnsi="Times New Roman" w:cs="Times New Roman"/>
          <w:sz w:val="28"/>
          <w:szCs w:val="28"/>
        </w:rPr>
        <w:t>х актов и обесп</w:t>
      </w:r>
      <w:r w:rsidR="00F12D58" w:rsidRPr="00F12D58">
        <w:rPr>
          <w:rFonts w:ascii="Times New Roman" w:hAnsi="Times New Roman" w:cs="Times New Roman"/>
          <w:sz w:val="28"/>
          <w:szCs w:val="28"/>
        </w:rPr>
        <w:t>ечению их исполнения для администрации Старонижестеблиевского сельского поселения Красноармейского района и</w:t>
      </w:r>
      <w:proofErr w:type="gramEnd"/>
      <w:r w:rsidR="00F12D58" w:rsidRPr="00F12D58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заказчиков".</w:t>
      </w:r>
    </w:p>
    <w:p w:rsidR="00F12D58" w:rsidRPr="00F12D58" w:rsidRDefault="0001183B" w:rsidP="004D19C7">
      <w:pPr>
        <w:ind w:firstLine="851"/>
        <w:rPr>
          <w:rFonts w:eastAsia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>3.</w:t>
      </w:r>
      <w:r w:rsidRPr="00AF0910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F12D58" w:rsidRPr="00F12D58">
        <w:rPr>
          <w:rFonts w:eastAsia="Times New Roman"/>
          <w:sz w:val="28"/>
          <w:szCs w:val="28"/>
        </w:rPr>
        <w:t>Начальнику</w:t>
      </w:r>
      <w:r w:rsidR="00F12D58" w:rsidRPr="00F12D58">
        <w:rPr>
          <w:rFonts w:eastAsia="Times New Roman"/>
          <w:color w:val="FF0000"/>
          <w:sz w:val="28"/>
          <w:szCs w:val="28"/>
        </w:rPr>
        <w:t xml:space="preserve"> </w:t>
      </w:r>
      <w:r w:rsidR="00F12D58" w:rsidRPr="00F12D58">
        <w:rPr>
          <w:rFonts w:eastAsia="Times New Roman"/>
          <w:sz w:val="28"/>
          <w:szCs w:val="28"/>
        </w:rPr>
        <w:t>отдела по бухгалтерскому учету и финансам администрации Старонижестеблиевского сельского поселения Красноармейского района (Коваленко) обнародовать настоящее постановление в соответствии с действующим законодательством и разместить на официальном сайте Старонижестеблиевского сельского поселения Красноармейского района в сети интернет.</w:t>
      </w:r>
    </w:p>
    <w:p w:rsidR="004748E8" w:rsidRPr="004D19C7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D1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9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577A" w:rsidRPr="004D19C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4D19C7">
        <w:rPr>
          <w:rFonts w:ascii="Times New Roman" w:hAnsi="Times New Roman" w:cs="Times New Roman"/>
          <w:sz w:val="28"/>
          <w:szCs w:val="28"/>
        </w:rPr>
        <w:t>.</w:t>
      </w:r>
    </w:p>
    <w:p w:rsidR="004748E8" w:rsidRPr="004D19C7" w:rsidRDefault="0001183B" w:rsidP="004D19C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9C7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 w:rsidR="0052591C" w:rsidRPr="004D19C7">
        <w:rPr>
          <w:rFonts w:ascii="Times New Roman" w:hAnsi="Times New Roman" w:cs="Times New Roman"/>
          <w:sz w:val="28"/>
          <w:szCs w:val="28"/>
        </w:rPr>
        <w:t>после</w:t>
      </w:r>
      <w:r w:rsidRPr="004D19C7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A023C8" w:rsidRPr="004D19C7">
        <w:rPr>
          <w:rFonts w:ascii="Times New Roman" w:hAnsi="Times New Roman" w:cs="Times New Roman"/>
          <w:sz w:val="28"/>
          <w:szCs w:val="28"/>
        </w:rPr>
        <w:t>бнародования</w:t>
      </w:r>
      <w:r w:rsidRPr="004D19C7">
        <w:rPr>
          <w:rFonts w:ascii="Times New Roman" w:hAnsi="Times New Roman" w:cs="Times New Roman"/>
          <w:sz w:val="28"/>
          <w:szCs w:val="28"/>
        </w:rPr>
        <w:t>.</w:t>
      </w:r>
    </w:p>
    <w:p w:rsidR="004748E8" w:rsidRPr="00AF0910" w:rsidRDefault="004748E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19C7" w:rsidRPr="004D19C7" w:rsidRDefault="004D19C7" w:rsidP="004D19C7">
      <w:pPr>
        <w:ind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Глава </w:t>
      </w:r>
    </w:p>
    <w:p w:rsidR="004D19C7" w:rsidRPr="004D19C7" w:rsidRDefault="004D19C7" w:rsidP="004D19C7">
      <w:pPr>
        <w:ind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Старонижестеблиевского </w:t>
      </w:r>
    </w:p>
    <w:p w:rsidR="004D19C7" w:rsidRPr="004D19C7" w:rsidRDefault="004D19C7" w:rsidP="004D19C7">
      <w:pPr>
        <w:ind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сельского поселения                                                                        </w:t>
      </w:r>
    </w:p>
    <w:p w:rsidR="004D19C7" w:rsidRPr="004D19C7" w:rsidRDefault="004D19C7" w:rsidP="004D19C7">
      <w:pPr>
        <w:ind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Красноармейского района                                 </w:t>
      </w:r>
      <w:r>
        <w:rPr>
          <w:sz w:val="28"/>
          <w:szCs w:val="28"/>
        </w:rPr>
        <w:t xml:space="preserve">           </w:t>
      </w:r>
      <w:r w:rsidRPr="004D19C7">
        <w:rPr>
          <w:rFonts w:eastAsia="Times New Roman"/>
          <w:sz w:val="28"/>
          <w:szCs w:val="28"/>
        </w:rPr>
        <w:t xml:space="preserve">В.В. </w:t>
      </w:r>
      <w:proofErr w:type="spellStart"/>
      <w:r w:rsidRPr="004D19C7">
        <w:rPr>
          <w:rFonts w:eastAsia="Times New Roman"/>
          <w:sz w:val="28"/>
          <w:szCs w:val="28"/>
        </w:rPr>
        <w:t>Новак</w:t>
      </w:r>
      <w:proofErr w:type="spellEnd"/>
    </w:p>
    <w:p w:rsidR="004D19C7" w:rsidRPr="004D19C7" w:rsidRDefault="004D19C7" w:rsidP="004D19C7">
      <w:pPr>
        <w:rPr>
          <w:rFonts w:eastAsia="Times New Roman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023C8" w:rsidRPr="00AF0910" w:rsidRDefault="00A023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2591C" w:rsidRPr="00AF0910" w:rsidRDefault="0052591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430E" w:rsidRPr="00AF0910" w:rsidRDefault="005B430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4EDF" w:rsidRPr="00AF0910" w:rsidRDefault="00464E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64EDF" w:rsidRPr="00AF0910" w:rsidRDefault="00464ED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3859" w:rsidRPr="00AF0910" w:rsidRDefault="008B3859" w:rsidP="004D19C7">
      <w:pPr>
        <w:pStyle w:val="ac"/>
        <w:rPr>
          <w:rFonts w:ascii="Times New Roman" w:hAnsi="Times New Roman"/>
          <w:bCs/>
          <w:color w:val="FF0000"/>
          <w:sz w:val="28"/>
          <w:szCs w:val="28"/>
        </w:rPr>
      </w:pPr>
    </w:p>
    <w:p w:rsidR="00F24B4C" w:rsidRPr="004D19C7" w:rsidRDefault="00F24B4C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F24B4C" w:rsidRPr="004D19C7" w:rsidRDefault="00F24B4C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F24B4C" w:rsidRPr="004D19C7" w:rsidRDefault="004D19C7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Старонижестеблиевского</w:t>
      </w:r>
      <w:r w:rsidR="00F24B4C" w:rsidRPr="004D19C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F24B4C" w:rsidRPr="004D19C7" w:rsidRDefault="004D19C7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>Красноармейского</w:t>
      </w:r>
      <w:r w:rsidR="00F24B4C" w:rsidRPr="004D19C7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4748E8" w:rsidRPr="004D19C7" w:rsidRDefault="00F24B4C" w:rsidP="00A028C9">
      <w:pPr>
        <w:pStyle w:val="ac"/>
        <w:ind w:left="4820"/>
        <w:jc w:val="center"/>
        <w:rPr>
          <w:rFonts w:ascii="Times New Roman" w:hAnsi="Times New Roman"/>
          <w:bCs/>
          <w:sz w:val="28"/>
          <w:szCs w:val="28"/>
        </w:rPr>
      </w:pPr>
      <w:r w:rsidRPr="004D19C7">
        <w:rPr>
          <w:rFonts w:ascii="Times New Roman" w:hAnsi="Times New Roman"/>
          <w:bCs/>
          <w:sz w:val="28"/>
          <w:szCs w:val="28"/>
        </w:rPr>
        <w:t xml:space="preserve">от </w:t>
      </w:r>
      <w:r w:rsidR="004D19C7" w:rsidRPr="004D19C7">
        <w:rPr>
          <w:rFonts w:ascii="Times New Roman" w:hAnsi="Times New Roman"/>
          <w:bCs/>
          <w:sz w:val="28"/>
          <w:szCs w:val="28"/>
        </w:rPr>
        <w:t>__________</w:t>
      </w:r>
      <w:r w:rsidRPr="004D19C7">
        <w:rPr>
          <w:rFonts w:ascii="Times New Roman" w:hAnsi="Times New Roman"/>
          <w:bCs/>
          <w:sz w:val="28"/>
          <w:szCs w:val="28"/>
        </w:rPr>
        <w:t xml:space="preserve"> № </w:t>
      </w:r>
      <w:r w:rsidR="004D19C7" w:rsidRPr="004D19C7">
        <w:rPr>
          <w:rFonts w:ascii="Times New Roman" w:hAnsi="Times New Roman"/>
          <w:bCs/>
          <w:sz w:val="28"/>
          <w:szCs w:val="28"/>
        </w:rPr>
        <w:t>_______</w:t>
      </w:r>
    </w:p>
    <w:p w:rsidR="00A023C8" w:rsidRPr="00AF0910" w:rsidRDefault="00A023C8">
      <w:pPr>
        <w:rPr>
          <w:color w:val="FF0000"/>
        </w:rPr>
      </w:pPr>
    </w:p>
    <w:p w:rsidR="00A023C8" w:rsidRPr="00AF0910" w:rsidRDefault="00A023C8">
      <w:pPr>
        <w:rPr>
          <w:color w:val="FF0000"/>
        </w:rPr>
      </w:pPr>
    </w:p>
    <w:p w:rsidR="00A023C8" w:rsidRPr="00AF0910" w:rsidRDefault="00A023C8">
      <w:pPr>
        <w:rPr>
          <w:color w:val="FF0000"/>
        </w:rPr>
      </w:pPr>
    </w:p>
    <w:p w:rsidR="004748E8" w:rsidRPr="00745BEE" w:rsidRDefault="0001183B" w:rsidP="00F24B4C">
      <w:pPr>
        <w:pStyle w:val="3"/>
        <w:spacing w:before="0" w:after="0"/>
        <w:rPr>
          <w:color w:val="auto"/>
          <w:sz w:val="28"/>
          <w:szCs w:val="28"/>
        </w:rPr>
      </w:pPr>
      <w:r w:rsidRPr="00745BEE">
        <w:rPr>
          <w:color w:val="auto"/>
          <w:sz w:val="28"/>
          <w:szCs w:val="28"/>
        </w:rPr>
        <w:t>Требования</w:t>
      </w:r>
    </w:p>
    <w:p w:rsidR="004748E8" w:rsidRPr="00745BEE" w:rsidRDefault="004D19C7" w:rsidP="00745BEE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30E">
        <w:rPr>
          <w:color w:val="000000" w:themeColor="text1"/>
          <w:sz w:val="28"/>
          <w:szCs w:val="28"/>
        </w:rPr>
        <w:t xml:space="preserve">к порядку разработки и принятия 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 сельского поселения Красноармейского района и подведомственных ей муниципальных казенных учреждений</w:t>
      </w:r>
      <w:r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содержанию указанных актов и обеспечению их исполнения</w:t>
      </w:r>
    </w:p>
    <w:p w:rsidR="00A023C8" w:rsidRPr="00AF0910" w:rsidRDefault="00A023C8">
      <w:pPr>
        <w:rPr>
          <w:color w:val="FF0000"/>
        </w:rPr>
      </w:pPr>
    </w:p>
    <w:p w:rsidR="00A023C8" w:rsidRPr="00AF0910" w:rsidRDefault="00A023C8">
      <w:pPr>
        <w:rPr>
          <w:color w:val="FF0000"/>
        </w:rPr>
      </w:pPr>
    </w:p>
    <w:p w:rsidR="004748E8" w:rsidRPr="00745BEE" w:rsidRDefault="00F11B10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183B" w:rsidRPr="00745BEE">
        <w:rPr>
          <w:rFonts w:ascii="Times New Roman" w:hAnsi="Times New Roman" w:cs="Times New Roman"/>
          <w:sz w:val="28"/>
          <w:szCs w:val="28"/>
        </w:rPr>
        <w:t xml:space="preserve">Настоящие требования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745BEE" w:rsidRPr="00745BEE">
        <w:rPr>
          <w:sz w:val="28"/>
          <w:szCs w:val="28"/>
        </w:rPr>
        <w:t>Старонижестеблиевского сельского поселения Красноармейского</w:t>
      </w:r>
      <w:r w:rsidR="005C577A" w:rsidRPr="00745BEE">
        <w:rPr>
          <w:sz w:val="28"/>
          <w:szCs w:val="28"/>
        </w:rPr>
        <w:t xml:space="preserve"> района</w:t>
      </w:r>
      <w:r w:rsidR="00745BEE" w:rsidRPr="00745BEE">
        <w:rPr>
          <w:rFonts w:ascii="Times New Roman" w:hAnsi="Times New Roman" w:cs="Times New Roman"/>
          <w:sz w:val="28"/>
          <w:szCs w:val="28"/>
        </w:rPr>
        <w:t xml:space="preserve"> и подведомственных ей муниципальных казенных учреждений</w:t>
      </w:r>
      <w:r w:rsidR="0001183B" w:rsidRPr="00745BEE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  <w:proofErr w:type="gramEnd"/>
    </w:p>
    <w:p w:rsidR="004748E8" w:rsidRPr="00745BEE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45BEE">
        <w:rPr>
          <w:rFonts w:ascii="Times New Roman" w:hAnsi="Times New Roman" w:cs="Times New Roman"/>
          <w:sz w:val="28"/>
          <w:szCs w:val="28"/>
        </w:rPr>
        <w:t xml:space="preserve">1) администрации </w:t>
      </w:r>
      <w:r w:rsidR="00745BEE" w:rsidRPr="00745BEE">
        <w:rPr>
          <w:sz w:val="28"/>
          <w:szCs w:val="28"/>
        </w:rPr>
        <w:t>Старонижестеблиевского</w:t>
      </w:r>
      <w:r w:rsidR="005C577A" w:rsidRPr="00745BEE">
        <w:rPr>
          <w:sz w:val="28"/>
          <w:szCs w:val="28"/>
        </w:rPr>
        <w:t xml:space="preserve"> сельского поселения </w:t>
      </w:r>
      <w:r w:rsidR="00745BEE" w:rsidRPr="00745BEE">
        <w:rPr>
          <w:sz w:val="28"/>
          <w:szCs w:val="28"/>
        </w:rPr>
        <w:t>Красноармейского</w:t>
      </w:r>
      <w:r w:rsidR="005C577A" w:rsidRPr="00745BEE">
        <w:rPr>
          <w:sz w:val="28"/>
          <w:szCs w:val="28"/>
        </w:rPr>
        <w:t xml:space="preserve"> района</w:t>
      </w:r>
      <w:r w:rsidRPr="00745BEE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4748E8" w:rsidRPr="005D4CF8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5D4CF8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5D4CF8" w:rsidRPr="005D4C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5BEE" w:rsidRPr="005D4CF8">
        <w:rPr>
          <w:sz w:val="28"/>
          <w:szCs w:val="28"/>
        </w:rPr>
        <w:t>Старонижестеблиевского</w:t>
      </w:r>
      <w:r w:rsidR="005C577A" w:rsidRPr="005D4CF8">
        <w:rPr>
          <w:sz w:val="28"/>
          <w:szCs w:val="28"/>
        </w:rPr>
        <w:t xml:space="preserve"> сельского поселения </w:t>
      </w:r>
      <w:r w:rsidR="00745BEE" w:rsidRPr="005D4CF8">
        <w:rPr>
          <w:sz w:val="28"/>
          <w:szCs w:val="28"/>
        </w:rPr>
        <w:t>Красноармейского</w:t>
      </w:r>
      <w:r w:rsidR="005C577A" w:rsidRPr="005D4CF8">
        <w:rPr>
          <w:sz w:val="28"/>
          <w:szCs w:val="28"/>
        </w:rPr>
        <w:t xml:space="preserve"> района</w:t>
      </w:r>
      <w:r w:rsidRPr="005D4CF8">
        <w:rPr>
          <w:rFonts w:ascii="Times New Roman" w:hAnsi="Times New Roman" w:cs="Times New Roman"/>
          <w:sz w:val="28"/>
          <w:szCs w:val="28"/>
        </w:rPr>
        <w:t>, включая подведомственные</w:t>
      </w:r>
      <w:r w:rsidR="005D4CF8" w:rsidRPr="005D4CF8">
        <w:rPr>
          <w:rFonts w:ascii="Times New Roman" w:hAnsi="Times New Roman" w:cs="Times New Roman"/>
          <w:sz w:val="28"/>
          <w:szCs w:val="28"/>
        </w:rPr>
        <w:t xml:space="preserve"> ей</w:t>
      </w:r>
      <w:r w:rsidRPr="005D4CF8">
        <w:rPr>
          <w:rFonts w:ascii="Times New Roman" w:hAnsi="Times New Roman" w:cs="Times New Roman"/>
          <w:sz w:val="28"/>
          <w:szCs w:val="28"/>
        </w:rPr>
        <w:t xml:space="preserve"> муниципальные казенные учреждения;</w:t>
      </w:r>
    </w:p>
    <w:p w:rsidR="004748E8" w:rsidRPr="00B74DA7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74DA7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745BEE" w:rsidRPr="00B74DA7">
        <w:rPr>
          <w:sz w:val="28"/>
          <w:szCs w:val="28"/>
        </w:rPr>
        <w:t>Старонижестеблиевского</w:t>
      </w:r>
      <w:r w:rsidR="005C577A" w:rsidRPr="00B74DA7">
        <w:rPr>
          <w:sz w:val="28"/>
          <w:szCs w:val="28"/>
        </w:rPr>
        <w:t xml:space="preserve"> сельского поселения </w:t>
      </w:r>
      <w:r w:rsidR="00A52036" w:rsidRPr="00B74DA7">
        <w:rPr>
          <w:sz w:val="28"/>
          <w:szCs w:val="28"/>
        </w:rPr>
        <w:t>Красноармейского</w:t>
      </w:r>
      <w:r w:rsidR="005C577A" w:rsidRPr="00B74DA7">
        <w:rPr>
          <w:sz w:val="28"/>
          <w:szCs w:val="28"/>
        </w:rPr>
        <w:t xml:space="preserve"> района</w:t>
      </w:r>
      <w:r w:rsidRPr="00B74DA7">
        <w:rPr>
          <w:rFonts w:ascii="Times New Roman" w:hAnsi="Times New Roman" w:cs="Times New Roman"/>
          <w:sz w:val="28"/>
          <w:szCs w:val="28"/>
        </w:rPr>
        <w:t>;</w:t>
      </w:r>
    </w:p>
    <w:p w:rsidR="004748E8" w:rsidRPr="007A32BD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 xml:space="preserve">2) муниципальных органов </w:t>
      </w:r>
      <w:r w:rsidR="007A32BD" w:rsidRPr="007A32BD">
        <w:rPr>
          <w:sz w:val="28"/>
          <w:szCs w:val="28"/>
        </w:rPr>
        <w:t>Старонижестеблиевского</w:t>
      </w:r>
      <w:r w:rsidR="005C577A" w:rsidRPr="007A32BD">
        <w:rPr>
          <w:sz w:val="28"/>
          <w:szCs w:val="28"/>
        </w:rPr>
        <w:t xml:space="preserve"> сельского поселения </w:t>
      </w:r>
      <w:r w:rsidR="007A32BD" w:rsidRPr="007A32BD">
        <w:rPr>
          <w:sz w:val="28"/>
          <w:szCs w:val="28"/>
        </w:rPr>
        <w:t>Красноармейского</w:t>
      </w:r>
      <w:r w:rsidR="005C577A" w:rsidRPr="007A32BD">
        <w:rPr>
          <w:sz w:val="28"/>
          <w:szCs w:val="28"/>
        </w:rPr>
        <w:t xml:space="preserve"> района</w:t>
      </w:r>
      <w:r w:rsidRPr="007A32BD">
        <w:rPr>
          <w:rFonts w:ascii="Times New Roman" w:hAnsi="Times New Roman" w:cs="Times New Roman"/>
          <w:sz w:val="28"/>
          <w:szCs w:val="28"/>
        </w:rPr>
        <w:t xml:space="preserve"> (далее - заказчики), утверждающих:</w:t>
      </w:r>
    </w:p>
    <w:p w:rsidR="00BC0C12" w:rsidRPr="007A32BD" w:rsidRDefault="0001183B" w:rsidP="00833B1C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самих заказчиков, функций подведомственных указанным заказчикам муниципальных казенных учреждений (далее - нормативные затраты);</w:t>
      </w:r>
    </w:p>
    <w:p w:rsidR="004748E8" w:rsidRPr="007A32BD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32BD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 заказчиком и подведомственными ему муниципальными казенными учреждениями, муниципальными бюджетными учреждениями, муниципальными унитарными предприятиями (далее - подведомственные учреждения и предприятия).</w:t>
      </w:r>
    </w:p>
    <w:p w:rsidR="004748E8" w:rsidRPr="00A17380" w:rsidRDefault="0001183B" w:rsidP="00F11B10">
      <w:pPr>
        <w:ind w:firstLine="567"/>
        <w:rPr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 xml:space="preserve">2. Правовые акты, указанные в подпункте 1 пункта 1 Требований, разрабатываются </w:t>
      </w:r>
      <w:r w:rsidR="00A028C9" w:rsidRPr="00A17380">
        <w:rPr>
          <w:rFonts w:ascii="Times New Roman" w:hAnsi="Times New Roman" w:cs="Times New Roman"/>
          <w:sz w:val="28"/>
          <w:szCs w:val="28"/>
        </w:rPr>
        <w:t>отделом</w:t>
      </w:r>
      <w:r w:rsidR="00A028C9" w:rsidRPr="00AF09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1B10" w:rsidRPr="00F92401">
        <w:rPr>
          <w:sz w:val="28"/>
          <w:szCs w:val="28"/>
        </w:rPr>
        <w:t xml:space="preserve">по бухгалтерскому учету и финансам администрации Старонижестеблиевского сельского поселения </w:t>
      </w:r>
      <w:r w:rsidR="00F11B10">
        <w:rPr>
          <w:sz w:val="28"/>
          <w:szCs w:val="28"/>
        </w:rPr>
        <w:t xml:space="preserve">Красноармейского </w:t>
      </w:r>
      <w:r w:rsidR="00F11B10" w:rsidRPr="00F92401">
        <w:rPr>
          <w:sz w:val="28"/>
          <w:szCs w:val="28"/>
        </w:rPr>
        <w:t>района</w:t>
      </w:r>
      <w:r w:rsidR="00F11B10">
        <w:rPr>
          <w:color w:val="FF0000"/>
          <w:sz w:val="28"/>
          <w:szCs w:val="28"/>
        </w:rPr>
        <w:t xml:space="preserve"> </w:t>
      </w:r>
      <w:r w:rsidRPr="00A17380">
        <w:rPr>
          <w:rFonts w:ascii="Times New Roman" w:hAnsi="Times New Roman" w:cs="Times New Roman"/>
          <w:sz w:val="28"/>
          <w:szCs w:val="28"/>
        </w:rPr>
        <w:t xml:space="preserve">в форме проектов постановлений администрации </w:t>
      </w:r>
      <w:r w:rsidR="00F11B10" w:rsidRPr="00A17380">
        <w:rPr>
          <w:sz w:val="28"/>
          <w:szCs w:val="28"/>
        </w:rPr>
        <w:lastRenderedPageBreak/>
        <w:t>Старонижестеблиевского</w:t>
      </w:r>
      <w:r w:rsidR="005C577A" w:rsidRPr="00A17380">
        <w:rPr>
          <w:sz w:val="28"/>
          <w:szCs w:val="28"/>
        </w:rPr>
        <w:t xml:space="preserve"> сельского поселения </w:t>
      </w:r>
      <w:r w:rsidR="00F11B10" w:rsidRPr="00A17380">
        <w:rPr>
          <w:sz w:val="28"/>
          <w:szCs w:val="28"/>
        </w:rPr>
        <w:t>Красноармейского</w:t>
      </w:r>
      <w:r w:rsidR="005C577A" w:rsidRPr="00A17380">
        <w:rPr>
          <w:sz w:val="28"/>
          <w:szCs w:val="28"/>
        </w:rPr>
        <w:t xml:space="preserve"> района</w:t>
      </w:r>
      <w:r w:rsidRPr="00A17380">
        <w:rPr>
          <w:rFonts w:ascii="Times New Roman" w:hAnsi="Times New Roman" w:cs="Times New Roman"/>
          <w:sz w:val="28"/>
          <w:szCs w:val="28"/>
        </w:rPr>
        <w:t>.</w:t>
      </w:r>
    </w:p>
    <w:p w:rsidR="004748E8" w:rsidRPr="00A17380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A17380">
        <w:rPr>
          <w:rFonts w:ascii="Times New Roman" w:hAnsi="Times New Roman" w:cs="Times New Roman"/>
          <w:sz w:val="28"/>
          <w:szCs w:val="28"/>
        </w:rPr>
        <w:t>3. Правовые акты, указанные в подпункте 2 пункта 1 Требований, могут предусматривать право руководителя (заместителя руководителя) заказчика утверждать нормативы количества и (или) нормативы цены товаров, работ, услуг.</w:t>
      </w:r>
    </w:p>
    <w:p w:rsidR="004748E8" w:rsidRPr="00872665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пункте 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1" w:history="1">
        <w:r w:rsidRPr="008726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8726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мая 2015 года N 476 "Об утверждении общих требований к порядку разработки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исполнения" (далее - обсуждение в целях общественного контроля проектов правовых актов),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748E8" w:rsidRPr="00872665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 xml:space="preserve">5. Срок проведения обсуждения в целях общественного контроля проектов правовых актов 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>устанавливается заказчиками и не может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быть менее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4748E8" w:rsidRPr="00872665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872665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проектов правовых актов,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Краснодарского края или чрезвычайной ситуации в случае установления регионального уровня реагирования на чрезвычайную ситуацию, устанавливается заказчиками и не может быть менее 1 календарного дня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со дня размещения проектов правовых актов, указанных в пункте 1 Требований, в единой информационной системе в сфере закупок.</w:t>
      </w:r>
    </w:p>
    <w:p w:rsidR="00A028C9" w:rsidRPr="00872665" w:rsidRDefault="0001183B" w:rsidP="00A028C9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 xml:space="preserve">6. Заказчики рассматривают предложения общественных объединений, юридических и физических лиц, поступившие в </w:t>
      </w:r>
      <w:proofErr w:type="gramStart"/>
      <w:r w:rsidRPr="0087266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872665">
        <w:rPr>
          <w:rFonts w:ascii="Times New Roman" w:hAnsi="Times New Roman" w:cs="Times New Roman"/>
          <w:sz w:val="28"/>
          <w:szCs w:val="28"/>
        </w:rPr>
        <w:t xml:space="preserve"> или письменной </w:t>
      </w:r>
    </w:p>
    <w:p w:rsidR="004748E8" w:rsidRPr="00AF0910" w:rsidRDefault="0001183B" w:rsidP="00A028C9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872665">
        <w:rPr>
          <w:rFonts w:ascii="Times New Roman" w:hAnsi="Times New Roman" w:cs="Times New Roman"/>
          <w:sz w:val="28"/>
          <w:szCs w:val="28"/>
        </w:rPr>
        <w:t>форме в срок, установленный указанными заказчиками с учетом положений пункта 5 Требований.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>Заказчики не позднее 30 рабочих дней со дня истечения срока, указанного в пункте 5 Требований,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8. По результатам обсуждения в целях общественного контроля проектов правовых актов заказчики при необходимости принимают решения о внесении изменений в проекты правовых актов, указанных в пункте 1 Требований.</w:t>
      </w:r>
    </w:p>
    <w:p w:rsidR="004748E8" w:rsidRPr="00732E5C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32E5C">
        <w:rPr>
          <w:rFonts w:ascii="Times New Roman" w:hAnsi="Times New Roman" w:cs="Times New Roman"/>
          <w:sz w:val="28"/>
          <w:szCs w:val="28"/>
        </w:rPr>
        <w:t xml:space="preserve">9. Заказчики до 1 июня текущего финансового года принимают правовые акты, утверждающие нормативные затраты, указанные в абзаце втором </w:t>
      </w:r>
      <w:r w:rsidRPr="00732E5C">
        <w:rPr>
          <w:rFonts w:ascii="Times New Roman" w:hAnsi="Times New Roman" w:cs="Times New Roman"/>
          <w:sz w:val="28"/>
          <w:szCs w:val="28"/>
        </w:rPr>
        <w:lastRenderedPageBreak/>
        <w:t>подпункта 2 пункта 1 Требований.</w:t>
      </w:r>
    </w:p>
    <w:p w:rsidR="004748E8" w:rsidRPr="00024141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024141">
        <w:rPr>
          <w:rFonts w:ascii="Times New Roman" w:hAnsi="Times New Roman" w:cs="Times New Roman"/>
          <w:sz w:val="28"/>
          <w:szCs w:val="28"/>
        </w:rPr>
        <w:t xml:space="preserve">При обосновании объекта и (или) объектов закупки учитываются изменения, внесенные в правовые акты, утверждающие нормативные затраты, указанные в абзаце втором подпункта 2 пункта 1 Требований, до представления главными распорядителями средств бюджета </w:t>
      </w:r>
      <w:r w:rsidR="00732E5C" w:rsidRPr="00024141">
        <w:rPr>
          <w:sz w:val="28"/>
          <w:szCs w:val="28"/>
        </w:rPr>
        <w:t>Старонижестеблиевского</w:t>
      </w:r>
      <w:r w:rsidR="007C35F0" w:rsidRPr="00024141">
        <w:rPr>
          <w:sz w:val="28"/>
          <w:szCs w:val="28"/>
        </w:rPr>
        <w:t xml:space="preserve"> сельского поселения </w:t>
      </w:r>
      <w:r w:rsidR="00732E5C" w:rsidRPr="00024141">
        <w:rPr>
          <w:sz w:val="28"/>
          <w:szCs w:val="28"/>
        </w:rPr>
        <w:t>Красноармейского</w:t>
      </w:r>
      <w:r w:rsidR="007C35F0" w:rsidRPr="00024141">
        <w:rPr>
          <w:sz w:val="28"/>
          <w:szCs w:val="28"/>
        </w:rPr>
        <w:t xml:space="preserve"> района</w:t>
      </w:r>
      <w:r w:rsidRPr="00024141">
        <w:rPr>
          <w:rFonts w:ascii="Times New Roman" w:hAnsi="Times New Roman" w:cs="Times New Roman"/>
          <w:sz w:val="28"/>
          <w:szCs w:val="28"/>
        </w:rPr>
        <w:t xml:space="preserve"> распределения бюджетных ассигнований в порядке, установленном финансовым управлением администрации </w:t>
      </w:r>
      <w:r w:rsidR="00024141" w:rsidRPr="00024141">
        <w:rPr>
          <w:sz w:val="28"/>
          <w:szCs w:val="28"/>
        </w:rPr>
        <w:t>муниципального образования Красноармейский район</w:t>
      </w:r>
      <w:r w:rsidRPr="00024141">
        <w:rPr>
          <w:rFonts w:ascii="Times New Roman" w:hAnsi="Times New Roman" w:cs="Times New Roman"/>
          <w:sz w:val="28"/>
          <w:szCs w:val="28"/>
        </w:rPr>
        <w:t>.</w:t>
      </w:r>
    </w:p>
    <w:p w:rsidR="004748E8" w:rsidRPr="00230C01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10. Правовые акты, предусмотренные подпунктом 2 пункта 1 Требований, пересматриваются при необходимости.</w:t>
      </w:r>
    </w:p>
    <w:p w:rsidR="004748E8" w:rsidRPr="00230C01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11. Заказчики в течение 7 рабочих дней со дня принятия правовых актов, указанных в подпункте 2 пункта 1 Требований, размещают эти правовые акты в установленном порядке в единой информационной системе в сфере закупок.</w:t>
      </w:r>
    </w:p>
    <w:p w:rsidR="004748E8" w:rsidRPr="00230C01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230C01">
        <w:rPr>
          <w:rFonts w:ascii="Times New Roman" w:hAnsi="Times New Roman" w:cs="Times New Roman"/>
          <w:sz w:val="28"/>
          <w:szCs w:val="28"/>
        </w:rPr>
        <w:t>12. Внесение изменений в правовые акты, указанные в подпункте 2 пункта 1 Требований, осуществляется в порядке, установленном для их принятия.</w:t>
      </w:r>
    </w:p>
    <w:p w:rsidR="004748E8" w:rsidRPr="00B72B6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 xml:space="preserve">13. Постановление администрации </w:t>
      </w:r>
      <w:r w:rsidR="00B72B6A" w:rsidRPr="00B72B6A">
        <w:rPr>
          <w:sz w:val="28"/>
          <w:szCs w:val="28"/>
        </w:rPr>
        <w:t>Старонижестеблиевского</w:t>
      </w:r>
      <w:r w:rsidR="007C35F0" w:rsidRPr="00B72B6A">
        <w:rPr>
          <w:sz w:val="28"/>
          <w:szCs w:val="28"/>
        </w:rPr>
        <w:t xml:space="preserve"> сельского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Pr="00B72B6A">
        <w:rPr>
          <w:rFonts w:ascii="Times New Roman" w:hAnsi="Times New Roman" w:cs="Times New Roman"/>
          <w:sz w:val="28"/>
          <w:szCs w:val="28"/>
        </w:rPr>
        <w:t xml:space="preserve">, предусмотренное абзацем третьим подпункта 1 пункта 1 Требований,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B72B6A" w:rsidRPr="00B72B6A">
        <w:rPr>
          <w:sz w:val="28"/>
          <w:szCs w:val="28"/>
        </w:rPr>
        <w:t>Старонижестеблиевского</w:t>
      </w:r>
      <w:r w:rsidR="007C35F0" w:rsidRPr="00B72B6A">
        <w:rPr>
          <w:sz w:val="28"/>
          <w:szCs w:val="28"/>
        </w:rPr>
        <w:t xml:space="preserve"> сельского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Pr="00B72B6A">
        <w:rPr>
          <w:rFonts w:ascii="Times New Roman" w:hAnsi="Times New Roman" w:cs="Times New Roman"/>
          <w:sz w:val="28"/>
          <w:szCs w:val="28"/>
        </w:rPr>
        <w:t>, должно определять:</w:t>
      </w:r>
    </w:p>
    <w:p w:rsidR="004748E8" w:rsidRPr="00B72B6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 xml:space="preserve">-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B72B6A" w:rsidRPr="00B72B6A">
        <w:rPr>
          <w:sz w:val="28"/>
          <w:szCs w:val="28"/>
        </w:rPr>
        <w:t xml:space="preserve">Старонижестеблиевского </w:t>
      </w:r>
      <w:r w:rsidR="007C35F0" w:rsidRPr="00B72B6A">
        <w:rPr>
          <w:sz w:val="28"/>
          <w:szCs w:val="28"/>
        </w:rPr>
        <w:t xml:space="preserve">сельского поселения </w:t>
      </w:r>
      <w:r w:rsidR="00B72B6A" w:rsidRPr="00B72B6A">
        <w:rPr>
          <w:sz w:val="28"/>
          <w:szCs w:val="28"/>
        </w:rPr>
        <w:t>Красноармейского</w:t>
      </w:r>
      <w:r w:rsidR="007C35F0" w:rsidRPr="00B72B6A">
        <w:rPr>
          <w:sz w:val="28"/>
          <w:szCs w:val="28"/>
        </w:rPr>
        <w:t xml:space="preserve"> района</w:t>
      </w:r>
      <w:r w:rsidRPr="00B72B6A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A028C9" w:rsidRPr="00B72B6A" w:rsidRDefault="0001183B" w:rsidP="00A028C9">
      <w:pPr>
        <w:ind w:firstLine="559"/>
        <w:rPr>
          <w:rFonts w:ascii="Times New Roman" w:hAnsi="Times New Roman" w:cs="Times New Roman"/>
          <w:sz w:val="28"/>
          <w:szCs w:val="28"/>
        </w:rPr>
      </w:pPr>
      <w:proofErr w:type="gramStart"/>
      <w:r w:rsidRPr="00B72B6A">
        <w:rPr>
          <w:rFonts w:ascii="Times New Roman" w:hAnsi="Times New Roman" w:cs="Times New Roman"/>
          <w:sz w:val="28"/>
          <w:szCs w:val="28"/>
        </w:rPr>
        <w:t>- порядок отбора отдельных видов товаров, работ, услуг (в том числе</w:t>
      </w:r>
      <w:proofErr w:type="gramEnd"/>
    </w:p>
    <w:p w:rsidR="004748E8" w:rsidRPr="00B72B6A" w:rsidRDefault="0001183B" w:rsidP="00A028C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услуг), закупаемых самим заказчиком и подведомственными учреждениями</w:t>
      </w:r>
      <w:r w:rsidR="007C35F0" w:rsidRPr="00B72B6A">
        <w:rPr>
          <w:rFonts w:ascii="Times New Roman" w:hAnsi="Times New Roman" w:cs="Times New Roman"/>
          <w:sz w:val="28"/>
          <w:szCs w:val="28"/>
        </w:rPr>
        <w:t>,</w:t>
      </w:r>
      <w:r w:rsidRPr="00B72B6A">
        <w:rPr>
          <w:rFonts w:ascii="Times New Roman" w:hAnsi="Times New Roman" w:cs="Times New Roman"/>
          <w:sz w:val="28"/>
          <w:szCs w:val="28"/>
        </w:rPr>
        <w:t xml:space="preserve"> и предприятиями (далее - ведомственный перечень);</w:t>
      </w:r>
    </w:p>
    <w:p w:rsidR="004748E8" w:rsidRPr="00B72B6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72B6A">
        <w:rPr>
          <w:rFonts w:ascii="Times New Roman" w:hAnsi="Times New Roman" w:cs="Times New Roman"/>
          <w:sz w:val="28"/>
          <w:szCs w:val="28"/>
        </w:rPr>
        <w:t>- форму ведомственного перечня.</w:t>
      </w:r>
    </w:p>
    <w:p w:rsidR="004748E8" w:rsidRPr="003F42E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3F42EA">
        <w:rPr>
          <w:rFonts w:ascii="Times New Roman" w:hAnsi="Times New Roman" w:cs="Times New Roman"/>
          <w:sz w:val="28"/>
          <w:szCs w:val="28"/>
        </w:rPr>
        <w:t xml:space="preserve">14. Постановление администрации </w:t>
      </w:r>
      <w:r w:rsidR="003F42EA" w:rsidRPr="003F42EA">
        <w:rPr>
          <w:sz w:val="28"/>
          <w:szCs w:val="28"/>
        </w:rPr>
        <w:t>Старонижестеблиевского</w:t>
      </w:r>
      <w:r w:rsidR="007C35F0" w:rsidRPr="003F42EA">
        <w:rPr>
          <w:sz w:val="28"/>
          <w:szCs w:val="28"/>
        </w:rPr>
        <w:t xml:space="preserve"> сельского поселения </w:t>
      </w:r>
      <w:r w:rsidR="003F42EA" w:rsidRPr="003F42EA">
        <w:rPr>
          <w:sz w:val="28"/>
          <w:szCs w:val="28"/>
        </w:rPr>
        <w:t xml:space="preserve">Красноармейского </w:t>
      </w:r>
      <w:r w:rsidR="007C35F0" w:rsidRPr="003F42EA">
        <w:rPr>
          <w:sz w:val="28"/>
          <w:szCs w:val="28"/>
        </w:rPr>
        <w:t>района</w:t>
      </w:r>
      <w:r w:rsidRPr="003F42EA">
        <w:rPr>
          <w:rFonts w:ascii="Times New Roman" w:hAnsi="Times New Roman" w:cs="Times New Roman"/>
          <w:sz w:val="28"/>
          <w:szCs w:val="28"/>
        </w:rPr>
        <w:t>, предусмотренное абзацем вторым подпункта 1 пункта 1 Требований, утверждающее правила определения нормативных затрат, должно определять:</w:t>
      </w:r>
    </w:p>
    <w:p w:rsidR="004748E8" w:rsidRPr="003F42E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3F42EA">
        <w:rPr>
          <w:rFonts w:ascii="Times New Roman" w:hAnsi="Times New Roman" w:cs="Times New Roman"/>
          <w:sz w:val="28"/>
          <w:szCs w:val="28"/>
        </w:rPr>
        <w:t>- порядок расчета нормативных затрат, в том числе формулы расчета;</w:t>
      </w:r>
    </w:p>
    <w:p w:rsidR="004748E8" w:rsidRPr="003F42E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3F42EA">
        <w:rPr>
          <w:rFonts w:ascii="Times New Roman" w:hAnsi="Times New Roman" w:cs="Times New Roman"/>
          <w:sz w:val="28"/>
          <w:szCs w:val="28"/>
        </w:rPr>
        <w:t xml:space="preserve">- обязанность заказчиков определить порядок расчета нормативных затрат, для которых порядок расчета не определен администрацией </w:t>
      </w:r>
      <w:r w:rsidR="003F42EA" w:rsidRPr="003F42EA">
        <w:rPr>
          <w:sz w:val="28"/>
          <w:szCs w:val="28"/>
        </w:rPr>
        <w:t>Старонижестеблиевского</w:t>
      </w:r>
      <w:r w:rsidR="007C35F0" w:rsidRPr="003F42EA">
        <w:rPr>
          <w:sz w:val="28"/>
          <w:szCs w:val="28"/>
        </w:rPr>
        <w:t xml:space="preserve"> сельского поселения </w:t>
      </w:r>
      <w:r w:rsidR="003F42EA" w:rsidRPr="003F42EA">
        <w:rPr>
          <w:sz w:val="28"/>
          <w:szCs w:val="28"/>
        </w:rPr>
        <w:t xml:space="preserve">Красноармейского </w:t>
      </w:r>
      <w:r w:rsidR="007C35F0" w:rsidRPr="003F42EA">
        <w:rPr>
          <w:sz w:val="28"/>
          <w:szCs w:val="28"/>
        </w:rPr>
        <w:t>района</w:t>
      </w:r>
      <w:r w:rsidRPr="003F42EA">
        <w:rPr>
          <w:rFonts w:ascii="Times New Roman" w:hAnsi="Times New Roman" w:cs="Times New Roman"/>
          <w:sz w:val="28"/>
          <w:szCs w:val="28"/>
        </w:rPr>
        <w:t>;</w:t>
      </w:r>
    </w:p>
    <w:p w:rsidR="004748E8" w:rsidRPr="003F42EA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3F42EA">
        <w:rPr>
          <w:rFonts w:ascii="Times New Roman" w:hAnsi="Times New Roman" w:cs="Times New Roman"/>
          <w:sz w:val="28"/>
          <w:szCs w:val="28"/>
        </w:rPr>
        <w:t>- требование об определении заказчиками 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748E8" w:rsidRPr="00BC0DF9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15. Правовые акты заказчиков, утверждающие требования к отдельным видам товаров, работ, услуг, закупаемым самим заказчиком</w:t>
      </w:r>
      <w:r w:rsidR="00A258D5" w:rsidRPr="00BC0DF9">
        <w:rPr>
          <w:rFonts w:ascii="Times New Roman" w:hAnsi="Times New Roman" w:cs="Times New Roman"/>
          <w:sz w:val="28"/>
          <w:szCs w:val="28"/>
        </w:rPr>
        <w:t>,</w:t>
      </w:r>
      <w:r w:rsidRPr="00BC0DF9">
        <w:rPr>
          <w:rFonts w:ascii="Times New Roman" w:hAnsi="Times New Roman" w:cs="Times New Roman"/>
          <w:sz w:val="28"/>
          <w:szCs w:val="28"/>
        </w:rPr>
        <w:t xml:space="preserve"> </w:t>
      </w:r>
      <w:r w:rsidRPr="00BC0DF9">
        <w:rPr>
          <w:rFonts w:ascii="Times New Roman" w:hAnsi="Times New Roman" w:cs="Times New Roman"/>
          <w:sz w:val="28"/>
          <w:szCs w:val="28"/>
        </w:rPr>
        <w:lastRenderedPageBreak/>
        <w:t>подведомственными учреждениями и предприятиями, предусмотренные абзацем третьим подпункта 2 пункта 1 Требований, должны содержать следующие сведения:</w:t>
      </w:r>
    </w:p>
    <w:p w:rsidR="004748E8" w:rsidRPr="00BC0DF9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- наименования подведомственных учреждений и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748E8" w:rsidRPr="00BC0DF9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- перечень отдельных видов товаров, работ, услуг с указанием характеристик (свойств) и их значений.</w:t>
      </w:r>
    </w:p>
    <w:p w:rsidR="004748E8" w:rsidRPr="00BC0DF9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16. Заказчики вправе предварительно обсудить проекты правовых актов, указанных в абзаце третьем подпункта 1 и абзаце третьем подпункта 2 пункта 1 настоящих Требований, на заседаниях общественных советов.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 xml:space="preserve">17. Заказчики </w:t>
      </w:r>
      <w:proofErr w:type="gramStart"/>
      <w:r w:rsidRPr="007A15EB">
        <w:rPr>
          <w:rFonts w:ascii="Times New Roman" w:hAnsi="Times New Roman" w:cs="Times New Roman"/>
          <w:sz w:val="28"/>
          <w:szCs w:val="28"/>
        </w:rPr>
        <w:t>разрабатывают и утверждают</w:t>
      </w:r>
      <w:proofErr w:type="gramEnd"/>
      <w:r w:rsidRPr="007A15EB">
        <w:rPr>
          <w:rFonts w:ascii="Times New Roman" w:hAnsi="Times New Roman" w:cs="Times New Roman"/>
          <w:sz w:val="28"/>
          <w:szCs w:val="28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18. Правовые акты заказчиков, утверждающие нормативные затраты, должны определять: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- порядок расчета нормативных затрат, для которых правилами определения нормативных затрат не установлен порядок расчета;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-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748E8" w:rsidRPr="00BC0DF9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C0DF9">
        <w:rPr>
          <w:rFonts w:ascii="Times New Roman" w:hAnsi="Times New Roman" w:cs="Times New Roman"/>
          <w:sz w:val="28"/>
          <w:szCs w:val="28"/>
        </w:rPr>
        <w:t>19. Правовые акты, указанные в подпункте 2 пункта 1 Требований, могут устанавливать требования к отдельным видам товаров, работ, услуг, закупаемым одним или несколькими подведомственными учреждениями и предприятиями заказчика, и (или) нормативные затраты на обеспечение функций заказчика и (или) одного или нескольких подведомственных указанным заказчикам муниципальных казенных учреждений.</w:t>
      </w:r>
    </w:p>
    <w:p w:rsidR="004748E8" w:rsidRPr="007A15EB" w:rsidRDefault="0001183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7A15EB">
        <w:rPr>
          <w:rFonts w:ascii="Times New Roman" w:hAnsi="Times New Roman" w:cs="Times New Roman"/>
          <w:sz w:val="28"/>
          <w:szCs w:val="28"/>
        </w:rPr>
        <w:t>20.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подведомственных ему учреждений и предприятий.</w:t>
      </w:r>
    </w:p>
    <w:p w:rsidR="004748E8" w:rsidRPr="00AF0910" w:rsidRDefault="004748E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023C8" w:rsidRPr="00AF0910" w:rsidRDefault="00A023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023C8" w:rsidRPr="00AF0910" w:rsidRDefault="00A023C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A15EB" w:rsidRPr="00F92401" w:rsidRDefault="007A15EB" w:rsidP="007A15EB">
      <w:pPr>
        <w:ind w:firstLine="0"/>
        <w:rPr>
          <w:sz w:val="28"/>
          <w:szCs w:val="28"/>
        </w:rPr>
      </w:pPr>
      <w:r w:rsidRPr="00F92401">
        <w:rPr>
          <w:sz w:val="28"/>
          <w:szCs w:val="28"/>
        </w:rPr>
        <w:t>Начальник</w:t>
      </w:r>
      <w:r w:rsidRPr="00F92401">
        <w:rPr>
          <w:color w:val="FF0000"/>
          <w:sz w:val="28"/>
          <w:szCs w:val="28"/>
        </w:rPr>
        <w:t xml:space="preserve"> </w:t>
      </w:r>
      <w:r w:rsidRPr="00F92401">
        <w:rPr>
          <w:sz w:val="28"/>
          <w:szCs w:val="28"/>
        </w:rPr>
        <w:t xml:space="preserve">отдела </w:t>
      </w:r>
    </w:p>
    <w:p w:rsidR="007A15EB" w:rsidRPr="00F92401" w:rsidRDefault="007A15EB" w:rsidP="007A15EB">
      <w:pPr>
        <w:ind w:firstLine="0"/>
        <w:rPr>
          <w:sz w:val="28"/>
          <w:szCs w:val="28"/>
        </w:rPr>
      </w:pPr>
      <w:r w:rsidRPr="00F92401">
        <w:rPr>
          <w:sz w:val="28"/>
          <w:szCs w:val="28"/>
        </w:rPr>
        <w:t xml:space="preserve">по бухгалтерскому учету и финансам </w:t>
      </w:r>
    </w:p>
    <w:p w:rsidR="007A15EB" w:rsidRPr="00F92401" w:rsidRDefault="007A15EB" w:rsidP="007A15EB">
      <w:pPr>
        <w:ind w:firstLine="0"/>
        <w:rPr>
          <w:sz w:val="28"/>
          <w:szCs w:val="28"/>
        </w:rPr>
      </w:pPr>
      <w:r w:rsidRPr="00F92401">
        <w:rPr>
          <w:sz w:val="28"/>
          <w:szCs w:val="28"/>
        </w:rPr>
        <w:t xml:space="preserve">администрации </w:t>
      </w:r>
    </w:p>
    <w:p w:rsidR="007A15EB" w:rsidRPr="00F92401" w:rsidRDefault="007A15EB" w:rsidP="007A15EB">
      <w:pPr>
        <w:ind w:firstLine="0"/>
        <w:rPr>
          <w:sz w:val="28"/>
          <w:szCs w:val="28"/>
        </w:rPr>
      </w:pPr>
      <w:r w:rsidRPr="00F92401">
        <w:rPr>
          <w:sz w:val="28"/>
          <w:szCs w:val="28"/>
        </w:rPr>
        <w:t xml:space="preserve">Старонижестеблиевского сельского поселения </w:t>
      </w:r>
    </w:p>
    <w:p w:rsidR="007A15EB" w:rsidRPr="00F92401" w:rsidRDefault="007A15EB" w:rsidP="007A15EB">
      <w:pPr>
        <w:ind w:firstLine="0"/>
        <w:rPr>
          <w:sz w:val="28"/>
          <w:szCs w:val="28"/>
        </w:rPr>
      </w:pPr>
      <w:r w:rsidRPr="00F92401">
        <w:rPr>
          <w:sz w:val="28"/>
          <w:szCs w:val="28"/>
        </w:rPr>
        <w:t>Красноармейского района</w:t>
      </w:r>
      <w:r w:rsidRPr="00F92401">
        <w:rPr>
          <w:color w:val="FF0000"/>
          <w:sz w:val="28"/>
          <w:szCs w:val="28"/>
        </w:rPr>
        <w:t xml:space="preserve">                                       </w:t>
      </w:r>
      <w:r w:rsidRPr="00F92401">
        <w:rPr>
          <w:sz w:val="28"/>
          <w:szCs w:val="28"/>
        </w:rPr>
        <w:t>Т.А. Коваленко</w:t>
      </w:r>
    </w:p>
    <w:p w:rsidR="007C35F0" w:rsidRPr="00AF0910" w:rsidRDefault="007C35F0">
      <w:pPr>
        <w:ind w:firstLine="55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C35F0" w:rsidRPr="00AF0910" w:rsidSect="008B3859">
      <w:footerReference w:type="default" r:id="rId12"/>
      <w:pgSz w:w="11900" w:h="16800"/>
      <w:pgMar w:top="426" w:right="80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F2" w:rsidRDefault="002B6BF2">
      <w:r>
        <w:separator/>
      </w:r>
    </w:p>
  </w:endnote>
  <w:endnote w:type="continuationSeparator" w:id="0">
    <w:p w:rsidR="002B6BF2" w:rsidRDefault="002B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35"/>
      <w:gridCol w:w="3132"/>
      <w:gridCol w:w="3132"/>
    </w:tblGrid>
    <w:tr w:rsidR="004748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F2" w:rsidRDefault="002B6BF2">
      <w:r>
        <w:separator/>
      </w:r>
    </w:p>
  </w:footnote>
  <w:footnote w:type="continuationSeparator" w:id="0">
    <w:p w:rsidR="002B6BF2" w:rsidRDefault="002B6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237C1"/>
    <w:rsid w:val="0001183B"/>
    <w:rsid w:val="00024141"/>
    <w:rsid w:val="00105347"/>
    <w:rsid w:val="00107B1F"/>
    <w:rsid w:val="00153D72"/>
    <w:rsid w:val="00186913"/>
    <w:rsid w:val="001B17F3"/>
    <w:rsid w:val="001C069D"/>
    <w:rsid w:val="00212A9A"/>
    <w:rsid w:val="00230C01"/>
    <w:rsid w:val="002B57FD"/>
    <w:rsid w:val="002B6BF2"/>
    <w:rsid w:val="0033695A"/>
    <w:rsid w:val="003F42EA"/>
    <w:rsid w:val="00464EDF"/>
    <w:rsid w:val="004748E8"/>
    <w:rsid w:val="004A1597"/>
    <w:rsid w:val="004D19C7"/>
    <w:rsid w:val="004E5DAA"/>
    <w:rsid w:val="004F5988"/>
    <w:rsid w:val="0052591C"/>
    <w:rsid w:val="005B430E"/>
    <w:rsid w:val="005C577A"/>
    <w:rsid w:val="005D4CF8"/>
    <w:rsid w:val="007237C1"/>
    <w:rsid w:val="00732E5C"/>
    <w:rsid w:val="00745BEE"/>
    <w:rsid w:val="007A15EB"/>
    <w:rsid w:val="007A32BD"/>
    <w:rsid w:val="007C35F0"/>
    <w:rsid w:val="00833B1C"/>
    <w:rsid w:val="00872504"/>
    <w:rsid w:val="00872665"/>
    <w:rsid w:val="008A1E35"/>
    <w:rsid w:val="008B3859"/>
    <w:rsid w:val="00A023C8"/>
    <w:rsid w:val="00A028C9"/>
    <w:rsid w:val="00A15F44"/>
    <w:rsid w:val="00A17380"/>
    <w:rsid w:val="00A258D5"/>
    <w:rsid w:val="00A4272A"/>
    <w:rsid w:val="00A52036"/>
    <w:rsid w:val="00A6219D"/>
    <w:rsid w:val="00AF0910"/>
    <w:rsid w:val="00B72B6A"/>
    <w:rsid w:val="00B74DA7"/>
    <w:rsid w:val="00BC0C12"/>
    <w:rsid w:val="00BC0DF9"/>
    <w:rsid w:val="00BC2119"/>
    <w:rsid w:val="00C54F8A"/>
    <w:rsid w:val="00CB0537"/>
    <w:rsid w:val="00D14925"/>
    <w:rsid w:val="00F11B10"/>
    <w:rsid w:val="00F12D58"/>
    <w:rsid w:val="00F24B4C"/>
    <w:rsid w:val="00F518FD"/>
    <w:rsid w:val="00F76E3A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6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C069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C069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06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C069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C06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06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6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1C069D"/>
    <w:pPr>
      <w:ind w:firstLine="0"/>
    </w:pPr>
  </w:style>
  <w:style w:type="character" w:customStyle="1" w:styleId="a6">
    <w:name w:val="Цветовое выделение для Текст"/>
    <w:uiPriority w:val="99"/>
    <w:rsid w:val="001C069D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70933498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0253464&amp;sub=19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70933498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86367&amp;sub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31</cp:revision>
  <cp:lastPrinted>2023-07-21T08:10:00Z</cp:lastPrinted>
  <dcterms:created xsi:type="dcterms:W3CDTF">2020-11-17T05:44:00Z</dcterms:created>
  <dcterms:modified xsi:type="dcterms:W3CDTF">2023-07-21T08:20:00Z</dcterms:modified>
</cp:coreProperties>
</file>