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6"/>
        <w:gridCol w:w="4665"/>
      </w:tblGrid>
      <w:tr w:rsidR="003E5C67" w:rsidTr="003E5C67">
        <w:tc>
          <w:tcPr>
            <w:tcW w:w="4811" w:type="dxa"/>
          </w:tcPr>
          <w:p w:rsidR="003E5C67" w:rsidRDefault="003E5C67" w:rsidP="00817715">
            <w:bookmarkStart w:id="0" w:name="_GoBack"/>
            <w:bookmarkEnd w:id="0"/>
            <w:r w:rsidRPr="003E5C67">
              <w:rPr>
                <w:noProof/>
                <w:lang w:eastAsia="ru-RU"/>
              </w:rPr>
              <w:drawing>
                <wp:inline distT="0" distB="0" distL="0" distR="0" wp14:anchorId="525678E1" wp14:editId="5A68318E">
                  <wp:extent cx="2978727" cy="388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778" cy="388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3E5C67" w:rsidRDefault="003E5C67" w:rsidP="003E5C67">
            <w:r>
              <w:t>1 шаг.</w:t>
            </w:r>
          </w:p>
          <w:p w:rsidR="003E5C67" w:rsidRDefault="003E5C67" w:rsidP="003E5C67">
            <w:r>
              <w:t xml:space="preserve">Скачайте на своё мобильное устройство приложение </w:t>
            </w:r>
            <w:r w:rsidRPr="003E5C67">
              <w:rPr>
                <w:color w:val="C00000"/>
              </w:rPr>
              <w:t>«Налоги ФЛ»</w:t>
            </w:r>
          </w:p>
        </w:tc>
      </w:tr>
    </w:tbl>
    <w:p w:rsidR="00287C7E" w:rsidRDefault="00287C7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6"/>
        <w:gridCol w:w="4665"/>
      </w:tblGrid>
      <w:tr w:rsidR="003E5C67" w:rsidTr="003E5C67">
        <w:tc>
          <w:tcPr>
            <w:tcW w:w="4898" w:type="dxa"/>
          </w:tcPr>
          <w:p w:rsidR="003E5C67" w:rsidRDefault="003E5C67" w:rsidP="009803EF">
            <w:r w:rsidRPr="003E5C67">
              <w:rPr>
                <w:noProof/>
                <w:lang w:eastAsia="ru-RU"/>
              </w:rPr>
              <w:drawing>
                <wp:inline distT="0" distB="0" distL="0" distR="0" wp14:anchorId="063CDEA9" wp14:editId="6836AD3E">
                  <wp:extent cx="2978727" cy="566650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785" cy="566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E5C67" w:rsidRDefault="003E5C67" w:rsidP="009803EF">
            <w:r>
              <w:t>2 шаг.</w:t>
            </w:r>
          </w:p>
          <w:p w:rsidR="003E5C67" w:rsidRDefault="003E5C67" w:rsidP="009803EF">
            <w:r>
              <w:t xml:space="preserve">При входе в мобильное приложение </w:t>
            </w:r>
            <w:r w:rsidRPr="003E5C67">
              <w:rPr>
                <w:color w:val="C00000"/>
              </w:rPr>
              <w:t>«Налоги ФЛ»</w:t>
            </w:r>
            <w:r>
              <w:t xml:space="preserve"> Вы выбираете способ регистрации </w:t>
            </w:r>
            <w:r w:rsidRPr="003E5C67">
              <w:rPr>
                <w:color w:val="C00000"/>
              </w:rPr>
              <w:t>«Войти через портал Госуслуги»</w:t>
            </w:r>
          </w:p>
        </w:tc>
      </w:tr>
    </w:tbl>
    <w:p w:rsidR="00562086" w:rsidRDefault="005620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E5C67" w:rsidTr="003E5C67">
        <w:tc>
          <w:tcPr>
            <w:tcW w:w="4928" w:type="dxa"/>
          </w:tcPr>
          <w:p w:rsidR="003E5C67" w:rsidRDefault="003E5C67" w:rsidP="004B043A">
            <w:r w:rsidRPr="003E5C67">
              <w:rPr>
                <w:noProof/>
                <w:lang w:eastAsia="ru-RU"/>
              </w:rPr>
              <w:drawing>
                <wp:inline distT="0" distB="0" distL="0" distR="0" wp14:anchorId="0EAF8B5F" wp14:editId="7F8267B7">
                  <wp:extent cx="2985654" cy="4925291"/>
                  <wp:effectExtent l="0" t="0" r="571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525" cy="492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3E5C67" w:rsidRDefault="003E5C67" w:rsidP="004B043A">
            <w:r>
              <w:t xml:space="preserve">3 шаг. </w:t>
            </w:r>
          </w:p>
          <w:p w:rsidR="003E5C67" w:rsidRDefault="00DA7B17" w:rsidP="004B043A">
            <w:r>
              <w:t xml:space="preserve">Система просит Вас авторизоваться. Вводим логин и пароль и нажимаем </w:t>
            </w:r>
            <w:r w:rsidRPr="00DA7B17">
              <w:rPr>
                <w:color w:val="C00000"/>
              </w:rPr>
              <w:t>«Войти»</w:t>
            </w:r>
          </w:p>
        </w:tc>
      </w:tr>
    </w:tbl>
    <w:p w:rsidR="00562086" w:rsidRDefault="005620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2"/>
        <w:gridCol w:w="4629"/>
      </w:tblGrid>
      <w:tr w:rsidR="003E5C67" w:rsidTr="003E5C67">
        <w:tc>
          <w:tcPr>
            <w:tcW w:w="4942" w:type="dxa"/>
          </w:tcPr>
          <w:p w:rsidR="003E5C67" w:rsidRDefault="003E5C67" w:rsidP="00F16AD8">
            <w:r w:rsidRPr="003E5C67">
              <w:rPr>
                <w:noProof/>
                <w:lang w:eastAsia="ru-RU"/>
              </w:rPr>
              <w:drawing>
                <wp:inline distT="0" distB="0" distL="0" distR="0" wp14:anchorId="28A494A6" wp14:editId="4CE76617">
                  <wp:extent cx="2985654" cy="4094018"/>
                  <wp:effectExtent l="0" t="0" r="571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82" cy="409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dxa"/>
          </w:tcPr>
          <w:p w:rsidR="003E5C67" w:rsidRDefault="00DA7B17" w:rsidP="00F16AD8">
            <w:r>
              <w:t>4 шаг.</w:t>
            </w:r>
          </w:p>
          <w:p w:rsidR="00DA7B17" w:rsidRDefault="00DA7B17" w:rsidP="00DA7B17">
            <w:r>
              <w:t>Вводим код подтверждения, который отправлен на Ваш мобильный номер</w:t>
            </w:r>
          </w:p>
        </w:tc>
      </w:tr>
    </w:tbl>
    <w:p w:rsidR="00562086" w:rsidRDefault="00562086"/>
    <w:p w:rsidR="00562086" w:rsidRDefault="005620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E5C67" w:rsidTr="003E5C67">
        <w:tc>
          <w:tcPr>
            <w:tcW w:w="9571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94"/>
              <w:gridCol w:w="4351"/>
            </w:tblGrid>
            <w:tr w:rsidR="003E5C67" w:rsidRPr="003E5C67" w:rsidTr="003E5C67">
              <w:tc>
                <w:tcPr>
                  <w:tcW w:w="4942" w:type="dxa"/>
                </w:tcPr>
                <w:p w:rsidR="003E5C67" w:rsidRPr="003E5C67" w:rsidRDefault="003E5C67" w:rsidP="00F15B2A">
                  <w:r w:rsidRPr="003E5C67">
                    <w:rPr>
                      <w:noProof/>
                      <w:lang w:eastAsia="ru-RU"/>
                    </w:rPr>
                    <w:drawing>
                      <wp:inline distT="0" distB="0" distL="0" distR="0" wp14:anchorId="111B0250" wp14:editId="543460F2">
                        <wp:extent cx="3034145" cy="4502727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4305" cy="4502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3" w:type="dxa"/>
                </w:tcPr>
                <w:p w:rsidR="003E5C67" w:rsidRDefault="00DA7B17" w:rsidP="00F15B2A">
                  <w:r>
                    <w:t>5 шаг.</w:t>
                  </w:r>
                </w:p>
                <w:p w:rsidR="00DA7B17" w:rsidRPr="003E5C67" w:rsidRDefault="00DA7B17" w:rsidP="00F15B2A">
                  <w:r>
                    <w:t>После успешной авторизации вы попадаете на главную страницу Вашего Личного кабинета налогоплательщика.</w:t>
                  </w:r>
                </w:p>
              </w:tc>
            </w:tr>
          </w:tbl>
          <w:p w:rsidR="003E5C67" w:rsidRDefault="003E5C67"/>
        </w:tc>
      </w:tr>
    </w:tbl>
    <w:p w:rsidR="00562086" w:rsidRDefault="0056208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E5C67" w:rsidTr="003E5C67">
        <w:tc>
          <w:tcPr>
            <w:tcW w:w="5070" w:type="dxa"/>
          </w:tcPr>
          <w:p w:rsidR="003E5C67" w:rsidRDefault="003E5C67" w:rsidP="00EF01E7">
            <w:r w:rsidRPr="003E5C67">
              <w:rPr>
                <w:noProof/>
                <w:lang w:eastAsia="ru-RU"/>
              </w:rPr>
              <w:drawing>
                <wp:inline distT="0" distB="0" distL="0" distR="0" wp14:anchorId="57C515FA" wp14:editId="3EE8FA0D">
                  <wp:extent cx="3034145" cy="452350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214" cy="452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E5C67" w:rsidRDefault="00DA7B17" w:rsidP="00EF01E7">
            <w:r>
              <w:t>Результат.</w:t>
            </w:r>
          </w:p>
        </w:tc>
      </w:tr>
    </w:tbl>
    <w:p w:rsidR="00A41557" w:rsidRDefault="00A41557" w:rsidP="003E5C67"/>
    <w:sectPr w:rsidR="00A41557" w:rsidSect="003E5C67">
      <w:headerReference w:type="default" r:id="rId14"/>
      <w:pgSz w:w="11906" w:h="16838"/>
      <w:pgMar w:top="426" w:right="850" w:bottom="142" w:left="1701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67" w:rsidRDefault="003E5C67" w:rsidP="003E5C67">
      <w:pPr>
        <w:spacing w:after="0" w:line="240" w:lineRule="auto"/>
      </w:pPr>
      <w:r>
        <w:separator/>
      </w:r>
    </w:p>
  </w:endnote>
  <w:endnote w:type="continuationSeparator" w:id="0">
    <w:p w:rsidR="003E5C67" w:rsidRDefault="003E5C67" w:rsidP="003E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67" w:rsidRDefault="003E5C67" w:rsidP="003E5C67">
      <w:pPr>
        <w:spacing w:after="0" w:line="240" w:lineRule="auto"/>
      </w:pPr>
      <w:r>
        <w:separator/>
      </w:r>
    </w:p>
  </w:footnote>
  <w:footnote w:type="continuationSeparator" w:id="0">
    <w:p w:rsidR="003E5C67" w:rsidRDefault="003E5C67" w:rsidP="003E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67" w:rsidRPr="003E5C67" w:rsidRDefault="003E5C67">
    <w:pPr>
      <w:pStyle w:val="a5"/>
      <w:rPr>
        <w:sz w:val="20"/>
        <w:szCs w:val="20"/>
      </w:rPr>
    </w:pPr>
    <w:r w:rsidRPr="003E5C67">
      <w:rPr>
        <w:sz w:val="20"/>
        <w:szCs w:val="20"/>
      </w:rPr>
      <w:t>Пошаговая инструкция регистрации в Личном кабинете налогоплательщика через Госуслуги (ЕСИА) в мобильном приложении «Налоги ФЛ»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317"/>
    <w:multiLevelType w:val="hybridMultilevel"/>
    <w:tmpl w:val="14C6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86"/>
    <w:rsid w:val="00287C7E"/>
    <w:rsid w:val="003E5C67"/>
    <w:rsid w:val="00562086"/>
    <w:rsid w:val="00A41557"/>
    <w:rsid w:val="00DA7B17"/>
    <w:rsid w:val="00D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C67"/>
  </w:style>
  <w:style w:type="paragraph" w:styleId="a7">
    <w:name w:val="footer"/>
    <w:basedOn w:val="a"/>
    <w:link w:val="a8"/>
    <w:uiPriority w:val="99"/>
    <w:unhideWhenUsed/>
    <w:rsid w:val="003E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C67"/>
  </w:style>
  <w:style w:type="table" w:styleId="a9">
    <w:name w:val="Table Grid"/>
    <w:basedOn w:val="a1"/>
    <w:uiPriority w:val="59"/>
    <w:rsid w:val="003E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C67"/>
  </w:style>
  <w:style w:type="paragraph" w:styleId="a7">
    <w:name w:val="footer"/>
    <w:basedOn w:val="a"/>
    <w:link w:val="a8"/>
    <w:uiPriority w:val="99"/>
    <w:unhideWhenUsed/>
    <w:rsid w:val="003E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C67"/>
  </w:style>
  <w:style w:type="table" w:styleId="a9">
    <w:name w:val="Table Grid"/>
    <w:basedOn w:val="a1"/>
    <w:uiPriority w:val="59"/>
    <w:rsid w:val="003E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Нечай Андрей Иванович</cp:lastModifiedBy>
  <cp:revision>2</cp:revision>
  <dcterms:created xsi:type="dcterms:W3CDTF">2023-10-11T12:55:00Z</dcterms:created>
  <dcterms:modified xsi:type="dcterms:W3CDTF">2023-10-11T12:55:00Z</dcterms:modified>
</cp:coreProperties>
</file>