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AB8" w:rsidRDefault="00CE3BC7" w:rsidP="00D609F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D6492" w:rsidRDefault="00BD6492" w:rsidP="00465865">
      <w:pPr>
        <w:jc w:val="center"/>
        <w:rPr>
          <w:b/>
          <w:sz w:val="28"/>
          <w:szCs w:val="28"/>
        </w:rPr>
      </w:pPr>
    </w:p>
    <w:p w:rsidR="00BD6492" w:rsidRDefault="00BD6492" w:rsidP="00465865">
      <w:pPr>
        <w:jc w:val="center"/>
        <w:rPr>
          <w:b/>
          <w:sz w:val="28"/>
          <w:szCs w:val="28"/>
        </w:rPr>
      </w:pPr>
    </w:p>
    <w:p w:rsidR="00BD6492" w:rsidRDefault="00BD6492" w:rsidP="00465865">
      <w:pPr>
        <w:jc w:val="center"/>
        <w:rPr>
          <w:b/>
          <w:sz w:val="28"/>
          <w:szCs w:val="28"/>
        </w:rPr>
      </w:pPr>
    </w:p>
    <w:p w:rsidR="00526B80" w:rsidRPr="00BD6492" w:rsidRDefault="00526B80" w:rsidP="00465865">
      <w:pPr>
        <w:jc w:val="center"/>
        <w:rPr>
          <w:b/>
          <w:sz w:val="28"/>
          <w:szCs w:val="28"/>
        </w:rPr>
      </w:pPr>
      <w:r w:rsidRPr="00BD6492">
        <w:rPr>
          <w:b/>
          <w:sz w:val="28"/>
          <w:szCs w:val="28"/>
        </w:rPr>
        <w:t xml:space="preserve">Решение </w:t>
      </w:r>
      <w:r w:rsidR="005863E5">
        <w:rPr>
          <w:b/>
          <w:sz w:val="28"/>
          <w:szCs w:val="28"/>
        </w:rPr>
        <w:t>20</w:t>
      </w:r>
      <w:r w:rsidR="00966B65" w:rsidRPr="00BD6492">
        <w:rPr>
          <w:b/>
          <w:sz w:val="28"/>
          <w:szCs w:val="28"/>
        </w:rPr>
        <w:t xml:space="preserve"> сессии </w:t>
      </w:r>
      <w:r w:rsidRPr="00BD6492">
        <w:rPr>
          <w:b/>
          <w:sz w:val="28"/>
          <w:szCs w:val="28"/>
        </w:rPr>
        <w:t>Совета Старонижестеблиевского  сельского поселения Красноармейского района четвертого</w:t>
      </w:r>
      <w:r w:rsidR="00C15AB8" w:rsidRPr="00BD6492">
        <w:rPr>
          <w:b/>
          <w:sz w:val="28"/>
          <w:szCs w:val="28"/>
        </w:rPr>
        <w:t xml:space="preserve"> созыва </w:t>
      </w:r>
      <w:r w:rsidR="005863E5">
        <w:rPr>
          <w:b/>
          <w:sz w:val="28"/>
          <w:szCs w:val="28"/>
        </w:rPr>
        <w:t>21</w:t>
      </w:r>
      <w:r w:rsidR="00C15AB8" w:rsidRPr="00BD6492">
        <w:rPr>
          <w:b/>
          <w:sz w:val="28"/>
          <w:szCs w:val="28"/>
        </w:rPr>
        <w:t>.</w:t>
      </w:r>
      <w:r w:rsidR="00FA750A">
        <w:rPr>
          <w:b/>
          <w:sz w:val="28"/>
          <w:szCs w:val="28"/>
        </w:rPr>
        <w:t>0</w:t>
      </w:r>
      <w:r w:rsidR="005863E5">
        <w:rPr>
          <w:b/>
          <w:sz w:val="28"/>
          <w:szCs w:val="28"/>
        </w:rPr>
        <w:t>4</w:t>
      </w:r>
      <w:r w:rsidR="00C15AB8" w:rsidRPr="00BD6492">
        <w:rPr>
          <w:b/>
          <w:sz w:val="28"/>
          <w:szCs w:val="28"/>
        </w:rPr>
        <w:t>.202</w:t>
      </w:r>
      <w:r w:rsidR="00FA750A">
        <w:rPr>
          <w:b/>
          <w:sz w:val="28"/>
          <w:szCs w:val="28"/>
        </w:rPr>
        <w:t>1</w:t>
      </w:r>
      <w:r w:rsidR="00C15AB8" w:rsidRPr="00BD6492">
        <w:rPr>
          <w:b/>
          <w:sz w:val="28"/>
          <w:szCs w:val="28"/>
        </w:rPr>
        <w:t xml:space="preserve"> год</w:t>
      </w:r>
    </w:p>
    <w:tbl>
      <w:tblPr>
        <w:tblStyle w:val="ab"/>
        <w:tblW w:w="9747" w:type="dxa"/>
        <w:tblLook w:val="04A0"/>
      </w:tblPr>
      <w:tblGrid>
        <w:gridCol w:w="1242"/>
        <w:gridCol w:w="8505"/>
      </w:tblGrid>
      <w:tr w:rsidR="00C33C0A" w:rsidRPr="00BD6492" w:rsidTr="00286355">
        <w:trPr>
          <w:trHeight w:val="295"/>
        </w:trPr>
        <w:tc>
          <w:tcPr>
            <w:tcW w:w="1242" w:type="dxa"/>
          </w:tcPr>
          <w:p w:rsidR="00C33C0A" w:rsidRPr="00BD6492" w:rsidRDefault="005863E5" w:rsidP="005F2C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535C13">
              <w:rPr>
                <w:sz w:val="28"/>
                <w:szCs w:val="28"/>
              </w:rPr>
              <w:t>/1</w:t>
            </w:r>
          </w:p>
        </w:tc>
        <w:tc>
          <w:tcPr>
            <w:tcW w:w="8505" w:type="dxa"/>
          </w:tcPr>
          <w:p w:rsidR="00C33C0A" w:rsidRPr="008C7C9E" w:rsidRDefault="00286355" w:rsidP="008C7C9E">
            <w:pPr>
              <w:tabs>
                <w:tab w:val="left" w:pos="9638"/>
              </w:tabs>
              <w:ind w:right="-1"/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8C7C9E">
              <w:rPr>
                <w:sz w:val="24"/>
                <w:szCs w:val="24"/>
                <w:lang w:eastAsia="ar-SA"/>
              </w:rPr>
              <w:t xml:space="preserve">Об опубликовании (обнародовании) проекта решения Совета </w:t>
            </w:r>
            <w:proofErr w:type="spellStart"/>
            <w:r w:rsidRPr="008C7C9E">
              <w:rPr>
                <w:sz w:val="24"/>
                <w:szCs w:val="24"/>
                <w:lang w:eastAsia="ar-SA"/>
              </w:rPr>
              <w:t>Старонижестеб</w:t>
            </w:r>
            <w:r w:rsidR="008C7C9E">
              <w:rPr>
                <w:sz w:val="24"/>
                <w:szCs w:val="24"/>
                <w:lang w:eastAsia="ar-SA"/>
              </w:rPr>
              <w:t>-</w:t>
            </w:r>
            <w:r w:rsidRPr="008C7C9E">
              <w:rPr>
                <w:sz w:val="24"/>
                <w:szCs w:val="24"/>
                <w:lang w:eastAsia="ar-SA"/>
              </w:rPr>
              <w:t>лиевского</w:t>
            </w:r>
            <w:proofErr w:type="spellEnd"/>
            <w:r w:rsidRPr="008C7C9E">
              <w:rPr>
                <w:sz w:val="24"/>
                <w:szCs w:val="24"/>
                <w:lang w:eastAsia="ar-SA"/>
              </w:rPr>
              <w:t xml:space="preserve"> сельского поселения Красноармейского района  «О внесении </w:t>
            </w:r>
            <w:proofErr w:type="spellStart"/>
            <w:r w:rsidRPr="008C7C9E">
              <w:rPr>
                <w:sz w:val="24"/>
                <w:szCs w:val="24"/>
                <w:lang w:eastAsia="ar-SA"/>
              </w:rPr>
              <w:t>измене</w:t>
            </w:r>
            <w:r w:rsidR="008C7C9E">
              <w:rPr>
                <w:sz w:val="24"/>
                <w:szCs w:val="24"/>
                <w:lang w:eastAsia="ar-SA"/>
              </w:rPr>
              <w:t>-</w:t>
            </w:r>
            <w:r w:rsidRPr="008C7C9E">
              <w:rPr>
                <w:sz w:val="24"/>
                <w:szCs w:val="24"/>
                <w:lang w:eastAsia="ar-SA"/>
              </w:rPr>
              <w:t>ний</w:t>
            </w:r>
            <w:proofErr w:type="spellEnd"/>
            <w:r w:rsidRPr="008C7C9E">
              <w:rPr>
                <w:sz w:val="24"/>
                <w:szCs w:val="24"/>
                <w:lang w:eastAsia="ar-SA"/>
              </w:rPr>
              <w:t xml:space="preserve"> в устав Старонижестеблиевского сельского поселения Красноармейского района», назначении даты проведения публичных слушаний по обсуждению проекта решения Совета Старонижестеблиевского сельского поселения Красноармейского района «О внесении изменений в устав </w:t>
            </w:r>
            <w:proofErr w:type="spellStart"/>
            <w:r w:rsidRPr="008C7C9E">
              <w:rPr>
                <w:sz w:val="24"/>
                <w:szCs w:val="24"/>
                <w:lang w:eastAsia="ar-SA"/>
              </w:rPr>
              <w:t>Старонижестеб</w:t>
            </w:r>
            <w:r w:rsidR="008C7C9E">
              <w:rPr>
                <w:sz w:val="24"/>
                <w:szCs w:val="24"/>
                <w:lang w:eastAsia="ar-SA"/>
              </w:rPr>
              <w:t>-</w:t>
            </w:r>
            <w:r w:rsidRPr="008C7C9E">
              <w:rPr>
                <w:sz w:val="24"/>
                <w:szCs w:val="24"/>
                <w:lang w:eastAsia="ar-SA"/>
              </w:rPr>
              <w:t>лиевского</w:t>
            </w:r>
            <w:proofErr w:type="spellEnd"/>
            <w:r w:rsidRPr="008C7C9E"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8C7C9E">
              <w:rPr>
                <w:sz w:val="24"/>
                <w:szCs w:val="24"/>
                <w:lang w:eastAsia="ar-SA"/>
              </w:rPr>
              <w:t>сель-ского</w:t>
            </w:r>
            <w:proofErr w:type="spellEnd"/>
            <w:r w:rsidRPr="008C7C9E">
              <w:rPr>
                <w:sz w:val="24"/>
                <w:szCs w:val="24"/>
                <w:lang w:eastAsia="ar-SA"/>
              </w:rPr>
              <w:t xml:space="preserve"> поселения Красноармейского района» и создании </w:t>
            </w:r>
            <w:proofErr w:type="spellStart"/>
            <w:r w:rsidRPr="008C7C9E">
              <w:rPr>
                <w:sz w:val="24"/>
                <w:szCs w:val="24"/>
                <w:lang w:eastAsia="ar-SA"/>
              </w:rPr>
              <w:t>организа-ционного</w:t>
            </w:r>
            <w:proofErr w:type="spellEnd"/>
            <w:r w:rsidRPr="008C7C9E">
              <w:rPr>
                <w:sz w:val="24"/>
                <w:szCs w:val="24"/>
                <w:lang w:eastAsia="ar-SA"/>
              </w:rPr>
              <w:t xml:space="preserve"> комитета по проведению публичных слушаний</w:t>
            </w:r>
            <w:proofErr w:type="gramEnd"/>
          </w:p>
        </w:tc>
      </w:tr>
      <w:tr w:rsidR="00535C13" w:rsidRPr="00BD6492" w:rsidTr="00286355">
        <w:trPr>
          <w:trHeight w:val="295"/>
        </w:trPr>
        <w:tc>
          <w:tcPr>
            <w:tcW w:w="1242" w:type="dxa"/>
          </w:tcPr>
          <w:p w:rsidR="00535C13" w:rsidRPr="00BD6492" w:rsidRDefault="005863E5" w:rsidP="005F2C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535C13" w:rsidRPr="00BD6492">
              <w:rPr>
                <w:sz w:val="28"/>
                <w:szCs w:val="28"/>
              </w:rPr>
              <w:t>/2</w:t>
            </w:r>
          </w:p>
        </w:tc>
        <w:tc>
          <w:tcPr>
            <w:tcW w:w="8505" w:type="dxa"/>
          </w:tcPr>
          <w:p w:rsidR="00535C13" w:rsidRPr="008C7C9E" w:rsidRDefault="009D7BFB" w:rsidP="008C7C9E">
            <w:pPr>
              <w:jc w:val="both"/>
              <w:rPr>
                <w:sz w:val="24"/>
                <w:szCs w:val="24"/>
              </w:rPr>
            </w:pPr>
            <w:r w:rsidRPr="008C7C9E">
              <w:rPr>
                <w:sz w:val="24"/>
                <w:szCs w:val="24"/>
              </w:rPr>
              <w:t>О принятии имущества безвозмездно передаваемого в муниципальную собственность Старонижестеблиевского сельского поселения Красноармейского района</w:t>
            </w:r>
          </w:p>
        </w:tc>
      </w:tr>
      <w:tr w:rsidR="00FA750A" w:rsidRPr="00BD6492" w:rsidTr="00286355">
        <w:trPr>
          <w:trHeight w:val="295"/>
        </w:trPr>
        <w:tc>
          <w:tcPr>
            <w:tcW w:w="1242" w:type="dxa"/>
          </w:tcPr>
          <w:p w:rsidR="00FA750A" w:rsidRPr="00BD6492" w:rsidRDefault="005863E5" w:rsidP="005F2C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A750A" w:rsidRPr="00BD6492">
              <w:rPr>
                <w:sz w:val="28"/>
                <w:szCs w:val="28"/>
              </w:rPr>
              <w:t>/</w:t>
            </w:r>
            <w:r w:rsidR="00FA750A">
              <w:rPr>
                <w:sz w:val="28"/>
                <w:szCs w:val="28"/>
              </w:rPr>
              <w:t>3</w:t>
            </w:r>
          </w:p>
        </w:tc>
        <w:tc>
          <w:tcPr>
            <w:tcW w:w="8505" w:type="dxa"/>
          </w:tcPr>
          <w:p w:rsidR="009D7BFB" w:rsidRPr="008C7C9E" w:rsidRDefault="009D7BFB" w:rsidP="008C7C9E">
            <w:pPr>
              <w:rPr>
                <w:sz w:val="24"/>
                <w:szCs w:val="24"/>
              </w:rPr>
            </w:pPr>
            <w:proofErr w:type="gramStart"/>
            <w:r w:rsidRPr="008C7C9E">
              <w:rPr>
                <w:sz w:val="24"/>
                <w:szCs w:val="24"/>
              </w:rPr>
              <w:t xml:space="preserve">О внесении изменений в решение Совета Старонижестеблиевского сельского поселения Красноармейского района от 27 октября 2020 года № 13/2 «Об </w:t>
            </w:r>
            <w:proofErr w:type="spellStart"/>
            <w:r w:rsidRPr="008C7C9E">
              <w:rPr>
                <w:sz w:val="24"/>
                <w:szCs w:val="24"/>
              </w:rPr>
              <w:t>утвер</w:t>
            </w:r>
            <w:r w:rsidR="008C7C9E">
              <w:rPr>
                <w:sz w:val="24"/>
                <w:szCs w:val="24"/>
              </w:rPr>
              <w:t>-</w:t>
            </w:r>
            <w:r w:rsidRPr="008C7C9E">
              <w:rPr>
                <w:sz w:val="24"/>
                <w:szCs w:val="24"/>
              </w:rPr>
              <w:t>ждении</w:t>
            </w:r>
            <w:proofErr w:type="spellEnd"/>
            <w:r w:rsidRPr="008C7C9E">
              <w:rPr>
                <w:sz w:val="24"/>
                <w:szCs w:val="24"/>
              </w:rPr>
              <w:t xml:space="preserve"> положения об оплате труда работников и формировании </w:t>
            </w:r>
            <w:proofErr w:type="spellStart"/>
            <w:r w:rsidRPr="008C7C9E">
              <w:rPr>
                <w:sz w:val="24"/>
                <w:szCs w:val="24"/>
              </w:rPr>
              <w:t>поощритель</w:t>
            </w:r>
            <w:r w:rsidR="008C7C9E">
              <w:rPr>
                <w:sz w:val="24"/>
                <w:szCs w:val="24"/>
              </w:rPr>
              <w:t>-</w:t>
            </w:r>
            <w:r w:rsidRPr="008C7C9E">
              <w:rPr>
                <w:sz w:val="24"/>
                <w:szCs w:val="24"/>
              </w:rPr>
              <w:t>ных</w:t>
            </w:r>
            <w:proofErr w:type="spellEnd"/>
            <w:r w:rsidRPr="008C7C9E">
              <w:rPr>
                <w:sz w:val="24"/>
                <w:szCs w:val="24"/>
              </w:rPr>
              <w:t xml:space="preserve"> фондов муниципального казенного у</w:t>
            </w:r>
            <w:r w:rsidRPr="008C7C9E">
              <w:rPr>
                <w:sz w:val="24"/>
                <w:szCs w:val="24"/>
              </w:rPr>
              <w:t>ч</w:t>
            </w:r>
            <w:r w:rsidRPr="008C7C9E">
              <w:rPr>
                <w:sz w:val="24"/>
                <w:szCs w:val="24"/>
              </w:rPr>
              <w:t xml:space="preserve">реждения культуры </w:t>
            </w:r>
            <w:proofErr w:type="spellStart"/>
            <w:r w:rsidRPr="008C7C9E">
              <w:rPr>
                <w:sz w:val="24"/>
                <w:szCs w:val="24"/>
              </w:rPr>
              <w:t>Старонижестеб</w:t>
            </w:r>
            <w:r w:rsidR="008C7C9E">
              <w:rPr>
                <w:sz w:val="24"/>
                <w:szCs w:val="24"/>
              </w:rPr>
              <w:t>-</w:t>
            </w:r>
            <w:r w:rsidRPr="008C7C9E">
              <w:rPr>
                <w:sz w:val="24"/>
                <w:szCs w:val="24"/>
              </w:rPr>
              <w:t>лиевского</w:t>
            </w:r>
            <w:proofErr w:type="spellEnd"/>
            <w:r w:rsidRPr="008C7C9E">
              <w:rPr>
                <w:sz w:val="24"/>
                <w:szCs w:val="24"/>
              </w:rPr>
              <w:t xml:space="preserve"> сельского поселения «Сельский дом культуры» и положения о структурном подразделении сельский клуб хутора Кру</w:t>
            </w:r>
            <w:r w:rsidRPr="008C7C9E">
              <w:rPr>
                <w:sz w:val="24"/>
                <w:szCs w:val="24"/>
              </w:rPr>
              <w:t>п</w:t>
            </w:r>
            <w:r w:rsidRPr="008C7C9E">
              <w:rPr>
                <w:sz w:val="24"/>
                <w:szCs w:val="24"/>
              </w:rPr>
              <w:t>ской муниципального казенного учреждения культуры Старонижестеблиевского сельского поселения</w:t>
            </w:r>
            <w:proofErr w:type="gramEnd"/>
          </w:p>
          <w:p w:rsidR="009D7BFB" w:rsidRPr="008C7C9E" w:rsidRDefault="009D7BFB" w:rsidP="008C7C9E">
            <w:pPr>
              <w:rPr>
                <w:sz w:val="24"/>
                <w:szCs w:val="24"/>
              </w:rPr>
            </w:pPr>
            <w:r w:rsidRPr="008C7C9E">
              <w:rPr>
                <w:sz w:val="24"/>
                <w:szCs w:val="24"/>
              </w:rPr>
              <w:t>«Сельский дом культуры»»</w:t>
            </w:r>
          </w:p>
          <w:p w:rsidR="00FA750A" w:rsidRPr="008C7C9E" w:rsidRDefault="00FA750A" w:rsidP="008C7C9E">
            <w:pPr>
              <w:rPr>
                <w:sz w:val="24"/>
                <w:szCs w:val="24"/>
              </w:rPr>
            </w:pPr>
          </w:p>
        </w:tc>
      </w:tr>
      <w:tr w:rsidR="00535C13" w:rsidRPr="00BD6492" w:rsidTr="00286355">
        <w:tc>
          <w:tcPr>
            <w:tcW w:w="1242" w:type="dxa"/>
          </w:tcPr>
          <w:p w:rsidR="00535C13" w:rsidRPr="00BD6492" w:rsidRDefault="005863E5" w:rsidP="00BD64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535C13" w:rsidRPr="00BD6492">
              <w:rPr>
                <w:sz w:val="28"/>
                <w:szCs w:val="28"/>
              </w:rPr>
              <w:t>/</w:t>
            </w:r>
            <w:r w:rsidR="00535C13">
              <w:rPr>
                <w:sz w:val="28"/>
                <w:szCs w:val="28"/>
              </w:rPr>
              <w:t>4</w:t>
            </w:r>
          </w:p>
        </w:tc>
        <w:tc>
          <w:tcPr>
            <w:tcW w:w="8505" w:type="dxa"/>
          </w:tcPr>
          <w:p w:rsidR="008C7C9E" w:rsidRPr="008C7C9E" w:rsidRDefault="008C7C9E" w:rsidP="008766BE">
            <w:pPr>
              <w:tabs>
                <w:tab w:val="left" w:pos="851"/>
              </w:tabs>
              <w:jc w:val="both"/>
              <w:rPr>
                <w:sz w:val="24"/>
                <w:szCs w:val="24"/>
              </w:rPr>
            </w:pPr>
            <w:r w:rsidRPr="008C7C9E">
              <w:rPr>
                <w:sz w:val="24"/>
                <w:szCs w:val="24"/>
              </w:rPr>
              <w:t>О внесении изменений в решение Совета Старонижестеблиевского сел</w:t>
            </w:r>
            <w:r w:rsidRPr="008C7C9E">
              <w:rPr>
                <w:sz w:val="24"/>
                <w:szCs w:val="24"/>
              </w:rPr>
              <w:t>ь</w:t>
            </w:r>
            <w:r w:rsidRPr="008C7C9E">
              <w:rPr>
                <w:sz w:val="24"/>
                <w:szCs w:val="24"/>
              </w:rPr>
              <w:t>ского поселения Красноармейского района от 27 октября 2020 года № 13/3 «Об утверждении положения об оплате труда работников и формир</w:t>
            </w:r>
            <w:r w:rsidRPr="008C7C9E">
              <w:rPr>
                <w:sz w:val="24"/>
                <w:szCs w:val="24"/>
              </w:rPr>
              <w:t>о</w:t>
            </w:r>
            <w:r w:rsidRPr="008C7C9E">
              <w:rPr>
                <w:sz w:val="24"/>
                <w:szCs w:val="24"/>
              </w:rPr>
              <w:t xml:space="preserve">вании </w:t>
            </w:r>
            <w:proofErr w:type="spellStart"/>
            <w:proofErr w:type="gramStart"/>
            <w:r w:rsidRPr="008C7C9E">
              <w:rPr>
                <w:sz w:val="24"/>
                <w:szCs w:val="24"/>
              </w:rPr>
              <w:t>поощри</w:t>
            </w:r>
            <w:r>
              <w:rPr>
                <w:sz w:val="24"/>
                <w:szCs w:val="24"/>
              </w:rPr>
              <w:t>-</w:t>
            </w:r>
            <w:r w:rsidRPr="008C7C9E">
              <w:rPr>
                <w:sz w:val="24"/>
                <w:szCs w:val="24"/>
              </w:rPr>
              <w:t>тельных</w:t>
            </w:r>
            <w:proofErr w:type="spellEnd"/>
            <w:proofErr w:type="gramEnd"/>
            <w:r w:rsidRPr="008C7C9E">
              <w:rPr>
                <w:sz w:val="24"/>
                <w:szCs w:val="24"/>
              </w:rPr>
              <w:t xml:space="preserve"> фондов муниципального казённого учреждения культуры «</w:t>
            </w:r>
            <w:proofErr w:type="spellStart"/>
            <w:r w:rsidRPr="008C7C9E">
              <w:rPr>
                <w:sz w:val="24"/>
                <w:szCs w:val="24"/>
              </w:rPr>
              <w:t>Старони</w:t>
            </w:r>
            <w:r>
              <w:rPr>
                <w:sz w:val="24"/>
                <w:szCs w:val="24"/>
              </w:rPr>
              <w:t>-</w:t>
            </w:r>
            <w:r w:rsidRPr="008C7C9E">
              <w:rPr>
                <w:sz w:val="24"/>
                <w:szCs w:val="24"/>
              </w:rPr>
              <w:t>жестеблиевская</w:t>
            </w:r>
            <w:proofErr w:type="spellEnd"/>
            <w:r w:rsidRPr="008C7C9E">
              <w:rPr>
                <w:sz w:val="24"/>
                <w:szCs w:val="24"/>
              </w:rPr>
              <w:t xml:space="preserve"> сельская библиотека»»</w:t>
            </w:r>
          </w:p>
          <w:p w:rsidR="00535C13" w:rsidRPr="008C7C9E" w:rsidRDefault="00535C13" w:rsidP="008766BE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5F2CDA" w:rsidRPr="00BD6492" w:rsidTr="00286355">
        <w:tc>
          <w:tcPr>
            <w:tcW w:w="1242" w:type="dxa"/>
          </w:tcPr>
          <w:p w:rsidR="005F2CDA" w:rsidRDefault="005863E5" w:rsidP="00BD64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5F2CDA">
              <w:rPr>
                <w:sz w:val="28"/>
                <w:szCs w:val="28"/>
              </w:rPr>
              <w:t>/5</w:t>
            </w:r>
          </w:p>
        </w:tc>
        <w:tc>
          <w:tcPr>
            <w:tcW w:w="8505" w:type="dxa"/>
          </w:tcPr>
          <w:p w:rsidR="008C7C9E" w:rsidRPr="008C7C9E" w:rsidRDefault="008C7C9E" w:rsidP="008766BE">
            <w:pPr>
              <w:jc w:val="both"/>
              <w:rPr>
                <w:sz w:val="24"/>
                <w:szCs w:val="24"/>
              </w:rPr>
            </w:pPr>
            <w:r w:rsidRPr="008C7C9E">
              <w:rPr>
                <w:sz w:val="24"/>
                <w:szCs w:val="24"/>
              </w:rPr>
              <w:t>О внесении изменений в решение Совета</w:t>
            </w:r>
            <w:r>
              <w:rPr>
                <w:sz w:val="24"/>
                <w:szCs w:val="24"/>
              </w:rPr>
              <w:t xml:space="preserve"> С</w:t>
            </w:r>
            <w:r w:rsidRPr="008C7C9E">
              <w:rPr>
                <w:sz w:val="24"/>
                <w:szCs w:val="24"/>
              </w:rPr>
              <w:t>таронижестеблиевского сельского поселения Красноармейского района</w:t>
            </w:r>
            <w:r>
              <w:rPr>
                <w:sz w:val="24"/>
                <w:szCs w:val="24"/>
              </w:rPr>
              <w:t xml:space="preserve"> </w:t>
            </w:r>
            <w:r w:rsidRPr="008C7C9E">
              <w:rPr>
                <w:sz w:val="24"/>
                <w:szCs w:val="24"/>
              </w:rPr>
              <w:t>от 10 декабря 2020 года № 15/1 « О бюджете Старонижестеблиевского</w:t>
            </w:r>
            <w:r>
              <w:rPr>
                <w:sz w:val="24"/>
                <w:szCs w:val="24"/>
              </w:rPr>
              <w:t xml:space="preserve"> </w:t>
            </w:r>
            <w:r w:rsidRPr="008C7C9E">
              <w:rPr>
                <w:sz w:val="24"/>
                <w:szCs w:val="24"/>
              </w:rPr>
              <w:t xml:space="preserve">сельского поселения Красноармейского района на 2021 год и плановый </w:t>
            </w:r>
            <w:r>
              <w:rPr>
                <w:sz w:val="24"/>
                <w:szCs w:val="24"/>
              </w:rPr>
              <w:t xml:space="preserve"> </w:t>
            </w:r>
            <w:r w:rsidRPr="008C7C9E">
              <w:rPr>
                <w:sz w:val="24"/>
                <w:szCs w:val="24"/>
              </w:rPr>
              <w:t>период 2022-2023 год»</w:t>
            </w:r>
          </w:p>
          <w:p w:rsidR="005F2CDA" w:rsidRPr="008C7C9E" w:rsidRDefault="005F2CDA" w:rsidP="008766BE">
            <w:pPr>
              <w:jc w:val="both"/>
              <w:rPr>
                <w:sz w:val="24"/>
                <w:szCs w:val="24"/>
              </w:rPr>
            </w:pPr>
          </w:p>
        </w:tc>
      </w:tr>
      <w:tr w:rsidR="005F2CDA" w:rsidRPr="00BD6492" w:rsidTr="00286355">
        <w:tc>
          <w:tcPr>
            <w:tcW w:w="1242" w:type="dxa"/>
          </w:tcPr>
          <w:p w:rsidR="005F2CDA" w:rsidRDefault="005863E5" w:rsidP="00BD64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80074">
              <w:rPr>
                <w:sz w:val="28"/>
                <w:szCs w:val="28"/>
              </w:rPr>
              <w:t>/6</w:t>
            </w:r>
          </w:p>
        </w:tc>
        <w:tc>
          <w:tcPr>
            <w:tcW w:w="8505" w:type="dxa"/>
          </w:tcPr>
          <w:p w:rsidR="008C7C9E" w:rsidRPr="008C7C9E" w:rsidRDefault="008C7C9E" w:rsidP="008766BE">
            <w:pPr>
              <w:jc w:val="both"/>
              <w:rPr>
                <w:sz w:val="24"/>
                <w:szCs w:val="24"/>
              </w:rPr>
            </w:pPr>
            <w:r w:rsidRPr="008C7C9E">
              <w:rPr>
                <w:sz w:val="24"/>
                <w:szCs w:val="24"/>
              </w:rPr>
              <w:t xml:space="preserve">Отчет об исполнении бюджета Старонижестеблиевского </w:t>
            </w:r>
            <w:r>
              <w:rPr>
                <w:sz w:val="24"/>
                <w:szCs w:val="24"/>
              </w:rPr>
              <w:t xml:space="preserve"> </w:t>
            </w:r>
            <w:r w:rsidRPr="008C7C9E">
              <w:rPr>
                <w:sz w:val="24"/>
                <w:szCs w:val="24"/>
              </w:rPr>
              <w:t>сельского посел</w:t>
            </w:r>
            <w:r w:rsidRPr="008C7C9E">
              <w:rPr>
                <w:sz w:val="24"/>
                <w:szCs w:val="24"/>
              </w:rPr>
              <w:t>е</w:t>
            </w:r>
            <w:r w:rsidRPr="008C7C9E">
              <w:rPr>
                <w:sz w:val="24"/>
                <w:szCs w:val="24"/>
              </w:rPr>
              <w:t xml:space="preserve">ния Красноармейского района за 2020 год </w:t>
            </w:r>
          </w:p>
          <w:p w:rsidR="005F2CDA" w:rsidRPr="008C7C9E" w:rsidRDefault="005F2CDA" w:rsidP="008766BE">
            <w:pPr>
              <w:jc w:val="both"/>
              <w:rPr>
                <w:sz w:val="24"/>
                <w:szCs w:val="24"/>
              </w:rPr>
            </w:pPr>
          </w:p>
        </w:tc>
      </w:tr>
    </w:tbl>
    <w:p w:rsidR="00526B80" w:rsidRPr="00BD6492" w:rsidRDefault="00526B80" w:rsidP="00D609F6">
      <w:pPr>
        <w:rPr>
          <w:sz w:val="28"/>
          <w:szCs w:val="28"/>
        </w:rPr>
      </w:pPr>
    </w:p>
    <w:p w:rsidR="003D4436" w:rsidRPr="00BD6492" w:rsidRDefault="003D4436" w:rsidP="00D609F6">
      <w:pPr>
        <w:rPr>
          <w:sz w:val="28"/>
          <w:szCs w:val="28"/>
        </w:rPr>
      </w:pPr>
    </w:p>
    <w:sectPr w:rsidR="003D4436" w:rsidRPr="00BD6492" w:rsidSect="002C6A7C">
      <w:pgSz w:w="11906" w:h="16838"/>
      <w:pgMar w:top="28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09F6"/>
    <w:rsid w:val="00035B0D"/>
    <w:rsid w:val="001B255D"/>
    <w:rsid w:val="001C1D26"/>
    <w:rsid w:val="00264CBB"/>
    <w:rsid w:val="00286355"/>
    <w:rsid w:val="00290F36"/>
    <w:rsid w:val="002C6A7C"/>
    <w:rsid w:val="00366525"/>
    <w:rsid w:val="003B0CCF"/>
    <w:rsid w:val="003D4436"/>
    <w:rsid w:val="003E10A3"/>
    <w:rsid w:val="00421971"/>
    <w:rsid w:val="00465865"/>
    <w:rsid w:val="004705D8"/>
    <w:rsid w:val="004D26C0"/>
    <w:rsid w:val="004D4C5C"/>
    <w:rsid w:val="00526B80"/>
    <w:rsid w:val="0053136A"/>
    <w:rsid w:val="00535C13"/>
    <w:rsid w:val="00573188"/>
    <w:rsid w:val="005863E5"/>
    <w:rsid w:val="005C33B8"/>
    <w:rsid w:val="005C6072"/>
    <w:rsid w:val="005C74DC"/>
    <w:rsid w:val="005F2CDA"/>
    <w:rsid w:val="00683885"/>
    <w:rsid w:val="00730ECD"/>
    <w:rsid w:val="008160C9"/>
    <w:rsid w:val="00875E18"/>
    <w:rsid w:val="008766BE"/>
    <w:rsid w:val="008C7C9E"/>
    <w:rsid w:val="008E6552"/>
    <w:rsid w:val="00966B65"/>
    <w:rsid w:val="009D7BFB"/>
    <w:rsid w:val="00A16127"/>
    <w:rsid w:val="00A5209C"/>
    <w:rsid w:val="00A559E7"/>
    <w:rsid w:val="00AD141B"/>
    <w:rsid w:val="00B15D4B"/>
    <w:rsid w:val="00BD6492"/>
    <w:rsid w:val="00BE1762"/>
    <w:rsid w:val="00C15AB8"/>
    <w:rsid w:val="00C33C0A"/>
    <w:rsid w:val="00C761C3"/>
    <w:rsid w:val="00CE3BC7"/>
    <w:rsid w:val="00D317FF"/>
    <w:rsid w:val="00D609F6"/>
    <w:rsid w:val="00DB538E"/>
    <w:rsid w:val="00E806CF"/>
    <w:rsid w:val="00ED734F"/>
    <w:rsid w:val="00F710BF"/>
    <w:rsid w:val="00F80074"/>
    <w:rsid w:val="00FA0AD9"/>
    <w:rsid w:val="00FA750A"/>
    <w:rsid w:val="00FA75E1"/>
    <w:rsid w:val="00FE5D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s1">
    <w:name w:val="s1"/>
    <w:basedOn w:val="a0"/>
    <w:rsid w:val="00D609F6"/>
  </w:style>
  <w:style w:type="paragraph" w:styleId="a5">
    <w:name w:val="Normal (Web)"/>
    <w:basedOn w:val="a"/>
    <w:uiPriority w:val="99"/>
    <w:unhideWhenUsed/>
    <w:rsid w:val="00D609F6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D609F6"/>
    <w:rPr>
      <w:b/>
      <w:bCs/>
    </w:rPr>
  </w:style>
  <w:style w:type="paragraph" w:styleId="a7">
    <w:name w:val="footer"/>
    <w:basedOn w:val="a"/>
    <w:link w:val="a8"/>
    <w:rsid w:val="00D609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D60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609F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ConsPlusTitle">
    <w:name w:val="ConsPlusTitle"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09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9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60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875E18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75E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875E18"/>
    <w:rPr>
      <w:rFonts w:cs="Times New Roman"/>
      <w:b/>
      <w:color w:val="008000"/>
    </w:rPr>
  </w:style>
  <w:style w:type="paragraph" w:customStyle="1" w:styleId="Style6">
    <w:name w:val="Style6"/>
    <w:basedOn w:val="a"/>
    <w:uiPriority w:val="99"/>
    <w:rsid w:val="00035B0D"/>
    <w:pPr>
      <w:widowControl w:val="0"/>
      <w:autoSpaceDE w:val="0"/>
      <w:autoSpaceDN w:val="0"/>
      <w:adjustRightInd w:val="0"/>
      <w:spacing w:line="326" w:lineRule="exact"/>
      <w:ind w:firstLine="696"/>
      <w:jc w:val="both"/>
    </w:pPr>
  </w:style>
  <w:style w:type="character" w:customStyle="1" w:styleId="FontStyle17">
    <w:name w:val="Font Style17"/>
    <w:basedOn w:val="a0"/>
    <w:uiPriority w:val="99"/>
    <w:rsid w:val="00E806CF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2075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z</cp:lastModifiedBy>
  <cp:revision>34</cp:revision>
  <cp:lastPrinted>2020-12-03T05:44:00Z</cp:lastPrinted>
  <dcterms:created xsi:type="dcterms:W3CDTF">2020-03-03T07:48:00Z</dcterms:created>
  <dcterms:modified xsi:type="dcterms:W3CDTF">2021-04-28T12:07:00Z</dcterms:modified>
</cp:coreProperties>
</file>