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4B" w:rsidRPr="00D13E30" w:rsidRDefault="00DE144B" w:rsidP="00DE144B">
      <w:pPr>
        <w:pStyle w:val="a5"/>
        <w:tabs>
          <w:tab w:val="left" w:pos="5940"/>
        </w:tabs>
        <w:ind w:left="5940"/>
        <w:rPr>
          <w:sz w:val="28"/>
          <w:szCs w:val="28"/>
        </w:rPr>
      </w:pPr>
      <w:r w:rsidRPr="00D13E30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11</w:t>
      </w:r>
    </w:p>
    <w:p w:rsidR="00DE144B" w:rsidRPr="00D13E30" w:rsidRDefault="00DE144B" w:rsidP="00DE144B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D13E30">
        <w:rPr>
          <w:sz w:val="28"/>
          <w:szCs w:val="28"/>
        </w:rPr>
        <w:t>к решению Совета</w:t>
      </w:r>
    </w:p>
    <w:p w:rsidR="00DE144B" w:rsidRPr="00D13E30" w:rsidRDefault="00DE144B" w:rsidP="00666E7A">
      <w:pPr>
        <w:pStyle w:val="2"/>
        <w:numPr>
          <w:ilvl w:val="0"/>
          <w:numId w:val="0"/>
        </w:numPr>
        <w:tabs>
          <w:tab w:val="left" w:pos="6379"/>
        </w:tabs>
        <w:ind w:left="1440" w:hanging="720"/>
        <w:jc w:val="left"/>
      </w:pPr>
      <w:r w:rsidRPr="00D13E30">
        <w:t xml:space="preserve">                                                          </w:t>
      </w:r>
      <w:r>
        <w:t xml:space="preserve">             </w:t>
      </w:r>
      <w:r w:rsidR="00733E8D">
        <w:t xml:space="preserve">   </w:t>
      </w:r>
      <w:proofErr w:type="spellStart"/>
      <w:r w:rsidRPr="00D13E30">
        <w:t>Старонижестеблиевского</w:t>
      </w:r>
      <w:proofErr w:type="spellEnd"/>
      <w:r w:rsidRPr="00D13E30">
        <w:t xml:space="preserve"> </w:t>
      </w:r>
    </w:p>
    <w:p w:rsidR="00DE144B" w:rsidRPr="00D13E30" w:rsidRDefault="00DE144B" w:rsidP="00DE144B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D13E30">
        <w:rPr>
          <w:sz w:val="28"/>
          <w:szCs w:val="28"/>
        </w:rPr>
        <w:t>сельского поселения</w:t>
      </w:r>
    </w:p>
    <w:p w:rsidR="00DE144B" w:rsidRPr="00D13E30" w:rsidRDefault="00DE144B" w:rsidP="00DE144B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D13E30">
        <w:rPr>
          <w:sz w:val="28"/>
          <w:szCs w:val="28"/>
        </w:rPr>
        <w:t>Красноармейского района</w:t>
      </w:r>
    </w:p>
    <w:p w:rsidR="00DE144B" w:rsidRPr="00D13E30" w:rsidRDefault="00DE144B" w:rsidP="00DE144B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 w:rsidRPr="00D13E30">
        <w:rPr>
          <w:sz w:val="28"/>
          <w:szCs w:val="28"/>
        </w:rPr>
        <w:t>от__________№</w:t>
      </w:r>
      <w:proofErr w:type="spellEnd"/>
      <w:r w:rsidRPr="00D13E30">
        <w:rPr>
          <w:sz w:val="28"/>
          <w:szCs w:val="28"/>
        </w:rPr>
        <w:t>_______</w:t>
      </w:r>
    </w:p>
    <w:p w:rsidR="00DE144B" w:rsidRPr="002E4122" w:rsidRDefault="00DE144B" w:rsidP="00DE144B">
      <w:pPr>
        <w:jc w:val="center"/>
        <w:rPr>
          <w:sz w:val="28"/>
          <w:szCs w:val="28"/>
        </w:rPr>
      </w:pPr>
    </w:p>
    <w:p w:rsidR="0044605E" w:rsidRDefault="0044605E" w:rsidP="00DE144B">
      <w:pPr>
        <w:pStyle w:val="1"/>
        <w:numPr>
          <w:ilvl w:val="0"/>
          <w:numId w:val="1"/>
        </w:numPr>
        <w:tabs>
          <w:tab w:val="left" w:pos="4248"/>
        </w:tabs>
        <w:ind w:left="4248"/>
        <w:jc w:val="both"/>
      </w:pPr>
    </w:p>
    <w:p w:rsidR="0044605E" w:rsidRDefault="0044605E" w:rsidP="0044605E">
      <w:pPr>
        <w:ind w:left="4248" w:firstLine="708"/>
        <w:rPr>
          <w:sz w:val="28"/>
        </w:rPr>
      </w:pPr>
    </w:p>
    <w:p w:rsidR="0044605E" w:rsidRDefault="0044605E" w:rsidP="00DE144B">
      <w:pPr>
        <w:pStyle w:val="2"/>
        <w:numPr>
          <w:ilvl w:val="1"/>
          <w:numId w:val="1"/>
        </w:numPr>
        <w:tabs>
          <w:tab w:val="left" w:pos="0"/>
        </w:tabs>
        <w:rPr>
          <w:b/>
        </w:rPr>
      </w:pPr>
      <w:r>
        <w:rPr>
          <w:b/>
        </w:rPr>
        <w:t>Нормативы распределения доходов в бюджет</w:t>
      </w:r>
    </w:p>
    <w:p w:rsidR="00DE144B" w:rsidRDefault="00DE144B" w:rsidP="00DE144B">
      <w:pPr>
        <w:pStyle w:val="2"/>
        <w:numPr>
          <w:ilvl w:val="1"/>
          <w:numId w:val="1"/>
        </w:numPr>
        <w:tabs>
          <w:tab w:val="left" w:pos="0"/>
        </w:tabs>
        <w:rPr>
          <w:b/>
        </w:rPr>
      </w:pPr>
      <w:proofErr w:type="spellStart"/>
      <w:r>
        <w:rPr>
          <w:b/>
        </w:rPr>
        <w:t>Старонижестеблиевского</w:t>
      </w:r>
      <w:proofErr w:type="spellEnd"/>
      <w:r w:rsidR="0044605E">
        <w:rPr>
          <w:b/>
        </w:rPr>
        <w:t xml:space="preserve"> сельского поселения</w:t>
      </w:r>
    </w:p>
    <w:p w:rsidR="0044605E" w:rsidRPr="00DE144B" w:rsidRDefault="0044605E" w:rsidP="00DE144B">
      <w:pPr>
        <w:pStyle w:val="2"/>
        <w:numPr>
          <w:ilvl w:val="1"/>
          <w:numId w:val="1"/>
        </w:numPr>
        <w:tabs>
          <w:tab w:val="left" w:pos="0"/>
        </w:tabs>
        <w:rPr>
          <w:b/>
        </w:rPr>
      </w:pPr>
      <w:r>
        <w:rPr>
          <w:b/>
        </w:rPr>
        <w:t xml:space="preserve">Красноармейского района  </w:t>
      </w:r>
      <w:r w:rsidRPr="00DE144B">
        <w:rPr>
          <w:b/>
        </w:rPr>
        <w:t xml:space="preserve"> на  2018 год</w:t>
      </w:r>
    </w:p>
    <w:p w:rsidR="0044605E" w:rsidRDefault="0044605E" w:rsidP="00DE144B">
      <w:pPr>
        <w:jc w:val="center"/>
      </w:pPr>
    </w:p>
    <w:tbl>
      <w:tblPr>
        <w:tblW w:w="9780" w:type="dxa"/>
        <w:tblInd w:w="-176" w:type="dxa"/>
        <w:tblLayout w:type="fixed"/>
        <w:tblLook w:val="04A0"/>
      </w:tblPr>
      <w:tblGrid>
        <w:gridCol w:w="2519"/>
        <w:gridCol w:w="5701"/>
        <w:gridCol w:w="1560"/>
      </w:tblGrid>
      <w:tr w:rsidR="0044605E" w:rsidTr="0044605E">
        <w:trPr>
          <w:cantSplit/>
          <w:trHeight w:val="50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05E" w:rsidRDefault="0044605E">
            <w:pPr>
              <w:jc w:val="center"/>
              <w:rPr>
                <w:color w:val="000000"/>
              </w:rPr>
            </w:pPr>
            <w:r>
              <w:t>Код бюджетной классификации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605E" w:rsidRDefault="0044605E">
            <w:pPr>
              <w:jc w:val="center"/>
              <w:rPr>
                <w:color w:val="000000"/>
              </w:rPr>
            </w:pPr>
            <w:r>
              <w:t>Наименование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Default="00053A37">
            <w:pPr>
              <w:ind w:left="-108" w:right="-108"/>
              <w:jc w:val="center"/>
            </w:pPr>
            <w:r>
              <w:t>Норматив распределения</w:t>
            </w:r>
            <w:r w:rsidR="0044605E">
              <w:t>%</w:t>
            </w:r>
          </w:p>
        </w:tc>
      </w:tr>
      <w:tr w:rsidR="0044605E" w:rsidTr="0044605E">
        <w:trPr>
          <w:trHeight w:val="330"/>
          <w:tblHeader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5E" w:rsidRDefault="0044605E">
            <w:pPr>
              <w:jc w:val="center"/>
            </w:pPr>
            <w:r>
              <w:t>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5E" w:rsidRDefault="0044605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5E" w:rsidRDefault="0044605E">
            <w:pPr>
              <w:ind w:left="-108" w:right="-108"/>
              <w:jc w:val="center"/>
            </w:pPr>
            <w:r>
              <w:t>3</w:t>
            </w:r>
          </w:p>
        </w:tc>
      </w:tr>
      <w:tr w:rsidR="0044605E" w:rsidRPr="00DE144B" w:rsidTr="0044605E">
        <w:trPr>
          <w:trHeight w:val="21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1 13 01995 10 0000 130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Прочие доходы от оказания платных услуг (работ)    получателями средств бюджетов</w:t>
            </w:r>
            <w:r w:rsidRPr="00DE144B">
              <w:rPr>
                <w:sz w:val="28"/>
                <w:szCs w:val="28"/>
              </w:rPr>
              <w:t xml:space="preserve"> </w:t>
            </w:r>
            <w:r w:rsidRPr="00DE144B">
              <w:rPr>
                <w:color w:val="000000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21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1 13 02995 10 0000 130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Прочие доходы от компенсации затрат бюджетов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1 15 02050 10 0000 140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color w:val="000000"/>
                <w:sz w:val="28"/>
                <w:szCs w:val="28"/>
              </w:rPr>
            </w:pPr>
            <w:r w:rsidRPr="00DE144B">
              <w:rPr>
                <w:sz w:val="28"/>
                <w:szCs w:val="28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105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t>1 16 23051 10 0000 140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315" w:firstLine="108"/>
              <w:jc w:val="both"/>
              <w:rPr>
                <w:snapToGrid w:val="0"/>
                <w:sz w:val="28"/>
                <w:szCs w:val="28"/>
              </w:rPr>
            </w:pPr>
            <w:r w:rsidRPr="00DE144B">
              <w:rPr>
                <w:snapToGrid w:val="0"/>
                <w:sz w:val="28"/>
                <w:szCs w:val="28"/>
              </w:rPr>
              <w:t xml:space="preserve">Доходы от возмещения ущерба при 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DE144B">
              <w:rPr>
                <w:snapToGrid w:val="0"/>
                <w:sz w:val="28"/>
                <w:szCs w:val="28"/>
              </w:rPr>
              <w:t>выгодоприобретателями</w:t>
            </w:r>
            <w:proofErr w:type="spellEnd"/>
            <w:r w:rsidRPr="00DE144B">
              <w:rPr>
                <w:snapToGrid w:val="0"/>
                <w:sz w:val="28"/>
                <w:szCs w:val="28"/>
              </w:rPr>
              <w:t xml:space="preserve"> выступают получатели средств бюджетов</w:t>
            </w:r>
            <w:r w:rsidRPr="00DE144B">
              <w:rPr>
                <w:sz w:val="28"/>
                <w:szCs w:val="28"/>
              </w:rPr>
              <w:t xml:space="preserve"> </w:t>
            </w:r>
            <w:r w:rsidRPr="00DE144B">
              <w:rPr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85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t>1 16 23052 10 0000 140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snapToGrid w:val="0"/>
                <w:sz w:val="28"/>
                <w:szCs w:val="28"/>
              </w:rPr>
            </w:pPr>
            <w:r w:rsidRPr="00DE144B">
              <w:rPr>
                <w:snapToGrid w:val="0"/>
                <w:sz w:val="28"/>
                <w:szCs w:val="28"/>
              </w:rPr>
              <w:t xml:space="preserve">Доходы от возмещения ущерба при  возникновении иных страховых случаев, когда </w:t>
            </w:r>
            <w:proofErr w:type="spellStart"/>
            <w:r w:rsidRPr="00DE144B">
              <w:rPr>
                <w:snapToGrid w:val="0"/>
                <w:sz w:val="28"/>
                <w:szCs w:val="28"/>
              </w:rPr>
              <w:t>выгодоприобретателями</w:t>
            </w:r>
            <w:proofErr w:type="spellEnd"/>
            <w:r w:rsidRPr="00DE144B">
              <w:rPr>
                <w:snapToGrid w:val="0"/>
                <w:sz w:val="28"/>
                <w:szCs w:val="28"/>
              </w:rPr>
              <w:t xml:space="preserve"> выступают получатели средств бюджетов</w:t>
            </w:r>
            <w:r w:rsidRPr="00DE144B">
              <w:rPr>
                <w:sz w:val="28"/>
                <w:szCs w:val="28"/>
              </w:rPr>
              <w:t xml:space="preserve"> </w:t>
            </w:r>
            <w:r w:rsidRPr="00DE144B">
              <w:rPr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t>1 16 32000 10 0000 140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snapToGrid w:val="0"/>
                <w:sz w:val="28"/>
                <w:szCs w:val="28"/>
              </w:rPr>
            </w:pPr>
            <w:r w:rsidRPr="00DE144B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t>1 16 33050 10 0000 140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sz w:val="28"/>
                <w:szCs w:val="28"/>
              </w:rPr>
            </w:pPr>
            <w:r w:rsidRPr="00DE144B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поставку товаров, выполнение работ, оказание услуг для нужд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snapToGrid w:val="0"/>
              </w:rPr>
              <w:lastRenderedPageBreak/>
              <w:t>1 16 90050 10 0000 140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color w:val="000000"/>
                <w:sz w:val="28"/>
                <w:szCs w:val="28"/>
              </w:rPr>
            </w:pPr>
            <w:r w:rsidRPr="00DE144B">
              <w:rPr>
                <w:snapToGrid w:val="0"/>
                <w:sz w:val="28"/>
                <w:szCs w:val="28"/>
              </w:rPr>
              <w:t>Прочие поступления от денежных  взысканий  (штрафов) и иных сумм в возмещение ущерба, зачисляемые в бюджеты</w:t>
            </w:r>
            <w:r w:rsidRPr="00DE144B">
              <w:rPr>
                <w:sz w:val="28"/>
                <w:szCs w:val="28"/>
              </w:rPr>
              <w:t xml:space="preserve"> </w:t>
            </w:r>
            <w:r w:rsidRPr="00DE144B">
              <w:rPr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4605E" w:rsidRPr="00DE144B" w:rsidTr="0044605E">
        <w:trPr>
          <w:trHeight w:val="3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1 17 01050 10 0000 180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 w:rsidP="00017881">
            <w:pPr>
              <w:ind w:left="-108" w:right="173" w:firstLine="108"/>
              <w:jc w:val="both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Невыясненные поступления, зачисляемые в бюджеты</w:t>
            </w:r>
            <w:r w:rsidRPr="00DE144B">
              <w:rPr>
                <w:sz w:val="28"/>
                <w:szCs w:val="28"/>
              </w:rPr>
              <w:t xml:space="preserve"> </w:t>
            </w:r>
            <w:r w:rsidRPr="00DE144B">
              <w:rPr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E" w:rsidRPr="00DE144B" w:rsidRDefault="0044605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E144B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44605E" w:rsidRPr="00DE144B" w:rsidRDefault="0044605E" w:rsidP="0044605E">
      <w:pPr>
        <w:rPr>
          <w:sz w:val="28"/>
          <w:szCs w:val="28"/>
        </w:rPr>
      </w:pPr>
      <w:r w:rsidRPr="00DE144B">
        <w:rPr>
          <w:b/>
          <w:sz w:val="28"/>
          <w:szCs w:val="28"/>
        </w:rPr>
        <w:t xml:space="preserve">      </w:t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  <w:r w:rsidRPr="00DE144B">
        <w:rPr>
          <w:b/>
          <w:sz w:val="28"/>
          <w:szCs w:val="28"/>
        </w:rPr>
        <w:tab/>
      </w:r>
    </w:p>
    <w:p w:rsidR="00DE144B" w:rsidRDefault="0044605E" w:rsidP="0044605E">
      <w:pPr>
        <w:rPr>
          <w:sz w:val="28"/>
          <w:szCs w:val="28"/>
        </w:rPr>
      </w:pPr>
      <w:r w:rsidRPr="00DE144B">
        <w:rPr>
          <w:sz w:val="28"/>
          <w:szCs w:val="28"/>
        </w:rPr>
        <w:t xml:space="preserve">Глава </w:t>
      </w:r>
    </w:p>
    <w:p w:rsidR="0044605E" w:rsidRPr="00DE144B" w:rsidRDefault="00DE144B" w:rsidP="00446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="0044605E" w:rsidRPr="00DE144B">
        <w:rPr>
          <w:sz w:val="28"/>
          <w:szCs w:val="28"/>
        </w:rPr>
        <w:t xml:space="preserve"> </w:t>
      </w:r>
    </w:p>
    <w:p w:rsidR="0044605E" w:rsidRPr="00DE144B" w:rsidRDefault="0044605E" w:rsidP="0044605E">
      <w:pPr>
        <w:rPr>
          <w:sz w:val="28"/>
          <w:szCs w:val="28"/>
        </w:rPr>
      </w:pPr>
      <w:r w:rsidRPr="00DE144B">
        <w:rPr>
          <w:sz w:val="28"/>
          <w:szCs w:val="28"/>
        </w:rPr>
        <w:t>сельского поселения</w:t>
      </w:r>
    </w:p>
    <w:p w:rsidR="0044605E" w:rsidRDefault="0044605E" w:rsidP="0044605E">
      <w:pPr>
        <w:rPr>
          <w:sz w:val="28"/>
        </w:rPr>
      </w:pPr>
      <w:r>
        <w:rPr>
          <w:sz w:val="28"/>
        </w:rPr>
        <w:t xml:space="preserve">Красноармейского района                                       </w:t>
      </w:r>
      <w:r w:rsidR="00DE144B">
        <w:rPr>
          <w:sz w:val="28"/>
        </w:rPr>
        <w:t xml:space="preserve">                               </w:t>
      </w:r>
      <w:proofErr w:type="spellStart"/>
      <w:r w:rsidR="00DE144B">
        <w:rPr>
          <w:sz w:val="28"/>
        </w:rPr>
        <w:t>В.В.Новак</w:t>
      </w:r>
      <w:proofErr w:type="spellEnd"/>
    </w:p>
    <w:p w:rsidR="00E620C2" w:rsidRDefault="00E620C2"/>
    <w:sectPr w:rsidR="00E620C2" w:rsidSect="00E6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237052"/>
    <w:multiLevelType w:val="multilevel"/>
    <w:tmpl w:val="8F5E83C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05E"/>
    <w:rsid w:val="00017881"/>
    <w:rsid w:val="00053A37"/>
    <w:rsid w:val="0044605E"/>
    <w:rsid w:val="00562D10"/>
    <w:rsid w:val="00666E7A"/>
    <w:rsid w:val="00733E8D"/>
    <w:rsid w:val="00DE144B"/>
    <w:rsid w:val="00E620C2"/>
    <w:rsid w:val="00E8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4605E"/>
    <w:pPr>
      <w:keepNext/>
      <w:numPr>
        <w:numId w:val="2"/>
      </w:numPr>
      <w:ind w:left="5797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4605E"/>
    <w:pPr>
      <w:keepNext/>
      <w:numPr>
        <w:ilvl w:val="1"/>
        <w:numId w:val="2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05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44605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44605E"/>
    <w:pPr>
      <w:ind w:left="5049"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4605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header"/>
    <w:basedOn w:val="a"/>
    <w:link w:val="a6"/>
    <w:rsid w:val="00DE144B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rsid w:val="00DE14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C748C-744B-43A1-8D59-462C37AB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1937</Characters>
  <Application>Microsoft Office Word</Application>
  <DocSecurity>0</DocSecurity>
  <Lines>16</Lines>
  <Paragraphs>4</Paragraphs>
  <ScaleCrop>false</ScaleCrop>
  <Company>123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2017-12-04T19:53:00Z</dcterms:created>
  <dcterms:modified xsi:type="dcterms:W3CDTF">2017-12-22T11:08:00Z</dcterms:modified>
</cp:coreProperties>
</file>