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60" w:rsidRDefault="00477B60" w:rsidP="002C55F2"/>
    <w:p w:rsidR="008D2F21" w:rsidRDefault="008D2F21" w:rsidP="00FC76D2"/>
    <w:p w:rsidR="00CB5064" w:rsidRDefault="00CB5064" w:rsidP="00421875">
      <w:pPr>
        <w:jc w:val="center"/>
        <w:rPr>
          <w:b/>
          <w:bCs/>
          <w:u w:val="single"/>
        </w:rPr>
      </w:pPr>
      <w:r w:rsidRPr="00CB5064">
        <w:rPr>
          <w:b/>
          <w:bCs/>
          <w:u w:val="single"/>
        </w:rPr>
        <w:t>Информационные системы</w:t>
      </w:r>
    </w:p>
    <w:p w:rsidR="00421875" w:rsidRDefault="00421875" w:rsidP="00421875">
      <w:pPr>
        <w:jc w:val="center"/>
        <w:rPr>
          <w:b/>
          <w:bCs/>
          <w:u w:val="single"/>
        </w:rPr>
      </w:pPr>
    </w:p>
    <w:tbl>
      <w:tblPr>
        <w:tblStyle w:val="a4"/>
        <w:tblW w:w="9634" w:type="dxa"/>
        <w:tblLook w:val="04A0"/>
      </w:tblPr>
      <w:tblGrid>
        <w:gridCol w:w="3539"/>
        <w:gridCol w:w="6095"/>
      </w:tblGrid>
      <w:tr w:rsidR="00421875" w:rsidTr="00421875">
        <w:tc>
          <w:tcPr>
            <w:tcW w:w="3539" w:type="dxa"/>
          </w:tcPr>
          <w:p w:rsidR="00421875" w:rsidRDefault="00421875" w:rsidP="00421875">
            <w:pPr>
              <w:jc w:val="center"/>
              <w:rPr>
                <w:b/>
                <w:bCs/>
                <w:u w:val="single"/>
              </w:rPr>
            </w:pPr>
            <w:r w:rsidRPr="00421875">
              <w:t>Наименование информационной системы</w:t>
            </w:r>
          </w:p>
        </w:tc>
        <w:tc>
          <w:tcPr>
            <w:tcW w:w="6095" w:type="dxa"/>
          </w:tcPr>
          <w:p w:rsidR="00421875" w:rsidRDefault="00421875" w:rsidP="00421875">
            <w:pPr>
              <w:jc w:val="center"/>
              <w:rPr>
                <w:b/>
                <w:bCs/>
                <w:u w:val="single"/>
              </w:rPr>
            </w:pPr>
            <w:r w:rsidRPr="00421875">
              <w:t>Сведения о задачах и функциях</w:t>
            </w:r>
          </w:p>
        </w:tc>
      </w:tr>
      <w:tr w:rsidR="00421875" w:rsidTr="00421875">
        <w:tc>
          <w:tcPr>
            <w:tcW w:w="3539" w:type="dxa"/>
          </w:tcPr>
          <w:p w:rsidR="00421875" w:rsidRPr="00421875" w:rsidRDefault="00421875" w:rsidP="00421875">
            <w:pPr>
              <w:jc w:val="center"/>
            </w:pPr>
            <w:r w:rsidRPr="00421875">
              <w:t>1</w:t>
            </w:r>
          </w:p>
        </w:tc>
        <w:tc>
          <w:tcPr>
            <w:tcW w:w="6095" w:type="dxa"/>
          </w:tcPr>
          <w:p w:rsidR="00421875" w:rsidRPr="00421875" w:rsidRDefault="00421875" w:rsidP="00421875">
            <w:pPr>
              <w:jc w:val="center"/>
            </w:pPr>
            <w:r w:rsidRPr="00421875">
              <w:t>2</w:t>
            </w:r>
          </w:p>
        </w:tc>
      </w:tr>
      <w:tr w:rsidR="00421875" w:rsidTr="00421875">
        <w:tc>
          <w:tcPr>
            <w:tcW w:w="3539" w:type="dxa"/>
          </w:tcPr>
          <w:p w:rsidR="00421875" w:rsidRDefault="00421875" w:rsidP="00421875">
            <w:pPr>
              <w:jc w:val="center"/>
              <w:rPr>
                <w:b/>
                <w:bCs/>
                <w:u w:val="single"/>
              </w:rPr>
            </w:pPr>
            <w:r w:rsidRPr="00421875">
              <w:t>ЕСИА (Единая система идентификации и аутентификации)</w:t>
            </w:r>
          </w:p>
        </w:tc>
        <w:tc>
          <w:tcPr>
            <w:tcW w:w="6095" w:type="dxa"/>
          </w:tcPr>
          <w:p w:rsidR="00421875" w:rsidRDefault="00421875" w:rsidP="00421875">
            <w:pPr>
              <w:jc w:val="center"/>
              <w:rPr>
                <w:b/>
                <w:bCs/>
                <w:u w:val="single"/>
              </w:rPr>
            </w:pPr>
            <w:r w:rsidRPr="00421875">
              <w:t>Информационная система для обеспечения санкционированного доступа участников информационного взаимодействия (граждан-заявителей и должностных лиц органов исполнительной власти) к информации, содержащейся в государственных информационных системах</w:t>
            </w:r>
          </w:p>
        </w:tc>
      </w:tr>
      <w:tr w:rsidR="00421875" w:rsidTr="00421875">
        <w:tc>
          <w:tcPr>
            <w:tcW w:w="3539" w:type="dxa"/>
          </w:tcPr>
          <w:p w:rsidR="00421875" w:rsidRPr="00421875" w:rsidRDefault="00421875" w:rsidP="00421875">
            <w:r w:rsidRPr="00421875">
              <w:t>Официальный сайт администр</w:t>
            </w:r>
            <w:r w:rsidR="004E7686">
              <w:t xml:space="preserve">ации  Старонижестеблиевского сельского поселения  Красноармейского муниципального </w:t>
            </w:r>
            <w:r w:rsidRPr="00421875">
              <w:t>района</w:t>
            </w:r>
          </w:p>
          <w:p w:rsidR="00421875" w:rsidRDefault="00421875" w:rsidP="0042187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095" w:type="dxa"/>
          </w:tcPr>
          <w:p w:rsidR="00421875" w:rsidRDefault="00421875" w:rsidP="00421875">
            <w:pPr>
              <w:jc w:val="center"/>
              <w:rPr>
                <w:b/>
                <w:bCs/>
                <w:u w:val="single"/>
              </w:rPr>
            </w:pPr>
            <w:r w:rsidRPr="00421875">
              <w:t>Обеспечение открытости и доступности сведений об учреждении и его</w:t>
            </w:r>
            <w:r w:rsidRPr="00421875">
              <w:br/>
              <w:t>деятельности</w:t>
            </w:r>
          </w:p>
        </w:tc>
      </w:tr>
      <w:tr w:rsidR="00421875" w:rsidTr="00421875">
        <w:tc>
          <w:tcPr>
            <w:tcW w:w="3539" w:type="dxa"/>
          </w:tcPr>
          <w:p w:rsidR="00421875" w:rsidRDefault="00421875" w:rsidP="00421875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421875">
              <w:t>Контур</w:t>
            </w:r>
            <w:proofErr w:type="gramStart"/>
            <w:r w:rsidRPr="00421875">
              <w:t>.Э</w:t>
            </w:r>
            <w:proofErr w:type="gramEnd"/>
            <w:r w:rsidRPr="00421875">
              <w:t>кстерн</w:t>
            </w:r>
            <w:proofErr w:type="spellEnd"/>
          </w:p>
        </w:tc>
        <w:tc>
          <w:tcPr>
            <w:tcW w:w="6095" w:type="dxa"/>
          </w:tcPr>
          <w:p w:rsidR="00421875" w:rsidRDefault="00421875" w:rsidP="00421875">
            <w:pPr>
              <w:jc w:val="center"/>
              <w:rPr>
                <w:b/>
                <w:bCs/>
                <w:u w:val="single"/>
              </w:rPr>
            </w:pPr>
            <w:r w:rsidRPr="00421875">
              <w:t>Формирование и сдача отчётности в ФНС, Росстат, СФР, военный комиссариат и другие органы</w:t>
            </w:r>
          </w:p>
        </w:tc>
      </w:tr>
      <w:tr w:rsidR="00421875" w:rsidTr="00421875">
        <w:tc>
          <w:tcPr>
            <w:tcW w:w="3539" w:type="dxa"/>
          </w:tcPr>
          <w:p w:rsidR="00421875" w:rsidRDefault="00421875" w:rsidP="00421875">
            <w:pPr>
              <w:jc w:val="center"/>
              <w:rPr>
                <w:b/>
                <w:bCs/>
                <w:u w:val="single"/>
              </w:rPr>
            </w:pPr>
            <w:r w:rsidRPr="00421875">
              <w:t>Система удалённого</w:t>
            </w:r>
            <w:r w:rsidRPr="00421875">
              <w:br/>
              <w:t>финансового</w:t>
            </w:r>
            <w:r w:rsidRPr="00421875">
              <w:br/>
              <w:t>документооборота (СУФД)</w:t>
            </w:r>
          </w:p>
        </w:tc>
        <w:tc>
          <w:tcPr>
            <w:tcW w:w="6095" w:type="dxa"/>
          </w:tcPr>
          <w:p w:rsidR="00421875" w:rsidRDefault="00421875" w:rsidP="00421875">
            <w:pPr>
              <w:jc w:val="center"/>
              <w:rPr>
                <w:b/>
                <w:bCs/>
                <w:u w:val="single"/>
              </w:rPr>
            </w:pPr>
            <w:r w:rsidRPr="00421875">
              <w:t>Электронный документооборот с УФК</w:t>
            </w:r>
          </w:p>
        </w:tc>
      </w:tr>
      <w:tr w:rsidR="00421875" w:rsidTr="00421875">
        <w:tc>
          <w:tcPr>
            <w:tcW w:w="3539" w:type="dxa"/>
          </w:tcPr>
          <w:p w:rsidR="00421875" w:rsidRPr="00421875" w:rsidRDefault="00421875" w:rsidP="00421875">
            <w:pPr>
              <w:jc w:val="center"/>
            </w:pPr>
            <w:r w:rsidRPr="00421875">
              <w:t>КриптоПро</w:t>
            </w:r>
          </w:p>
        </w:tc>
        <w:tc>
          <w:tcPr>
            <w:tcW w:w="6095" w:type="dxa"/>
          </w:tcPr>
          <w:p w:rsidR="00421875" w:rsidRPr="00421875" w:rsidRDefault="00421875" w:rsidP="00421875">
            <w:pPr>
              <w:jc w:val="center"/>
            </w:pPr>
            <w:r w:rsidRPr="00421875">
              <w:t>Комплекс программных инструментов, предназначенный для защиты персональных данных; обеспечения конфиденциальности и контроля целостности информации посредством ее шифрования; авторизации и обеспечения юридической значимости электронных документов при обмене ими между пользователями, посредством использования процедур формирования и проверки электронной цифровой подписи.</w:t>
            </w:r>
          </w:p>
        </w:tc>
      </w:tr>
      <w:tr w:rsidR="00421875" w:rsidTr="00421875">
        <w:tc>
          <w:tcPr>
            <w:tcW w:w="3539" w:type="dxa"/>
          </w:tcPr>
          <w:p w:rsidR="00421875" w:rsidRPr="00421875" w:rsidRDefault="00421875" w:rsidP="00421875">
            <w:pPr>
              <w:jc w:val="center"/>
            </w:pPr>
            <w:r w:rsidRPr="00421875">
              <w:t>Государственная</w:t>
            </w:r>
            <w:r w:rsidRPr="00421875">
              <w:br/>
              <w:t>информационная система ГИС</w:t>
            </w:r>
            <w:r w:rsidRPr="00421875">
              <w:br/>
              <w:t>«Энергоэффективность»</w:t>
            </w:r>
          </w:p>
        </w:tc>
        <w:tc>
          <w:tcPr>
            <w:tcW w:w="6095" w:type="dxa"/>
          </w:tcPr>
          <w:p w:rsidR="00421875" w:rsidRPr="00421875" w:rsidRDefault="00421875" w:rsidP="00421875">
            <w:pPr>
              <w:jc w:val="center"/>
            </w:pPr>
            <w:r w:rsidRPr="00421875">
              <w:t>Предоставление информации об энергосбережении и о повышении</w:t>
            </w:r>
            <w:r w:rsidRPr="00421875">
              <w:br/>
              <w:t>энергетической эффективности</w:t>
            </w:r>
          </w:p>
        </w:tc>
      </w:tr>
      <w:tr w:rsidR="00421875" w:rsidTr="00421875">
        <w:tc>
          <w:tcPr>
            <w:tcW w:w="3539" w:type="dxa"/>
          </w:tcPr>
          <w:p w:rsidR="00421875" w:rsidRPr="00421875" w:rsidRDefault="00421875" w:rsidP="00421875">
            <w:pPr>
              <w:jc w:val="center"/>
            </w:pPr>
            <w:r w:rsidRPr="00421875">
              <w:t>ГИС ЖКХ</w:t>
            </w:r>
          </w:p>
        </w:tc>
        <w:tc>
          <w:tcPr>
            <w:tcW w:w="6095" w:type="dxa"/>
          </w:tcPr>
          <w:p w:rsidR="00421875" w:rsidRPr="00421875" w:rsidRDefault="00421875" w:rsidP="00421875">
            <w:pPr>
              <w:jc w:val="center"/>
            </w:pPr>
            <w:r w:rsidRPr="00421875">
              <w:t>Сбор, обработка, хранение, предоставление, размещение и использование</w:t>
            </w:r>
            <w:r w:rsidRPr="00421875">
              <w:br/>
              <w:t>информации о жилищных фондах, проделанных работах, видах</w:t>
            </w:r>
            <w:r w:rsidRPr="00421875">
              <w:br/>
              <w:t>коммунальных услуг, системах коммуникаций, а также о средствах, которые</w:t>
            </w:r>
            <w:r w:rsidRPr="00421875">
              <w:br/>
              <w:t>необходимы для осуществления дальнейшей деятельности связанной с</w:t>
            </w:r>
            <w:r w:rsidRPr="00421875">
              <w:br/>
            </w:r>
            <w:r w:rsidRPr="00421875">
              <w:lastRenderedPageBreak/>
              <w:t>жилищно-коммунальным хозяйством.</w:t>
            </w:r>
          </w:p>
        </w:tc>
      </w:tr>
      <w:tr w:rsidR="00421875" w:rsidTr="00421875">
        <w:tc>
          <w:tcPr>
            <w:tcW w:w="3539" w:type="dxa"/>
          </w:tcPr>
          <w:p w:rsidR="00421875" w:rsidRPr="00421875" w:rsidRDefault="00421875" w:rsidP="00421875">
            <w:pPr>
              <w:jc w:val="center"/>
            </w:pPr>
            <w:r w:rsidRPr="00421875">
              <w:lastRenderedPageBreak/>
              <w:t>ФИАС</w:t>
            </w:r>
          </w:p>
        </w:tc>
        <w:tc>
          <w:tcPr>
            <w:tcW w:w="6095" w:type="dxa"/>
          </w:tcPr>
          <w:p w:rsidR="00421875" w:rsidRPr="00421875" w:rsidRDefault="00421875" w:rsidP="00421875">
            <w:pPr>
              <w:jc w:val="center"/>
            </w:pPr>
            <w:r w:rsidRPr="00421875">
              <w:t>Федеральная информационная адресная система, предназначенная для обеспечения в Российской Федерации унификации структуры адресной информации, не содержащей персональных данных, и единообразного</w:t>
            </w:r>
            <w:r w:rsidRPr="00421875">
              <w:br/>
              <w:t>наименования входящих в неё элементов, а также обеспечения предоставления государственных и муниципальных услуг в электронном виде</w:t>
            </w:r>
          </w:p>
        </w:tc>
      </w:tr>
      <w:tr w:rsidR="00421875" w:rsidTr="00421875">
        <w:tc>
          <w:tcPr>
            <w:tcW w:w="3539" w:type="dxa"/>
          </w:tcPr>
          <w:p w:rsidR="00421875" w:rsidRPr="00421875" w:rsidRDefault="00421875" w:rsidP="00421875">
            <w:r w:rsidRPr="00421875">
              <w:t>Единая информационная</w:t>
            </w:r>
            <w:r w:rsidRPr="00421875">
              <w:br/>
              <w:t>система в сфере закупок</w:t>
            </w:r>
          </w:p>
          <w:p w:rsidR="00421875" w:rsidRPr="00421875" w:rsidRDefault="00421875" w:rsidP="00421875">
            <w:pPr>
              <w:jc w:val="center"/>
            </w:pPr>
          </w:p>
        </w:tc>
        <w:tc>
          <w:tcPr>
            <w:tcW w:w="6095" w:type="dxa"/>
          </w:tcPr>
          <w:p w:rsidR="00421875" w:rsidRPr="00421875" w:rsidRDefault="00421875" w:rsidP="00421875">
            <w:pPr>
              <w:jc w:val="center"/>
            </w:pPr>
            <w:r w:rsidRPr="00421875">
              <w:t>Обеспечения свободного и безвозмездного доступа к полной и достоверной</w:t>
            </w:r>
            <w:r w:rsidRPr="00421875">
              <w:br/>
              <w:t>информации о контрактной системе в сфере закупок</w:t>
            </w:r>
          </w:p>
        </w:tc>
      </w:tr>
      <w:tr w:rsidR="00421875" w:rsidTr="00421875">
        <w:tc>
          <w:tcPr>
            <w:tcW w:w="3539" w:type="dxa"/>
          </w:tcPr>
          <w:p w:rsidR="00421875" w:rsidRPr="00421875" w:rsidRDefault="00421875" w:rsidP="00421875">
            <w:r w:rsidRPr="00421875">
              <w:t>АС Бюджет поселения</w:t>
            </w:r>
          </w:p>
        </w:tc>
        <w:tc>
          <w:tcPr>
            <w:tcW w:w="6095" w:type="dxa"/>
          </w:tcPr>
          <w:p w:rsidR="00421875" w:rsidRPr="00421875" w:rsidRDefault="00421875" w:rsidP="00421875">
            <w:pPr>
              <w:jc w:val="center"/>
            </w:pPr>
            <w:r w:rsidRPr="00421875">
              <w:t>Автоматизация процессов составления,</w:t>
            </w:r>
            <w:r w:rsidRPr="00421875">
              <w:br/>
              <w:t>анализа и исполнения бюджета субъекта и бюджетов муниципальных образований.</w:t>
            </w:r>
          </w:p>
        </w:tc>
      </w:tr>
      <w:tr w:rsidR="00421875" w:rsidTr="00421875">
        <w:tc>
          <w:tcPr>
            <w:tcW w:w="3539" w:type="dxa"/>
          </w:tcPr>
          <w:p w:rsidR="00421875" w:rsidRPr="00421875" w:rsidRDefault="00421875" w:rsidP="00421875">
            <w:r w:rsidRPr="00421875">
              <w:t>ГИС ГМП (Государственная информационная система о государственных и муниципальных платежах)</w:t>
            </w:r>
          </w:p>
        </w:tc>
        <w:tc>
          <w:tcPr>
            <w:tcW w:w="6095" w:type="dxa"/>
          </w:tcPr>
          <w:p w:rsidR="00421875" w:rsidRPr="00421875" w:rsidRDefault="00421875" w:rsidP="00421875">
            <w:pPr>
              <w:jc w:val="center"/>
            </w:pPr>
            <w:r w:rsidRPr="00421875">
              <w:t>позволяет физическим и юридическим лицам получить информацию о своих обязательствах перед бюджетами бюджетной системы Российской Федерации по принципу «единого окна».</w:t>
            </w:r>
            <w:r w:rsidRPr="00421875">
              <w:br/>
              <w:t>осуществляет функции по созданию, ведению, развитию и обслуживанию Государственной информационной системы о государственных и муниципальных платежах, являющейся информационной системой,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услуг.</w:t>
            </w:r>
          </w:p>
        </w:tc>
      </w:tr>
      <w:tr w:rsidR="00421875" w:rsidTr="00421875">
        <w:tc>
          <w:tcPr>
            <w:tcW w:w="3539" w:type="dxa"/>
          </w:tcPr>
          <w:p w:rsidR="00421875" w:rsidRPr="00421875" w:rsidRDefault="00555E22" w:rsidP="00421875">
            <w:r>
              <w:t xml:space="preserve">Советник -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</w:tc>
        <w:tc>
          <w:tcPr>
            <w:tcW w:w="6095" w:type="dxa"/>
          </w:tcPr>
          <w:p w:rsidR="00421875" w:rsidRPr="00421875" w:rsidRDefault="00421875" w:rsidP="00421875">
            <w:pPr>
              <w:jc w:val="center"/>
            </w:pPr>
            <w:r w:rsidRPr="00421875">
              <w:t>Справочно-правовая система</w:t>
            </w:r>
          </w:p>
        </w:tc>
      </w:tr>
      <w:tr w:rsidR="00421875" w:rsidTr="00421875">
        <w:tc>
          <w:tcPr>
            <w:tcW w:w="3539" w:type="dxa"/>
          </w:tcPr>
          <w:p w:rsidR="00421875" w:rsidRPr="00615893" w:rsidRDefault="00421875" w:rsidP="00421875">
            <w:r w:rsidRPr="00615893">
              <w:t>Программный комплекс</w:t>
            </w:r>
            <w:r w:rsidRPr="00615893">
              <w:br/>
              <w:t>"ЕСУОНД-БАРС"</w:t>
            </w:r>
          </w:p>
        </w:tc>
        <w:tc>
          <w:tcPr>
            <w:tcW w:w="6095" w:type="dxa"/>
          </w:tcPr>
          <w:p w:rsidR="00421875" w:rsidRPr="00615893" w:rsidRDefault="00421875" w:rsidP="00421875">
            <w:pPr>
              <w:jc w:val="center"/>
            </w:pPr>
            <w:r w:rsidRPr="00615893">
              <w:t>Ведение реестра договоров аренды</w:t>
            </w:r>
            <w:r w:rsidRPr="00615893">
              <w:br/>
              <w:t>земли и муниципального имущества</w:t>
            </w:r>
          </w:p>
        </w:tc>
      </w:tr>
      <w:tr w:rsidR="00421875" w:rsidTr="00421875">
        <w:tc>
          <w:tcPr>
            <w:tcW w:w="3539" w:type="dxa"/>
          </w:tcPr>
          <w:p w:rsidR="00421875" w:rsidRDefault="00421875" w:rsidP="00421875">
            <w:r w:rsidRPr="00421875">
              <w:t>ФГИС УТКО</w:t>
            </w:r>
          </w:p>
          <w:p w:rsidR="00615893" w:rsidRPr="00421875" w:rsidRDefault="00615893" w:rsidP="00421875"/>
        </w:tc>
        <w:tc>
          <w:tcPr>
            <w:tcW w:w="6095" w:type="dxa"/>
          </w:tcPr>
          <w:p w:rsidR="00421875" w:rsidRPr="00421875" w:rsidRDefault="00421875" w:rsidP="00421875">
            <w:pPr>
              <w:jc w:val="center"/>
            </w:pPr>
            <w:r w:rsidRPr="00421875">
              <w:t>федеральная государственная информационная система учёта твёрдых коммунальных отходов</w:t>
            </w:r>
          </w:p>
        </w:tc>
      </w:tr>
      <w:tr w:rsidR="00421875" w:rsidTr="00421875">
        <w:tc>
          <w:tcPr>
            <w:tcW w:w="3539" w:type="dxa"/>
          </w:tcPr>
          <w:p w:rsidR="00421875" w:rsidRPr="00421875" w:rsidRDefault="00421875" w:rsidP="00421875">
            <w:r w:rsidRPr="00421875">
              <w:t>ГАС "Управление"</w:t>
            </w:r>
          </w:p>
        </w:tc>
        <w:tc>
          <w:tcPr>
            <w:tcW w:w="6095" w:type="dxa"/>
          </w:tcPr>
          <w:p w:rsidR="00421875" w:rsidRPr="00421875" w:rsidRDefault="00421875" w:rsidP="00421875">
            <w:pPr>
              <w:jc w:val="center"/>
            </w:pPr>
            <w:r w:rsidRPr="00421875">
              <w:t>Обеспечивает сбор, учёт, обработку и анализ данных, содержащихся в государственных и муниципальных информационных ресурсах, а также иных сведений, необходимых для поддержки принятия управленческих решений в сфере государственного управления</w:t>
            </w:r>
          </w:p>
        </w:tc>
      </w:tr>
      <w:tr w:rsidR="00421875" w:rsidTr="00421875">
        <w:tc>
          <w:tcPr>
            <w:tcW w:w="3539" w:type="dxa"/>
          </w:tcPr>
          <w:p w:rsidR="00421875" w:rsidRPr="00615893" w:rsidRDefault="00421875" w:rsidP="00421875">
            <w:r w:rsidRPr="00615893">
              <w:t>ПГС 2.0</w:t>
            </w:r>
          </w:p>
        </w:tc>
        <w:tc>
          <w:tcPr>
            <w:tcW w:w="6095" w:type="dxa"/>
          </w:tcPr>
          <w:p w:rsidR="00421875" w:rsidRPr="00615893" w:rsidRDefault="00421875" w:rsidP="00421875">
            <w:pPr>
              <w:jc w:val="center"/>
            </w:pPr>
            <w:r w:rsidRPr="00615893">
              <w:t>Платформа государственных сервисов</w:t>
            </w:r>
          </w:p>
        </w:tc>
      </w:tr>
      <w:tr w:rsidR="00421875" w:rsidTr="00421875">
        <w:tc>
          <w:tcPr>
            <w:tcW w:w="3539" w:type="dxa"/>
          </w:tcPr>
          <w:p w:rsidR="00421875" w:rsidRPr="00421875" w:rsidRDefault="00421875" w:rsidP="00421875">
            <w:r w:rsidRPr="00421875">
              <w:t>Электронный бюджет</w:t>
            </w:r>
          </w:p>
        </w:tc>
        <w:tc>
          <w:tcPr>
            <w:tcW w:w="6095" w:type="dxa"/>
          </w:tcPr>
          <w:p w:rsidR="00421875" w:rsidRPr="00421875" w:rsidRDefault="00421875" w:rsidP="00421875">
            <w:pPr>
              <w:jc w:val="center"/>
            </w:pPr>
            <w:r w:rsidRPr="00421875">
              <w:t>Государственная интегрированная информационная система управления общественными финансами</w:t>
            </w:r>
          </w:p>
        </w:tc>
      </w:tr>
      <w:tr w:rsidR="00421875" w:rsidTr="00421875">
        <w:tc>
          <w:tcPr>
            <w:tcW w:w="3539" w:type="dxa"/>
          </w:tcPr>
          <w:p w:rsidR="00421875" w:rsidRPr="00421875" w:rsidRDefault="00421875" w:rsidP="00421875">
            <w:r w:rsidRPr="00421875">
              <w:t>СОБИ</w:t>
            </w:r>
          </w:p>
        </w:tc>
        <w:tc>
          <w:tcPr>
            <w:tcW w:w="6095" w:type="dxa"/>
          </w:tcPr>
          <w:p w:rsidR="00421875" w:rsidRPr="00421875" w:rsidRDefault="00421875" w:rsidP="00421875">
            <w:pPr>
              <w:jc w:val="center"/>
            </w:pPr>
            <w:r w:rsidRPr="00421875">
              <w:t>Система обеспечения безопасности информации</w:t>
            </w:r>
          </w:p>
        </w:tc>
      </w:tr>
      <w:tr w:rsidR="00421875" w:rsidTr="00421875">
        <w:tc>
          <w:tcPr>
            <w:tcW w:w="3539" w:type="dxa"/>
          </w:tcPr>
          <w:p w:rsidR="00421875" w:rsidRPr="00421875" w:rsidRDefault="00421875" w:rsidP="00421875">
            <w:r w:rsidRPr="00421875">
              <w:t>Портал Федерального казначейства</w:t>
            </w:r>
          </w:p>
        </w:tc>
        <w:tc>
          <w:tcPr>
            <w:tcW w:w="6095" w:type="dxa"/>
          </w:tcPr>
          <w:p w:rsidR="00421875" w:rsidRPr="00421875" w:rsidRDefault="00421875" w:rsidP="00421875">
            <w:pPr>
              <w:jc w:val="center"/>
            </w:pPr>
            <w:r w:rsidRPr="00421875">
              <w:t xml:space="preserve">Система для упрощения и ускорения процедуры подачи документов на первичное изготовление </w:t>
            </w:r>
            <w:r w:rsidRPr="00421875">
              <w:lastRenderedPageBreak/>
              <w:t>сертификата ЭЦП, а также смены сертификата и изготовление дополнительных сертификатов</w:t>
            </w:r>
          </w:p>
        </w:tc>
      </w:tr>
      <w:tr w:rsidR="00421875" w:rsidTr="00421875">
        <w:tc>
          <w:tcPr>
            <w:tcW w:w="3539" w:type="dxa"/>
          </w:tcPr>
          <w:p w:rsidR="00421875" w:rsidRPr="00421875" w:rsidRDefault="00421875" w:rsidP="00421875">
            <w:r w:rsidRPr="00421875">
              <w:lastRenderedPageBreak/>
              <w:t>РИССЗ КК</w:t>
            </w:r>
          </w:p>
        </w:tc>
        <w:tc>
          <w:tcPr>
            <w:tcW w:w="6095" w:type="dxa"/>
          </w:tcPr>
          <w:p w:rsidR="00421875" w:rsidRPr="00421875" w:rsidRDefault="00421875" w:rsidP="00421875">
            <w:pPr>
              <w:jc w:val="center"/>
            </w:pPr>
            <w:r w:rsidRPr="00421875">
              <w:t>Региональная информационная система Краснодарского края, используемая в сфере закупок для обеспечения государственных и муниципальных нужд.</w:t>
            </w:r>
          </w:p>
        </w:tc>
      </w:tr>
    </w:tbl>
    <w:p w:rsidR="00421875" w:rsidRDefault="00421875" w:rsidP="00421875">
      <w:pPr>
        <w:jc w:val="center"/>
        <w:rPr>
          <w:b/>
          <w:bCs/>
          <w:u w:val="single"/>
        </w:rPr>
      </w:pPr>
    </w:p>
    <w:p w:rsidR="00421875" w:rsidRPr="00CB5064" w:rsidRDefault="00421875" w:rsidP="00CB5064"/>
    <w:p w:rsidR="00CB5064" w:rsidRPr="00421875" w:rsidRDefault="00CB5064" w:rsidP="00421875">
      <w:pPr>
        <w:jc w:val="center"/>
        <w:rPr>
          <w:b/>
          <w:bCs/>
        </w:rPr>
      </w:pPr>
      <w:r w:rsidRPr="00CB5064">
        <w:br/>
      </w:r>
      <w:r w:rsidR="00421875" w:rsidRPr="00421875">
        <w:rPr>
          <w:b/>
          <w:bCs/>
          <w:u w:val="single"/>
        </w:rPr>
        <w:t>Реестры, регистры, перечни, банки данных</w:t>
      </w:r>
    </w:p>
    <w:p w:rsidR="00CB5064" w:rsidRPr="00CB5064" w:rsidRDefault="00CB5064" w:rsidP="00CB5064"/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95"/>
      </w:tblGrid>
      <w:tr w:rsidR="00CB5064" w:rsidRPr="00421875" w:rsidTr="00555E22">
        <w:tc>
          <w:tcPr>
            <w:tcW w:w="0" w:type="auto"/>
            <w:shd w:val="clear" w:color="auto" w:fill="FFFFFF"/>
            <w:noWrap/>
            <w:tcMar>
              <w:top w:w="270" w:type="dxa"/>
              <w:left w:w="420" w:type="dxa"/>
              <w:bottom w:w="270" w:type="dxa"/>
              <w:right w:w="420" w:type="dxa"/>
            </w:tcMar>
            <w:vAlign w:val="center"/>
            <w:hideMark/>
          </w:tcPr>
          <w:p w:rsidR="00CB5064" w:rsidRPr="00421875" w:rsidRDefault="009B7207" w:rsidP="00CB5064">
            <w:r>
              <w:t xml:space="preserve">Реестр </w:t>
            </w:r>
            <w:r w:rsidR="00CB5064" w:rsidRPr="00421875">
              <w:t>регистрации писем и обращений граждан</w:t>
            </w:r>
          </w:p>
        </w:tc>
      </w:tr>
      <w:tr w:rsidR="009B7207" w:rsidRPr="00421875" w:rsidTr="00555E22">
        <w:tc>
          <w:tcPr>
            <w:tcW w:w="0" w:type="auto"/>
            <w:shd w:val="clear" w:color="auto" w:fill="FFFFFF"/>
            <w:noWrap/>
            <w:tcMar>
              <w:top w:w="270" w:type="dxa"/>
              <w:left w:w="420" w:type="dxa"/>
              <w:bottom w:w="270" w:type="dxa"/>
              <w:right w:w="420" w:type="dxa"/>
            </w:tcMar>
            <w:vAlign w:val="center"/>
          </w:tcPr>
          <w:p w:rsidR="009B7207" w:rsidRDefault="009B7207" w:rsidP="00CB5064">
            <w:r w:rsidRPr="009B7207">
              <w:t>Журнал регистрации выдачи справок населению</w:t>
            </w:r>
          </w:p>
        </w:tc>
      </w:tr>
      <w:tr w:rsidR="009B7207" w:rsidRPr="00421875" w:rsidTr="00555E22">
        <w:tc>
          <w:tcPr>
            <w:tcW w:w="0" w:type="auto"/>
            <w:shd w:val="clear" w:color="auto" w:fill="FFFFFF"/>
            <w:noWrap/>
            <w:tcMar>
              <w:top w:w="270" w:type="dxa"/>
              <w:left w:w="420" w:type="dxa"/>
              <w:bottom w:w="270" w:type="dxa"/>
              <w:right w:w="420" w:type="dxa"/>
            </w:tcMar>
            <w:vAlign w:val="center"/>
          </w:tcPr>
          <w:p w:rsidR="009B7207" w:rsidRPr="009B7207" w:rsidRDefault="009B7207" w:rsidP="00CB5064">
            <w:r w:rsidRPr="009B7207">
              <w:t>Журналы регистрации инструктажей по пожарной безопасности</w:t>
            </w:r>
          </w:p>
        </w:tc>
      </w:tr>
      <w:tr w:rsidR="00CB5064" w:rsidRPr="00421875" w:rsidTr="00555E22">
        <w:tc>
          <w:tcPr>
            <w:tcW w:w="0" w:type="auto"/>
            <w:shd w:val="clear" w:color="auto" w:fill="FFFFFF"/>
            <w:noWrap/>
            <w:tcMar>
              <w:top w:w="270" w:type="dxa"/>
              <w:left w:w="420" w:type="dxa"/>
              <w:bottom w:w="270" w:type="dxa"/>
              <w:right w:w="420" w:type="dxa"/>
            </w:tcMar>
            <w:vAlign w:val="center"/>
            <w:hideMark/>
          </w:tcPr>
          <w:p w:rsidR="00CB5064" w:rsidRPr="00421875" w:rsidRDefault="00CB5064" w:rsidP="00CB5064">
            <w:r w:rsidRPr="00421875">
              <w:t>Реестр муниципального имущества</w:t>
            </w:r>
          </w:p>
        </w:tc>
      </w:tr>
      <w:tr w:rsidR="00CB5064" w:rsidRPr="00421875" w:rsidTr="00555E22">
        <w:tc>
          <w:tcPr>
            <w:tcW w:w="0" w:type="auto"/>
            <w:shd w:val="clear" w:color="auto" w:fill="FFFFFF"/>
            <w:noWrap/>
            <w:tcMar>
              <w:top w:w="270" w:type="dxa"/>
              <w:left w:w="420" w:type="dxa"/>
              <w:bottom w:w="270" w:type="dxa"/>
              <w:right w:w="420" w:type="dxa"/>
            </w:tcMar>
            <w:vAlign w:val="center"/>
            <w:hideMark/>
          </w:tcPr>
          <w:p w:rsidR="00CB5064" w:rsidRPr="00421875" w:rsidRDefault="00CB5064" w:rsidP="00CB5064">
            <w:r w:rsidRPr="00421875">
              <w:t>Перечень муниципальных услуг</w:t>
            </w:r>
          </w:p>
        </w:tc>
      </w:tr>
      <w:tr w:rsidR="00CB5064" w:rsidRPr="00421875" w:rsidTr="00555E22">
        <w:tc>
          <w:tcPr>
            <w:tcW w:w="0" w:type="auto"/>
            <w:shd w:val="clear" w:color="auto" w:fill="FFFFFF"/>
            <w:noWrap/>
            <w:tcMar>
              <w:top w:w="270" w:type="dxa"/>
              <w:left w:w="420" w:type="dxa"/>
              <w:bottom w:w="270" w:type="dxa"/>
              <w:right w:w="420" w:type="dxa"/>
            </w:tcMar>
            <w:vAlign w:val="center"/>
            <w:hideMark/>
          </w:tcPr>
          <w:p w:rsidR="00CB5064" w:rsidRPr="00421875" w:rsidRDefault="00CB5064" w:rsidP="00CB5064">
            <w:r w:rsidRPr="00421875">
              <w:t>Реестр муниципальных нормативно-правовых актов</w:t>
            </w:r>
          </w:p>
        </w:tc>
      </w:tr>
      <w:tr w:rsidR="009B7207" w:rsidRPr="00421875" w:rsidTr="00555E22">
        <w:tc>
          <w:tcPr>
            <w:tcW w:w="0" w:type="auto"/>
            <w:shd w:val="clear" w:color="auto" w:fill="FFFFFF"/>
            <w:noWrap/>
            <w:tcMar>
              <w:top w:w="270" w:type="dxa"/>
              <w:left w:w="420" w:type="dxa"/>
              <w:bottom w:w="270" w:type="dxa"/>
              <w:right w:w="420" w:type="dxa"/>
            </w:tcMar>
            <w:vAlign w:val="center"/>
          </w:tcPr>
          <w:p w:rsidR="009B7207" w:rsidRPr="00421875" w:rsidRDefault="009B7207" w:rsidP="00CB5064">
            <w:r>
              <w:t>Электронная похозяйственная книга</w:t>
            </w:r>
          </w:p>
        </w:tc>
      </w:tr>
      <w:tr w:rsidR="009B7207" w:rsidRPr="00421875" w:rsidTr="00555E22">
        <w:tc>
          <w:tcPr>
            <w:tcW w:w="0" w:type="auto"/>
            <w:shd w:val="clear" w:color="auto" w:fill="FFFFFF"/>
            <w:noWrap/>
            <w:tcMar>
              <w:top w:w="270" w:type="dxa"/>
              <w:left w:w="420" w:type="dxa"/>
              <w:bottom w:w="270" w:type="dxa"/>
              <w:right w:w="420" w:type="dxa"/>
            </w:tcMar>
            <w:vAlign w:val="center"/>
          </w:tcPr>
          <w:p w:rsidR="009B7207" w:rsidRPr="00421875" w:rsidRDefault="00D42D6C" w:rsidP="00CB5064">
            <w:r>
              <w:t>П</w:t>
            </w:r>
            <w:r w:rsidRPr="00A91FDD">
              <w:t>ортал ССТУ</w:t>
            </w:r>
            <w:r>
              <w:t>.</w:t>
            </w:r>
            <w:r w:rsidRPr="00A91FDD">
              <w:t xml:space="preserve"> РФ</w:t>
            </w:r>
          </w:p>
        </w:tc>
      </w:tr>
      <w:tr w:rsidR="009B7207" w:rsidRPr="00421875" w:rsidTr="00555E22">
        <w:tc>
          <w:tcPr>
            <w:tcW w:w="0" w:type="auto"/>
            <w:shd w:val="clear" w:color="auto" w:fill="FFFFFF"/>
            <w:noWrap/>
            <w:tcMar>
              <w:top w:w="270" w:type="dxa"/>
              <w:left w:w="420" w:type="dxa"/>
              <w:bottom w:w="270" w:type="dxa"/>
              <w:right w:w="420" w:type="dxa"/>
            </w:tcMar>
            <w:vAlign w:val="center"/>
          </w:tcPr>
          <w:p w:rsidR="009B7207" w:rsidRPr="00421875" w:rsidRDefault="00D42D6C" w:rsidP="00CB5064">
            <w:r w:rsidRPr="00D42D6C">
              <w:t xml:space="preserve">Автоматизированная информационная система </w:t>
            </w:r>
            <w:r>
              <w:t>«</w:t>
            </w:r>
            <w:r w:rsidRPr="00D42D6C">
              <w:t>Единый центр услуг»</w:t>
            </w:r>
            <w:r>
              <w:t xml:space="preserve"> </w:t>
            </w:r>
          </w:p>
        </w:tc>
      </w:tr>
      <w:tr w:rsidR="009B7207" w:rsidRPr="00421875" w:rsidTr="00555E22">
        <w:tc>
          <w:tcPr>
            <w:tcW w:w="0" w:type="auto"/>
            <w:shd w:val="clear" w:color="auto" w:fill="FFFFFF"/>
            <w:noWrap/>
            <w:tcMar>
              <w:top w:w="270" w:type="dxa"/>
              <w:left w:w="420" w:type="dxa"/>
              <w:bottom w:w="270" w:type="dxa"/>
              <w:right w:w="420" w:type="dxa"/>
            </w:tcMar>
            <w:vAlign w:val="center"/>
          </w:tcPr>
          <w:p w:rsidR="009B7207" w:rsidRPr="00421875" w:rsidRDefault="00D42D6C" w:rsidP="00CB5064">
            <w:r>
              <w:t>Портал ЕГИССО</w:t>
            </w:r>
          </w:p>
        </w:tc>
      </w:tr>
      <w:tr w:rsidR="00CB5064" w:rsidRPr="00421875" w:rsidTr="00555E22">
        <w:tc>
          <w:tcPr>
            <w:tcW w:w="0" w:type="auto"/>
            <w:shd w:val="clear" w:color="auto" w:fill="FFFFFF"/>
            <w:noWrap/>
            <w:tcMar>
              <w:top w:w="270" w:type="dxa"/>
              <w:left w:w="420" w:type="dxa"/>
              <w:bottom w:w="270" w:type="dxa"/>
              <w:right w:w="420" w:type="dxa"/>
            </w:tcMar>
            <w:vAlign w:val="center"/>
            <w:hideMark/>
          </w:tcPr>
          <w:p w:rsidR="00CB5064" w:rsidRPr="00421875" w:rsidRDefault="00CB5064" w:rsidP="00CB5064">
            <w:r w:rsidRPr="00421875">
              <w:t>Журналы бухгалтерского учёта в соответствии с инструкцией 157н</w:t>
            </w:r>
          </w:p>
        </w:tc>
      </w:tr>
      <w:tr w:rsidR="00CB5064" w:rsidRPr="00421875" w:rsidTr="00555E22">
        <w:tc>
          <w:tcPr>
            <w:tcW w:w="0" w:type="auto"/>
            <w:shd w:val="clear" w:color="auto" w:fill="FFFFFF"/>
            <w:noWrap/>
            <w:tcMar>
              <w:top w:w="270" w:type="dxa"/>
              <w:left w:w="420" w:type="dxa"/>
              <w:bottom w:w="270" w:type="dxa"/>
              <w:right w:w="420" w:type="dxa"/>
            </w:tcMar>
            <w:vAlign w:val="center"/>
            <w:hideMark/>
          </w:tcPr>
          <w:p w:rsidR="00CB5064" w:rsidRPr="00421875" w:rsidRDefault="00CB5064" w:rsidP="00CB5064">
            <w:r w:rsidRPr="00421875">
              <w:t>Перечень муниципальных программ</w:t>
            </w:r>
          </w:p>
        </w:tc>
      </w:tr>
      <w:tr w:rsidR="00CB5064" w:rsidRPr="00421875" w:rsidTr="00555E22">
        <w:tc>
          <w:tcPr>
            <w:tcW w:w="0" w:type="auto"/>
            <w:shd w:val="clear" w:color="auto" w:fill="FFFFFF"/>
            <w:noWrap/>
            <w:tcMar>
              <w:top w:w="270" w:type="dxa"/>
              <w:left w:w="420" w:type="dxa"/>
              <w:bottom w:w="270" w:type="dxa"/>
              <w:right w:w="420" w:type="dxa"/>
            </w:tcMar>
            <w:vAlign w:val="center"/>
            <w:hideMark/>
          </w:tcPr>
          <w:p w:rsidR="00CB5064" w:rsidRPr="00421875" w:rsidRDefault="00CB5064" w:rsidP="00CB5064">
            <w:r w:rsidRPr="00421875">
              <w:t>Реестр муниципальных контрактов</w:t>
            </w:r>
          </w:p>
        </w:tc>
      </w:tr>
      <w:tr w:rsidR="00CB5064" w:rsidRPr="00421875" w:rsidTr="00555E22">
        <w:tc>
          <w:tcPr>
            <w:tcW w:w="0" w:type="auto"/>
            <w:shd w:val="clear" w:color="auto" w:fill="FFFFFF"/>
            <w:noWrap/>
            <w:tcMar>
              <w:top w:w="270" w:type="dxa"/>
              <w:left w:w="420" w:type="dxa"/>
              <w:bottom w:w="270" w:type="dxa"/>
              <w:right w:w="420" w:type="dxa"/>
            </w:tcMar>
            <w:vAlign w:val="center"/>
            <w:hideMark/>
          </w:tcPr>
          <w:p w:rsidR="00CB5064" w:rsidRPr="00421875" w:rsidRDefault="00CB5064" w:rsidP="00CB5064">
            <w:r w:rsidRPr="00421875">
              <w:t xml:space="preserve">Реестр граждан, состоящих на учете в качестве нуждающихся в улучшении </w:t>
            </w:r>
            <w:r w:rsidRPr="00421875">
              <w:lastRenderedPageBreak/>
              <w:t>жилищных условий</w:t>
            </w:r>
          </w:p>
        </w:tc>
      </w:tr>
      <w:tr w:rsidR="00DE1773" w:rsidRPr="00421875" w:rsidTr="00555E22">
        <w:tc>
          <w:tcPr>
            <w:tcW w:w="0" w:type="auto"/>
            <w:shd w:val="clear" w:color="auto" w:fill="FFFFFF"/>
            <w:noWrap/>
            <w:tcMar>
              <w:top w:w="270" w:type="dxa"/>
              <w:left w:w="420" w:type="dxa"/>
              <w:bottom w:w="270" w:type="dxa"/>
              <w:right w:w="420" w:type="dxa"/>
            </w:tcMar>
            <w:vAlign w:val="center"/>
          </w:tcPr>
          <w:p w:rsidR="00DE1773" w:rsidRPr="00421875" w:rsidRDefault="00DE1773" w:rsidP="00CB5064">
            <w:r w:rsidRPr="00DE1773">
              <w:lastRenderedPageBreak/>
              <w:t>Список граждан, подлежащих первичному воинскому учету</w:t>
            </w:r>
          </w:p>
        </w:tc>
      </w:tr>
      <w:tr w:rsidR="00DE1773" w:rsidRPr="00421875" w:rsidTr="00555E22">
        <w:tc>
          <w:tcPr>
            <w:tcW w:w="0" w:type="auto"/>
            <w:shd w:val="clear" w:color="auto" w:fill="FFFFFF"/>
            <w:noWrap/>
            <w:tcMar>
              <w:top w:w="270" w:type="dxa"/>
              <w:left w:w="420" w:type="dxa"/>
              <w:bottom w:w="270" w:type="dxa"/>
              <w:right w:w="420" w:type="dxa"/>
            </w:tcMar>
            <w:vAlign w:val="center"/>
          </w:tcPr>
          <w:p w:rsidR="00DE1773" w:rsidRPr="00421875" w:rsidRDefault="00DE1773" w:rsidP="00CB5064">
            <w:r w:rsidRPr="00DE1773">
              <w:t>Список граждан, подлежащих призыву на военную службу</w:t>
            </w:r>
          </w:p>
        </w:tc>
      </w:tr>
      <w:tr w:rsidR="00DE1773" w:rsidRPr="00421875" w:rsidTr="00555E22">
        <w:tc>
          <w:tcPr>
            <w:tcW w:w="0" w:type="auto"/>
            <w:shd w:val="clear" w:color="auto" w:fill="FFFFFF"/>
            <w:noWrap/>
            <w:tcMar>
              <w:top w:w="270" w:type="dxa"/>
              <w:left w:w="420" w:type="dxa"/>
              <w:bottom w:w="270" w:type="dxa"/>
              <w:right w:w="420" w:type="dxa"/>
            </w:tcMar>
            <w:vAlign w:val="center"/>
          </w:tcPr>
          <w:p w:rsidR="00DE1773" w:rsidRPr="00421875" w:rsidRDefault="00DE1773" w:rsidP="00CB5064">
            <w:r w:rsidRPr="00DE1773">
              <w:t>Список граждан, пребывающих в запасе</w:t>
            </w:r>
          </w:p>
        </w:tc>
      </w:tr>
      <w:tr w:rsidR="00DE1773" w:rsidRPr="00421875" w:rsidTr="00555E22">
        <w:tc>
          <w:tcPr>
            <w:tcW w:w="0" w:type="auto"/>
            <w:shd w:val="clear" w:color="auto" w:fill="FFFFFF"/>
            <w:noWrap/>
            <w:tcMar>
              <w:top w:w="270" w:type="dxa"/>
              <w:left w:w="420" w:type="dxa"/>
              <w:bottom w:w="270" w:type="dxa"/>
              <w:right w:w="420" w:type="dxa"/>
            </w:tcMar>
            <w:vAlign w:val="center"/>
          </w:tcPr>
          <w:p w:rsidR="00DE1773" w:rsidRPr="00DE1773" w:rsidRDefault="00DE1773" w:rsidP="00CB5064">
            <w:r w:rsidRPr="00DE1773">
              <w:t>Реестр субъектов малого и среднего предпринимательства</w:t>
            </w:r>
          </w:p>
        </w:tc>
      </w:tr>
    </w:tbl>
    <w:p w:rsidR="008D2F21" w:rsidRDefault="008D2F21" w:rsidP="00FC76D2"/>
    <w:sectPr w:rsidR="008D2F21" w:rsidSect="00C47AF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932"/>
    <w:rsid w:val="00025C64"/>
    <w:rsid w:val="000A605E"/>
    <w:rsid w:val="00103FA2"/>
    <w:rsid w:val="00136198"/>
    <w:rsid w:val="00143815"/>
    <w:rsid w:val="0015076C"/>
    <w:rsid w:val="00213533"/>
    <w:rsid w:val="00273CA6"/>
    <w:rsid w:val="002C55F2"/>
    <w:rsid w:val="002F02BE"/>
    <w:rsid w:val="00397FFA"/>
    <w:rsid w:val="003D39FD"/>
    <w:rsid w:val="00421875"/>
    <w:rsid w:val="004279E8"/>
    <w:rsid w:val="00451DFE"/>
    <w:rsid w:val="00477B60"/>
    <w:rsid w:val="004820B0"/>
    <w:rsid w:val="004E7686"/>
    <w:rsid w:val="004F021C"/>
    <w:rsid w:val="00555E22"/>
    <w:rsid w:val="005560C5"/>
    <w:rsid w:val="005704E2"/>
    <w:rsid w:val="00591B18"/>
    <w:rsid w:val="00607765"/>
    <w:rsid w:val="00615893"/>
    <w:rsid w:val="00685E12"/>
    <w:rsid w:val="006C51B2"/>
    <w:rsid w:val="008D2F21"/>
    <w:rsid w:val="008E3F97"/>
    <w:rsid w:val="009937AF"/>
    <w:rsid w:val="009B7207"/>
    <w:rsid w:val="009C62F0"/>
    <w:rsid w:val="00A45932"/>
    <w:rsid w:val="00AF12E5"/>
    <w:rsid w:val="00B25CAF"/>
    <w:rsid w:val="00B51FE4"/>
    <w:rsid w:val="00B81A44"/>
    <w:rsid w:val="00BA4F5A"/>
    <w:rsid w:val="00BA7718"/>
    <w:rsid w:val="00C47AF7"/>
    <w:rsid w:val="00CB5064"/>
    <w:rsid w:val="00CB6701"/>
    <w:rsid w:val="00D033F0"/>
    <w:rsid w:val="00D414BF"/>
    <w:rsid w:val="00D42D6C"/>
    <w:rsid w:val="00D5092E"/>
    <w:rsid w:val="00DE1111"/>
    <w:rsid w:val="00DE1773"/>
    <w:rsid w:val="00DF213A"/>
    <w:rsid w:val="00E11DCD"/>
    <w:rsid w:val="00E27ABD"/>
    <w:rsid w:val="00F059A2"/>
    <w:rsid w:val="00F611FD"/>
    <w:rsid w:val="00FC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D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51B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76E0B" w:themeColor="accent1" w:themeShade="BF"/>
      <w:kern w:val="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1B2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9937AF"/>
    <w:rPr>
      <w:color w:val="FFAE3E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37AF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2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Берлин">
  <a:themeElements>
    <a:clrScheme name="Берлин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Берлин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поселение Красноармейское</dc:creator>
  <cp:lastModifiedBy>user</cp:lastModifiedBy>
  <cp:revision>2</cp:revision>
  <cp:lastPrinted>2025-06-11T10:38:00Z</cp:lastPrinted>
  <dcterms:created xsi:type="dcterms:W3CDTF">2025-08-25T10:27:00Z</dcterms:created>
  <dcterms:modified xsi:type="dcterms:W3CDTF">2025-08-25T10:27:00Z</dcterms:modified>
</cp:coreProperties>
</file>