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B64" w:rsidRPr="007A2B64" w:rsidRDefault="007A2B64" w:rsidP="007A2B64">
      <w:pPr>
        <w:shd w:val="clear" w:color="auto" w:fill="FFFFFF"/>
        <w:spacing w:after="180" w:line="240" w:lineRule="atLeast"/>
        <w:textAlignment w:val="baseline"/>
        <w:outlineLvl w:val="1"/>
        <w:rPr>
          <w:rFonts w:ascii="Arial" w:eastAsia="Times New Roman" w:hAnsi="Arial" w:cs="Arial"/>
          <w:color w:val="000000"/>
          <w:sz w:val="36"/>
          <w:szCs w:val="36"/>
          <w:lang w:eastAsia="ru-RU"/>
        </w:rPr>
      </w:pPr>
      <w:bookmarkStart w:id="0" w:name="_GoBack"/>
      <w:r w:rsidRPr="007A2B64">
        <w:rPr>
          <w:rFonts w:ascii="Arial" w:eastAsia="Times New Roman" w:hAnsi="Arial" w:cs="Arial"/>
          <w:color w:val="000000"/>
          <w:sz w:val="36"/>
          <w:szCs w:val="36"/>
          <w:lang w:eastAsia="ru-RU"/>
        </w:rPr>
        <w:t>№ 280 от 09.09.2015 г.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торгах»</w:t>
      </w:r>
    </w:p>
    <w:bookmarkEnd w:id="0"/>
    <w:p w:rsidR="007A2B64" w:rsidRPr="007A2B64" w:rsidRDefault="007A2B64" w:rsidP="007A2B64">
      <w:pPr>
        <w:numPr>
          <w:ilvl w:val="0"/>
          <w:numId w:val="1"/>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7A2B64">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5" name="Рисунок 5" descr="Print">
              <a:hlinkClick xmlns:a="http://schemas.openxmlformats.org/drawingml/2006/main" r:id="rId5" tooltip="&quot;Print article &lt; № 280 от 09.09.2015 г.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торгах»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5" tooltip="&quot;Print article &lt; № 280 от 09.09.2015 г.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торгах»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A2B64" w:rsidRPr="007A2B64" w:rsidRDefault="007A2B64" w:rsidP="007A2B64">
      <w:pPr>
        <w:numPr>
          <w:ilvl w:val="0"/>
          <w:numId w:val="1"/>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7A2B64">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4" name="Рисунок 4"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АДМИНИСТРАЦИЯ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СТАРОНИЖЕСТЕБЛИЕВСКОГО СЕЛЬСКОГО ПОСЕЛЕНИЯ КРАСНОАРМЕЙСКОГО РАЙОНА</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36"/>
          <w:szCs w:val="36"/>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ПОСТАНОВЛЕНИЕ</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«9» сентября. 2015 г.</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 280</w:t>
      </w:r>
    </w:p>
    <w:p w:rsidR="007A2B64" w:rsidRPr="007A2B64" w:rsidRDefault="007A2B64" w:rsidP="007A2B64">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станица Старонижестеблиевская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Об утверждении административного регламента предоставления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муниципальной услуги </w:t>
      </w:r>
      <w:r w:rsidRPr="007A2B64">
        <w:rPr>
          <w:rFonts w:ascii="Times New Roman" w:eastAsia="Times New Roman" w:hAnsi="Times New Roman" w:cs="Times New Roman"/>
          <w:b/>
          <w:bCs/>
          <w:color w:val="333333"/>
          <w:sz w:val="28"/>
          <w:szCs w:val="28"/>
          <w:bdr w:val="none" w:sz="0" w:space="0" w:color="auto" w:frame="1"/>
          <w:lang w:eastAsia="ru-RU"/>
        </w:rPr>
        <w:t>«</w:t>
      </w:r>
      <w:r w:rsidRPr="007A2B64">
        <w:rPr>
          <w:rFonts w:ascii="inherit" w:eastAsia="Times New Roman" w:hAnsi="inherit" w:cs="Arial"/>
          <w:b/>
          <w:bCs/>
          <w:color w:val="333333"/>
          <w:sz w:val="28"/>
          <w:szCs w:val="28"/>
          <w:bdr w:val="none" w:sz="0" w:space="0" w:color="auto" w:frame="1"/>
          <w:lang w:eastAsia="ru-RU"/>
        </w:rPr>
        <w:t>Предоставление земельных участков,</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находящихся в государственной или муниципальной собственности, на торгах</w:t>
      </w:r>
      <w:r w:rsidRPr="007A2B64">
        <w:rPr>
          <w:rFonts w:ascii="Times New Roman" w:eastAsia="Times New Roman" w:hAnsi="Times New Roman" w:cs="Times New Roman"/>
          <w:b/>
          <w:bCs/>
          <w:color w:val="333333"/>
          <w:sz w:val="28"/>
          <w:szCs w:val="28"/>
          <w:bdr w:val="none" w:sz="0" w:space="0" w:color="auto" w:frame="1"/>
          <w:lang w:eastAsia="ru-RU"/>
        </w:rPr>
        <w:t>»</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32"/>
          <w:szCs w:val="32"/>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Старонижестеблиевского сельского поселения Красноармейского района от 14 августа 2014 года № 208 «</w:t>
      </w:r>
      <w:hyperlink r:id="rId9" w:history="1">
        <w:r w:rsidRPr="007A2B64">
          <w:rPr>
            <w:rFonts w:ascii="inherit" w:eastAsia="Times New Roman" w:hAnsi="inherit" w:cs="Arial"/>
            <w:color w:val="00387E"/>
            <w:sz w:val="28"/>
            <w:szCs w:val="28"/>
            <w:bdr w:val="none" w:sz="0" w:space="0" w:color="auto" w:frame="1"/>
            <w:lang w:eastAsia="ru-RU"/>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Старонижестеблиевского сельского поселения Красноармейского района</w:t>
        </w:r>
      </w:hyperlink>
      <w:r w:rsidRPr="007A2B64">
        <w:rPr>
          <w:rFonts w:ascii="inherit" w:eastAsia="Times New Roman" w:hAnsi="inherit" w:cs="Arial"/>
          <w:color w:val="333333"/>
          <w:sz w:val="28"/>
          <w:szCs w:val="28"/>
          <w:bdr w:val="none" w:sz="0" w:space="0" w:color="auto" w:frame="1"/>
          <w:lang w:eastAsia="ru-RU"/>
        </w:rPr>
        <w:t>», администрация Старонижестеблиевского сельского поселения , постановлением администрации Старонижестеблиевского сельского поселения Красноармейского района от 17.08.2015 года № 222 «</w:t>
      </w:r>
      <w:hyperlink r:id="rId10" w:history="1">
        <w:r w:rsidRPr="007A2B64">
          <w:rPr>
            <w:rFonts w:ascii="inherit" w:eastAsia="Times New Roman" w:hAnsi="inherit" w:cs="Arial"/>
            <w:color w:val="00387E"/>
            <w:sz w:val="28"/>
            <w:szCs w:val="28"/>
            <w:bdr w:val="none" w:sz="0" w:space="0" w:color="auto" w:frame="1"/>
            <w:lang w:eastAsia="ru-RU"/>
          </w:rPr>
          <w:t>Об утверждении перечня муниципальных услуг и функций в сфере контрольно-надзорной деятельности, предоставляемых (исполняемых) администрацией Старонижестеблиевского сельского поселения Красноармейского района, в том числе с элементами межведомственного взаимодействия, а также перечня муниципальных услуг, предоставление которых осуществляется по принципу «одного окна» в муниципальном бюджетном учреждении муниципального образования Красноармейский район «Многофункциональный центр по предоставлению государственных и муниципальных услуг»»</w:t>
        </w:r>
      </w:hyperlink>
      <w:r w:rsidRPr="007A2B64">
        <w:rPr>
          <w:rFonts w:ascii="inherit" w:eastAsia="Times New Roman" w:hAnsi="inherit" w:cs="Arial"/>
          <w:color w:val="333333"/>
          <w:sz w:val="28"/>
          <w:szCs w:val="28"/>
          <w:bdr w:val="none" w:sz="0" w:space="0" w:color="auto" w:frame="1"/>
          <w:lang w:eastAsia="ru-RU"/>
        </w:rPr>
        <w:t> п о с т а н о в л я ю:</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Утвердить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торгах» (прилагается).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 Контроль за выполнением настоящего постановления оставляю за собой.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 Постановление вступает в силу со дня его обнародования.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Глава</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Старонижестеблиевского</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Красноармейского района                                                                        В.В. Новак</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br w:type="textWrapping" w:clear="all"/>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ЛИСТ СОГЛАСОВАНИЯ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проекта постановления администрации Старонижестеблиевского сельского поселения Красноармейского района от ______________ № 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«Об утверждении административного регламента предоставления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муниципальной услуги </w:t>
      </w:r>
      <w:r w:rsidRPr="007A2B64">
        <w:rPr>
          <w:rFonts w:ascii="Times New Roman" w:eastAsia="Times New Roman" w:hAnsi="Times New Roman" w:cs="Times New Roman"/>
          <w:color w:val="333333"/>
          <w:sz w:val="28"/>
          <w:szCs w:val="28"/>
          <w:bdr w:val="none" w:sz="0" w:space="0" w:color="auto" w:frame="1"/>
          <w:lang w:eastAsia="ru-RU"/>
        </w:rPr>
        <w:t>«</w:t>
      </w:r>
      <w:r w:rsidRPr="007A2B64">
        <w:rPr>
          <w:rFonts w:ascii="inherit" w:eastAsia="Times New Roman" w:hAnsi="inherit" w:cs="Arial"/>
          <w:color w:val="333333"/>
          <w:sz w:val="28"/>
          <w:szCs w:val="28"/>
          <w:bdr w:val="none" w:sz="0" w:space="0" w:color="auto" w:frame="1"/>
          <w:lang w:eastAsia="ru-RU"/>
        </w:rPr>
        <w:t>Предоставление земельных участков, находящихся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государственной или муниципальной собственности, на торгах</w:t>
      </w:r>
      <w:r w:rsidRPr="007A2B64">
        <w:rPr>
          <w:rFonts w:ascii="Times New Roman" w:eastAsia="Times New Roman" w:hAnsi="Times New Roman" w:cs="Times New Roman"/>
          <w:color w:val="333333"/>
          <w:sz w:val="28"/>
          <w:szCs w:val="28"/>
          <w:bdr w:val="none" w:sz="0" w:space="0" w:color="auto" w:frame="1"/>
          <w:lang w:eastAsia="ru-RU"/>
        </w:rPr>
        <w:t>»</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Проект подготовлен и внесен:</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Специалистом первой категории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по юридическим вопросам администрации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Старонижестеблиевского</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Красноармейского района </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О.Н. Шестопал</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Проект согласован:</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Заместитель главы администрации</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Старонижестеблиевского</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Красноармейского района                                                          Е.Е. Черепанова</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Общим</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отделом</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администрации</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Старонижестеблиевского</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Красноармейского района</w:t>
      </w:r>
      <w:r w:rsidRPr="007A2B64">
        <w:rPr>
          <w:rFonts w:ascii="inherit" w:eastAsia="Times New Roman" w:hAnsi="inherit"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Начальник</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отдела</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Н.В.Супрун</w:t>
      </w:r>
      <w:r w:rsidRPr="007A2B64">
        <w:rPr>
          <w:rFonts w:ascii="inherit" w:eastAsia="Times New Roman" w:hAnsi="inherit" w:cs="Arial"/>
          <w:color w:val="333333"/>
          <w:sz w:val="19"/>
          <w:szCs w:val="19"/>
          <w:bdr w:val="none" w:sz="0" w:space="0" w:color="auto" w:frame="1"/>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Главный специалист</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по земельным отношениям администрации</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Старонижестеблиевского</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Красноармейского района </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А.С. Нимченко</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Специалист первой категории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по градостроительной деятельности администрации</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Старонижестеблиевского</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Красноармейского района </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А.К. Эрлих</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left="567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ПРИЛОЖЕНИЕ</w:t>
      </w:r>
    </w:p>
    <w:p w:rsidR="007A2B64" w:rsidRPr="007A2B64" w:rsidRDefault="007A2B64" w:rsidP="007A2B64">
      <w:pPr>
        <w:shd w:val="clear" w:color="auto" w:fill="FFFFFF"/>
        <w:spacing w:after="0" w:line="384" w:lineRule="atLeast"/>
        <w:ind w:left="567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67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УТВЕРЖДЕН</w:t>
      </w:r>
    </w:p>
    <w:p w:rsidR="007A2B64" w:rsidRPr="007A2B64" w:rsidRDefault="007A2B64" w:rsidP="007A2B64">
      <w:pPr>
        <w:shd w:val="clear" w:color="auto" w:fill="FFFFFF"/>
        <w:spacing w:after="0" w:line="384" w:lineRule="atLeast"/>
        <w:ind w:left="567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постановлением администрации</w:t>
      </w:r>
    </w:p>
    <w:p w:rsidR="007A2B64" w:rsidRPr="007A2B64" w:rsidRDefault="007A2B64" w:rsidP="007A2B64">
      <w:pPr>
        <w:shd w:val="clear" w:color="auto" w:fill="FFFFFF"/>
        <w:spacing w:after="0" w:line="384" w:lineRule="atLeast"/>
        <w:ind w:left="567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Старонижестеблиевско</w:t>
      </w:r>
    </w:p>
    <w:p w:rsidR="007A2B64" w:rsidRPr="007A2B64" w:rsidRDefault="007A2B64" w:rsidP="007A2B64">
      <w:pPr>
        <w:shd w:val="clear" w:color="auto" w:fill="FFFFFF"/>
        <w:spacing w:after="0" w:line="384" w:lineRule="atLeast"/>
        <w:ind w:left="567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го сельского поселения</w:t>
      </w:r>
    </w:p>
    <w:p w:rsidR="007A2B64" w:rsidRPr="007A2B64" w:rsidRDefault="007A2B64" w:rsidP="007A2B64">
      <w:pPr>
        <w:shd w:val="clear" w:color="auto" w:fill="FFFFFF"/>
        <w:spacing w:after="0" w:line="384" w:lineRule="atLeast"/>
        <w:ind w:left="567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Красноармейского района</w:t>
      </w:r>
    </w:p>
    <w:p w:rsidR="007A2B64" w:rsidRPr="007A2B64" w:rsidRDefault="007A2B64" w:rsidP="007A2B64">
      <w:pPr>
        <w:shd w:val="clear" w:color="auto" w:fill="FFFFFF"/>
        <w:spacing w:after="0" w:line="384" w:lineRule="atLeast"/>
        <w:ind w:left="567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от _________________ № 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АДМИНИСТРАТИВНЫЙ РЕГЛАМЕНТ</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предоставления муниципальной услуги</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«Предоставление земельных участков, находящихся</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в государственной или муниципальной собственности, на торгах»</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1. Общие положения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1.1. Предмет регулирования административного регламента</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1.1.1.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торгах»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1.1.2.  Данный административный регламент распространяется на правоотношения по распоряжению:</w:t>
      </w:r>
    </w:p>
    <w:p w:rsidR="007A2B64" w:rsidRPr="007A2B64" w:rsidRDefault="007A2B64" w:rsidP="007A2B6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земельными участками, государственная собственность на которые не разграничена, расположенных на территории Старонижестеблиевского сельского поселения Красноармейского района;</w:t>
      </w:r>
    </w:p>
    <w:p w:rsidR="007A2B64" w:rsidRPr="007A2B64" w:rsidRDefault="007A2B64" w:rsidP="007A2B6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земельными участками, находящимися в муниципальной собственности Старонижестеблиевского сельского поселения Красноармейского района.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1.2. Круг заявителей</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1.2.1. Заявителями, имеющими право на получение муниципальной услуги, являются граждане и юридические лица.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1.2.2. Заявителями, имеющими право на получение муниципальной услуги, в целях предоставления земельного участка для комплексного освоения территории или ведения дачного хозяйства,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1.3. Порядок информирования о муниципальной услуге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1.3.1. Место нахождения администрации Старонижестеблиевского сельского поселения Красноармейского района (далее также – администрация): 353840, Краснодарский край, Красноармейский район, станица Старонижестеблиевская, ул. Советская, 78.</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1.3.2. Информация о местах нахождения, электронных адресах, телефонах и графике работы отделов, специалистов администрации и прочих органов, участвующих в предоставлении муниципальной услуги.</w:t>
      </w:r>
    </w:p>
    <w:p w:rsidR="007A2B64" w:rsidRPr="007A2B64" w:rsidRDefault="007A2B64" w:rsidP="007A2B64">
      <w:pPr>
        <w:shd w:val="clear" w:color="auto" w:fill="FFFFFF"/>
        <w:spacing w:after="0" w:line="384" w:lineRule="atLeast"/>
        <w:ind w:firstLine="851"/>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tbl>
      <w:tblPr>
        <w:tblW w:w="9645" w:type="dxa"/>
        <w:tblInd w:w="108" w:type="dxa"/>
        <w:shd w:val="clear" w:color="auto" w:fill="FFFFFF"/>
        <w:tblCellMar>
          <w:left w:w="0" w:type="dxa"/>
          <w:right w:w="0" w:type="dxa"/>
        </w:tblCellMar>
        <w:tblLook w:val="04A0" w:firstRow="1" w:lastRow="0" w:firstColumn="1" w:lastColumn="0" w:noHBand="0" w:noVBand="1"/>
      </w:tblPr>
      <w:tblGrid>
        <w:gridCol w:w="1148"/>
        <w:gridCol w:w="3481"/>
        <w:gridCol w:w="3401"/>
        <w:gridCol w:w="1957"/>
        <w:gridCol w:w="2458"/>
        <w:gridCol w:w="3147"/>
      </w:tblGrid>
      <w:tr w:rsidR="007A2B64" w:rsidRPr="007A2B64" w:rsidTr="007A2B64">
        <w:trPr>
          <w:trHeight w:val="735"/>
        </w:trPr>
        <w:tc>
          <w:tcPr>
            <w:tcW w:w="56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34"/>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п/п</w:t>
            </w:r>
          </w:p>
        </w:tc>
        <w:tc>
          <w:tcPr>
            <w:tcW w:w="212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34"/>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Наименование</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организации</w:t>
            </w:r>
          </w:p>
        </w:tc>
        <w:tc>
          <w:tcPr>
            <w:tcW w:w="198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34"/>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Адрес приема граждан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34"/>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График работы</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34"/>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Теле-фоны</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34"/>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Адреса</w:t>
            </w:r>
          </w:p>
          <w:p w:rsidR="007A2B64" w:rsidRPr="007A2B64" w:rsidRDefault="007A2B64" w:rsidP="007A2B64">
            <w:pPr>
              <w:spacing w:after="0" w:line="312" w:lineRule="atLeast"/>
              <w:ind w:firstLine="34"/>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электронной почты и сайта</w:t>
            </w:r>
          </w:p>
        </w:tc>
      </w:tr>
      <w:tr w:rsidR="007A2B64" w:rsidRPr="007A2B64" w:rsidTr="007A2B64">
        <w:trPr>
          <w:trHeight w:val="329"/>
        </w:trPr>
        <w:tc>
          <w:tcPr>
            <w:tcW w:w="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34"/>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w:t>
            </w:r>
          </w:p>
        </w:tc>
        <w:tc>
          <w:tcPr>
            <w:tcW w:w="21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870"/>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w:t>
            </w:r>
          </w:p>
        </w:tc>
        <w:tc>
          <w:tcPr>
            <w:tcW w:w="198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870"/>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870"/>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870"/>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6</w:t>
            </w:r>
          </w:p>
        </w:tc>
      </w:tr>
      <w:tr w:rsidR="007A2B64" w:rsidRPr="007A2B64" w:rsidTr="007A2B64">
        <w:trPr>
          <w:trHeight w:val="407"/>
        </w:trPr>
        <w:tc>
          <w:tcPr>
            <w:tcW w:w="9639"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Орган, непосредственно предоставляющий муниципальную услугу</w:t>
            </w:r>
          </w:p>
        </w:tc>
      </w:tr>
      <w:tr w:rsidR="007A2B64" w:rsidRPr="007A2B64" w:rsidTr="007A2B64">
        <w:trPr>
          <w:trHeight w:val="407"/>
        </w:trPr>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6</w:t>
            </w:r>
          </w:p>
        </w:tc>
      </w:tr>
      <w:tr w:rsidR="007A2B64" w:rsidRPr="007A2B64" w:rsidTr="007A2B64">
        <w:trPr>
          <w:trHeight w:val="850"/>
        </w:trPr>
        <w:tc>
          <w:tcPr>
            <w:tcW w:w="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870"/>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w:t>
            </w:r>
          </w:p>
        </w:tc>
        <w:tc>
          <w:tcPr>
            <w:tcW w:w="21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Администрация Старонижестеблиевского сельского поселения Красноармейского района </w:t>
            </w:r>
          </w:p>
        </w:tc>
        <w:tc>
          <w:tcPr>
            <w:tcW w:w="198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станица Старонижестеблиевская,</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ул. Советская, 78,</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кабинеты:, , 4</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понедельник - пятница</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 8.00 до 14.00;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перерыв на обед:</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 12.00 до 13.00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выходные дни: суббота, воскресенье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33"/>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(86165)</w:t>
            </w:r>
          </w:p>
          <w:p w:rsidR="007A2B64" w:rsidRPr="007A2B64" w:rsidRDefault="007A2B64" w:rsidP="007A2B64">
            <w:pPr>
              <w:spacing w:after="0" w:line="312" w:lineRule="atLeast"/>
              <w:ind w:firstLine="33"/>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97-4-70; 97-2-96</w:t>
            </w:r>
          </w:p>
          <w:p w:rsidR="007A2B64" w:rsidRPr="007A2B64" w:rsidRDefault="007A2B64" w:rsidP="007A2B64">
            <w:pPr>
              <w:spacing w:after="0" w:line="312" w:lineRule="atLeast"/>
              <w:ind w:firstLine="33"/>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ind w:firstLine="33"/>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shd w:val="clear" w:color="auto" w:fill="FFFF00"/>
                <w:lang w:eastAsia="ru-RU"/>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val="en-US" w:eastAsia="ru-RU"/>
              </w:rPr>
              <w:t>stbadm</w:t>
            </w:r>
            <w:r w:rsidRPr="007A2B64">
              <w:rPr>
                <w:rFonts w:ascii="inherit" w:eastAsia="Times New Roman" w:hAnsi="inherit" w:cs="Arial"/>
                <w:color w:val="333333"/>
                <w:sz w:val="28"/>
                <w:szCs w:val="28"/>
                <w:bdr w:val="none" w:sz="0" w:space="0" w:color="auto" w:frame="1"/>
                <w:lang w:eastAsia="ru-RU"/>
              </w:rPr>
              <w:t>-</w:t>
            </w:r>
            <w:r w:rsidRPr="007A2B64">
              <w:rPr>
                <w:rFonts w:ascii="inherit" w:eastAsia="Times New Roman" w:hAnsi="inherit" w:cs="Arial"/>
                <w:color w:val="333333"/>
                <w:sz w:val="28"/>
                <w:szCs w:val="28"/>
                <w:bdr w:val="none" w:sz="0" w:space="0" w:color="auto" w:frame="1"/>
                <w:lang w:val="en-US" w:eastAsia="ru-RU"/>
              </w:rPr>
              <w:t>priem</w:t>
            </w:r>
            <w:r w:rsidRPr="007A2B64">
              <w:rPr>
                <w:rFonts w:ascii="inherit" w:eastAsia="Times New Roman" w:hAnsi="inherit" w:cs="Arial"/>
                <w:color w:val="333333"/>
                <w:sz w:val="28"/>
                <w:szCs w:val="28"/>
                <w:bdr w:val="none" w:sz="0" w:space="0" w:color="auto" w:frame="1"/>
                <w:lang w:eastAsia="ru-RU"/>
              </w:rPr>
              <w:t>@</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val="en-US" w:eastAsia="ru-RU"/>
              </w:rPr>
              <w:t>bk</w:t>
            </w:r>
            <w:r w:rsidRPr="007A2B64">
              <w:rPr>
                <w:rFonts w:ascii="inherit" w:eastAsia="Times New Roman" w:hAnsi="inherit" w:cs="Arial"/>
                <w:color w:val="333333"/>
                <w:sz w:val="28"/>
                <w:szCs w:val="28"/>
                <w:bdr w:val="none" w:sz="0" w:space="0" w:color="auto" w:frame="1"/>
                <w:lang w:eastAsia="ru-RU"/>
              </w:rPr>
              <w:t>.</w:t>
            </w:r>
            <w:r w:rsidRPr="007A2B64">
              <w:rPr>
                <w:rFonts w:ascii="inherit" w:eastAsia="Times New Roman" w:hAnsi="inherit" w:cs="Arial"/>
                <w:color w:val="333333"/>
                <w:sz w:val="28"/>
                <w:szCs w:val="28"/>
                <w:bdr w:val="none" w:sz="0" w:space="0" w:color="auto" w:frame="1"/>
                <w:lang w:val="en-US" w:eastAsia="ru-RU"/>
              </w:rPr>
              <w:t>ru</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shd w:val="clear" w:color="auto" w:fill="FFFF00"/>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shd w:val="clear" w:color="auto" w:fill="FFFF00"/>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shd w:val="clear" w:color="auto" w:fill="FFFF00"/>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hyperlink r:id="rId11" w:history="1">
              <w:r w:rsidRPr="007A2B64">
                <w:rPr>
                  <w:rFonts w:ascii="inherit" w:eastAsia="Times New Roman" w:hAnsi="inherit" w:cs="Arial"/>
                  <w:color w:val="00387E"/>
                  <w:sz w:val="28"/>
                  <w:szCs w:val="28"/>
                  <w:bdr w:val="none" w:sz="0" w:space="0" w:color="auto" w:frame="1"/>
                  <w:lang w:val="en-US" w:eastAsia="ru-RU"/>
                </w:rPr>
                <w:t>www</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snsteblievskaya</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ru</w:t>
              </w:r>
            </w:hyperlink>
          </w:p>
        </w:tc>
      </w:tr>
      <w:tr w:rsidR="007A2B64" w:rsidRPr="007A2B64" w:rsidTr="007A2B64">
        <w:trPr>
          <w:trHeight w:val="850"/>
        </w:trPr>
        <w:tc>
          <w:tcPr>
            <w:tcW w:w="567"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firstLine="870"/>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w:t>
            </w:r>
          </w:p>
        </w:tc>
        <w:tc>
          <w:tcPr>
            <w:tcW w:w="21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98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станица Полтавская,</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ул. Просвещения, 107 А</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этаж)</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понедельник, среда, четверг, пятница</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 8.00 до 18.30 без перерыва на обед;</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вторник с 8.00 до 20.00;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без перерыва на обед</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суббота с 8.00 до 14.00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без перерыва на обед</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выходной день – воскресенье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(86165)</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4-08-97,</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4-08-69</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(факс)</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hyperlink r:id="rId12" w:history="1">
              <w:r w:rsidRPr="007A2B64">
                <w:rPr>
                  <w:rFonts w:ascii="inherit" w:eastAsia="Times New Roman" w:hAnsi="inherit" w:cs="Arial"/>
                  <w:color w:val="00387E"/>
                  <w:sz w:val="28"/>
                  <w:szCs w:val="28"/>
                  <w:bdr w:val="none" w:sz="0" w:space="0" w:color="auto" w:frame="1"/>
                  <w:lang w:val="en-US" w:eastAsia="ru-RU"/>
                </w:rPr>
                <w:t>http</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krasnarm</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e</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mfc</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ru</w:t>
              </w:r>
              <w:r w:rsidRPr="007A2B64">
                <w:rPr>
                  <w:rFonts w:ascii="inherit" w:eastAsia="Times New Roman" w:hAnsi="inherit" w:cs="Arial"/>
                  <w:color w:val="00387E"/>
                  <w:sz w:val="28"/>
                  <w:szCs w:val="28"/>
                  <w:bdr w:val="none" w:sz="0" w:space="0" w:color="auto" w:frame="1"/>
                  <w:lang w:eastAsia="ru-RU"/>
                </w:rPr>
                <w:t>/</w:t>
              </w:r>
            </w:hyperlink>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shd w:val="clear" w:color="auto" w:fill="FFFFFF"/>
                <w:lang w:eastAsia="ru-RU"/>
              </w:rPr>
              <w:t>mfc.krasnarm@ mail.ru</w:t>
            </w:r>
          </w:p>
        </w:tc>
      </w:tr>
      <w:tr w:rsidR="007A2B64" w:rsidRPr="007A2B64" w:rsidTr="007A2B64">
        <w:trPr>
          <w:trHeight w:val="850"/>
        </w:trPr>
        <w:tc>
          <w:tcPr>
            <w:tcW w:w="0" w:type="auto"/>
            <w:vMerge/>
            <w:tcBorders>
              <w:top w:val="nil"/>
              <w:left w:val="single" w:sz="8" w:space="0" w:color="000000"/>
              <w:bottom w:val="single" w:sz="8" w:space="0" w:color="000000"/>
              <w:right w:val="nil"/>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p>
        </w:tc>
        <w:tc>
          <w:tcPr>
            <w:tcW w:w="21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МФЦ</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pacing w:val="-4"/>
                <w:sz w:val="28"/>
                <w:szCs w:val="28"/>
                <w:bdr w:val="none" w:sz="0" w:space="0" w:color="auto" w:frame="1"/>
                <w:lang w:eastAsia="ru-RU"/>
              </w:rPr>
              <w:t> </w:t>
            </w:r>
          </w:p>
        </w:tc>
        <w:tc>
          <w:tcPr>
            <w:tcW w:w="198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хутор</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Трудобеликовский,</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ул. Ленина 8/1</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pacing w:val="-4"/>
                <w:sz w:val="28"/>
                <w:szCs w:val="28"/>
                <w:bdr w:val="none" w:sz="0" w:space="0" w:color="auto" w:frame="1"/>
                <w:lang w:eastAsia="ru-RU"/>
              </w:rPr>
              <w:t> </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понедельник - пятница</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 8.00 до 16.00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без перерыва на обед</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выходной день</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суббота, воскресенье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(86146) 7-37-00,</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(86165) 4-08-97,</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(86165)</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4-08-69</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(факс)</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pacing w:val="-4"/>
                <w:sz w:val="28"/>
                <w:szCs w:val="28"/>
                <w:bdr w:val="none" w:sz="0" w:space="0" w:color="auto" w:frame="1"/>
                <w:lang w:eastAsia="ru-RU"/>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hyperlink r:id="rId13" w:history="1">
              <w:r w:rsidRPr="007A2B64">
                <w:rPr>
                  <w:rFonts w:ascii="inherit" w:eastAsia="Times New Roman" w:hAnsi="inherit" w:cs="Arial"/>
                  <w:color w:val="00387E"/>
                  <w:sz w:val="28"/>
                  <w:szCs w:val="28"/>
                  <w:bdr w:val="none" w:sz="0" w:space="0" w:color="auto" w:frame="1"/>
                  <w:lang w:val="en-US" w:eastAsia="ru-RU"/>
                </w:rPr>
                <w:t>http</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krasnarm</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e</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mfc</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ru</w:t>
              </w:r>
              <w:r w:rsidRPr="007A2B64">
                <w:rPr>
                  <w:rFonts w:ascii="inherit" w:eastAsia="Times New Roman" w:hAnsi="inherit" w:cs="Arial"/>
                  <w:color w:val="00387E"/>
                  <w:sz w:val="28"/>
                  <w:szCs w:val="28"/>
                  <w:bdr w:val="none" w:sz="0" w:space="0" w:color="auto" w:frame="1"/>
                  <w:lang w:eastAsia="ru-RU"/>
                </w:rPr>
                <w:t>/</w:t>
              </w:r>
            </w:hyperlink>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shd w:val="clear" w:color="auto" w:fill="FFFFFF"/>
                <w:lang w:eastAsia="ru-RU"/>
              </w:rPr>
              <w:t>mfc.krasnarm@ mail.ru</w:t>
            </w:r>
          </w:p>
        </w:tc>
      </w:tr>
      <w:tr w:rsidR="007A2B64" w:rsidRPr="007A2B64" w:rsidTr="007A2B64">
        <w:trPr>
          <w:trHeight w:val="850"/>
        </w:trPr>
        <w:tc>
          <w:tcPr>
            <w:tcW w:w="0" w:type="auto"/>
            <w:vMerge/>
            <w:tcBorders>
              <w:top w:val="nil"/>
              <w:left w:val="single" w:sz="8" w:space="0" w:color="000000"/>
              <w:bottom w:val="single" w:sz="8" w:space="0" w:color="000000"/>
              <w:right w:val="nil"/>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p>
        </w:tc>
        <w:tc>
          <w:tcPr>
            <w:tcW w:w="21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МФЦ</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pacing w:val="-4"/>
                <w:sz w:val="28"/>
                <w:szCs w:val="28"/>
                <w:bdr w:val="none" w:sz="0" w:space="0" w:color="auto" w:frame="1"/>
                <w:lang w:eastAsia="ru-RU"/>
              </w:rPr>
              <w:t> </w:t>
            </w:r>
          </w:p>
        </w:tc>
        <w:tc>
          <w:tcPr>
            <w:tcW w:w="198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станица</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Новомышастовская,</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ул. Красная, 67</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pacing w:val="-4"/>
                <w:sz w:val="28"/>
                <w:szCs w:val="28"/>
                <w:bdr w:val="none" w:sz="0" w:space="0" w:color="auto" w:frame="1"/>
                <w:lang w:eastAsia="ru-RU"/>
              </w:rPr>
              <w:t> </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понедельник - пятница</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 8.00 до 16.00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без перерыва на обед</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выходной день</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суббота, воскресенье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(86165) 98-1-99,</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(86165) 4-08-97, (86165)</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4-08-69</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(факс)</w:t>
            </w:r>
          </w:p>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pacing w:val="-4"/>
                <w:sz w:val="28"/>
                <w:szCs w:val="28"/>
                <w:bdr w:val="none" w:sz="0" w:space="0" w:color="auto" w:frame="1"/>
                <w:lang w:eastAsia="ru-RU"/>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hyperlink r:id="rId14" w:history="1">
              <w:r w:rsidRPr="007A2B64">
                <w:rPr>
                  <w:rFonts w:ascii="inherit" w:eastAsia="Times New Roman" w:hAnsi="inherit" w:cs="Arial"/>
                  <w:color w:val="00387E"/>
                  <w:sz w:val="28"/>
                  <w:szCs w:val="28"/>
                  <w:bdr w:val="none" w:sz="0" w:space="0" w:color="auto" w:frame="1"/>
                  <w:lang w:val="en-US" w:eastAsia="ru-RU"/>
                </w:rPr>
                <w:t>http</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krasnarm</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e</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mfc</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ru</w:t>
              </w:r>
              <w:r w:rsidRPr="007A2B64">
                <w:rPr>
                  <w:rFonts w:ascii="inherit" w:eastAsia="Times New Roman" w:hAnsi="inherit" w:cs="Arial"/>
                  <w:color w:val="00387E"/>
                  <w:sz w:val="28"/>
                  <w:szCs w:val="28"/>
                  <w:bdr w:val="none" w:sz="0" w:space="0" w:color="auto" w:frame="1"/>
                  <w:lang w:eastAsia="ru-RU"/>
                </w:rPr>
                <w:t>/</w:t>
              </w:r>
            </w:hyperlink>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shd w:val="clear" w:color="auto" w:fill="FFFFFF"/>
                <w:lang w:eastAsia="ru-RU"/>
              </w:rPr>
              <w:t>mfc.krasnarm@ mail.ru</w:t>
            </w:r>
          </w:p>
        </w:tc>
      </w:tr>
      <w:tr w:rsidR="007A2B64" w:rsidRPr="007A2B64" w:rsidTr="007A2B64">
        <w:trPr>
          <w:trHeight w:val="850"/>
        </w:trPr>
        <w:tc>
          <w:tcPr>
            <w:tcW w:w="0" w:type="auto"/>
            <w:vMerge/>
            <w:tcBorders>
              <w:top w:val="nil"/>
              <w:left w:val="single" w:sz="8" w:space="0" w:color="000000"/>
              <w:bottom w:val="single" w:sz="8" w:space="0" w:color="000000"/>
              <w:right w:val="nil"/>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p>
        </w:tc>
        <w:tc>
          <w:tcPr>
            <w:tcW w:w="21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280"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МФЦ</w:t>
            </w:r>
          </w:p>
        </w:tc>
        <w:tc>
          <w:tcPr>
            <w:tcW w:w="198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280"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станица Старонижестеблиевская</w:t>
            </w:r>
          </w:p>
          <w:p w:rsidR="007A2B64" w:rsidRPr="007A2B64" w:rsidRDefault="007A2B64" w:rsidP="007A2B64">
            <w:pPr>
              <w:spacing w:after="0" w:line="280"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ул. Базарная 14</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понедельник - пятница</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 8.00 до 16.00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без перерыва на обед</w:t>
            </w:r>
          </w:p>
          <w:p w:rsidR="007A2B64" w:rsidRPr="007A2B64" w:rsidRDefault="007A2B64" w:rsidP="007A2B64">
            <w:pPr>
              <w:spacing w:after="0" w:line="280"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выходной день</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суббота, воскресенье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(86165)97-3-64</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hyperlink r:id="rId15" w:history="1">
              <w:r w:rsidRPr="007A2B64">
                <w:rPr>
                  <w:rFonts w:ascii="inherit" w:eastAsia="Times New Roman" w:hAnsi="inherit" w:cs="Arial"/>
                  <w:color w:val="00387E"/>
                  <w:sz w:val="28"/>
                  <w:szCs w:val="28"/>
                  <w:bdr w:val="none" w:sz="0" w:space="0" w:color="auto" w:frame="1"/>
                  <w:lang w:val="en-US" w:eastAsia="ru-RU"/>
                </w:rPr>
                <w:t>http</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krasnarm</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e</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mfc</w:t>
              </w:r>
              <w:r w:rsidRPr="007A2B64">
                <w:rPr>
                  <w:rFonts w:ascii="inherit" w:eastAsia="Times New Roman" w:hAnsi="inherit" w:cs="Arial"/>
                  <w:color w:val="00387E"/>
                  <w:sz w:val="28"/>
                  <w:szCs w:val="28"/>
                  <w:bdr w:val="none" w:sz="0" w:space="0" w:color="auto" w:frame="1"/>
                  <w:lang w:eastAsia="ru-RU"/>
                </w:rPr>
                <w:t>.</w:t>
              </w:r>
              <w:r w:rsidRPr="007A2B64">
                <w:rPr>
                  <w:rFonts w:ascii="inherit" w:eastAsia="Times New Roman" w:hAnsi="inherit" w:cs="Arial"/>
                  <w:color w:val="00387E"/>
                  <w:sz w:val="28"/>
                  <w:szCs w:val="28"/>
                  <w:bdr w:val="none" w:sz="0" w:space="0" w:color="auto" w:frame="1"/>
                  <w:lang w:val="en-US" w:eastAsia="ru-RU"/>
                </w:rPr>
                <w:t>ru</w:t>
              </w:r>
              <w:r w:rsidRPr="007A2B64">
                <w:rPr>
                  <w:rFonts w:ascii="inherit" w:eastAsia="Times New Roman" w:hAnsi="inherit" w:cs="Arial"/>
                  <w:color w:val="00387E"/>
                  <w:sz w:val="28"/>
                  <w:szCs w:val="28"/>
                  <w:bdr w:val="none" w:sz="0" w:space="0" w:color="auto" w:frame="1"/>
                  <w:lang w:eastAsia="ru-RU"/>
                </w:rPr>
                <w:t>/</w:t>
              </w:r>
            </w:hyperlink>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shd w:val="clear" w:color="auto" w:fill="FFFFFF"/>
                <w:lang w:eastAsia="ru-RU"/>
              </w:rPr>
              <w:t>mfc.krasnarm@ mail.ru</w:t>
            </w:r>
          </w:p>
        </w:tc>
      </w:tr>
      <w:tr w:rsidR="007A2B64" w:rsidRPr="007A2B64" w:rsidTr="007A2B64">
        <w:trPr>
          <w:trHeight w:val="429"/>
        </w:trPr>
        <w:tc>
          <w:tcPr>
            <w:tcW w:w="9639"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Органы, участвующие в предоставлении муниципальной услуги</w:t>
            </w:r>
          </w:p>
        </w:tc>
      </w:tr>
      <w:tr w:rsidR="007A2B64" w:rsidRPr="007A2B64" w:rsidTr="007A2B64">
        <w:trPr>
          <w:trHeight w:val="2257"/>
        </w:trPr>
        <w:tc>
          <w:tcPr>
            <w:tcW w:w="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w:t>
            </w:r>
          </w:p>
        </w:tc>
        <w:tc>
          <w:tcPr>
            <w:tcW w:w="21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Межмуниципальный отдел по Калининскому и Красноармейскому районам Управления Федеральной службы государственной регистрации, кадастра и картографии по Краснодарскому краю</w:t>
            </w:r>
          </w:p>
        </w:tc>
        <w:tc>
          <w:tcPr>
            <w:tcW w:w="198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станица Полтавская,</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ул. Коммунистическая, 211</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понедельник - четверг с 8.00 до 17.00;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без перерыва на обед</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пятница - суббота с 8.00 до 13.00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без перерыва на обед</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выходной день - воскресенье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(86165)</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4-08-69</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4-15-89</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(консультация, предварительная запись)</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val="en-US" w:eastAsia="ru-RU"/>
              </w:rPr>
            </w:pPr>
            <w:hyperlink r:id="rId16" w:history="1">
              <w:r w:rsidRPr="007A2B64">
                <w:rPr>
                  <w:rFonts w:ascii="inherit" w:eastAsia="Times New Roman" w:hAnsi="inherit" w:cs="Arial"/>
                  <w:color w:val="00387E"/>
                  <w:sz w:val="28"/>
                  <w:szCs w:val="28"/>
                  <w:bdr w:val="none" w:sz="0" w:space="0" w:color="auto" w:frame="1"/>
                  <w:lang w:val="en-US" w:eastAsia="ru-RU"/>
                </w:rPr>
                <w:t>oo_24@frskuban.ru</w:t>
              </w:r>
            </w:hyperlink>
          </w:p>
          <w:p w:rsidR="007A2B64" w:rsidRPr="007A2B64" w:rsidRDefault="007A2B64" w:rsidP="007A2B64">
            <w:pPr>
              <w:spacing w:after="0" w:line="312" w:lineRule="atLeast"/>
              <w:textAlignment w:val="baseline"/>
              <w:rPr>
                <w:rFonts w:ascii="inherit" w:eastAsia="Times New Roman" w:hAnsi="inherit" w:cs="Arial"/>
                <w:color w:val="333333"/>
                <w:sz w:val="19"/>
                <w:szCs w:val="19"/>
                <w:lang w:val="en-US" w:eastAsia="ru-RU"/>
              </w:rPr>
            </w:pPr>
            <w:r w:rsidRPr="007A2B64">
              <w:rPr>
                <w:rFonts w:ascii="inherit" w:eastAsia="Times New Roman" w:hAnsi="inherit" w:cs="Arial"/>
                <w:color w:val="333333"/>
                <w:sz w:val="28"/>
                <w:szCs w:val="28"/>
                <w:bdr w:val="none" w:sz="0" w:space="0" w:color="auto" w:frame="1"/>
                <w:lang w:val="en-US"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val="en-US" w:eastAsia="ru-RU"/>
              </w:rPr>
            </w:pPr>
            <w:r w:rsidRPr="007A2B64">
              <w:rPr>
                <w:rFonts w:ascii="inherit" w:eastAsia="Times New Roman" w:hAnsi="inherit" w:cs="Arial"/>
                <w:color w:val="333333"/>
                <w:sz w:val="28"/>
                <w:szCs w:val="28"/>
                <w:bdr w:val="none" w:sz="0" w:space="0" w:color="auto" w:frame="1"/>
                <w:lang w:val="en-US"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val="en-US" w:eastAsia="ru-RU"/>
              </w:rPr>
            </w:pPr>
            <w:r w:rsidRPr="007A2B64">
              <w:rPr>
                <w:rFonts w:ascii="inherit" w:eastAsia="Times New Roman" w:hAnsi="inherit" w:cs="Arial"/>
                <w:color w:val="333333"/>
                <w:sz w:val="28"/>
                <w:szCs w:val="28"/>
                <w:bdr w:val="none" w:sz="0" w:space="0" w:color="auto" w:frame="1"/>
                <w:lang w:val="en-US"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val="en-US" w:eastAsia="ru-RU"/>
              </w:rPr>
            </w:pPr>
            <w:r w:rsidRPr="007A2B64">
              <w:rPr>
                <w:rFonts w:ascii="inherit" w:eastAsia="Times New Roman" w:hAnsi="inherit" w:cs="Arial"/>
                <w:color w:val="333333"/>
                <w:sz w:val="28"/>
                <w:szCs w:val="28"/>
                <w:bdr w:val="none" w:sz="0" w:space="0" w:color="auto" w:frame="1"/>
                <w:lang w:val="en-US" w:eastAsia="ru-RU"/>
              </w:rPr>
              <w:t>www.frskuban. ru</w:t>
            </w:r>
          </w:p>
        </w:tc>
      </w:tr>
      <w:tr w:rsidR="007A2B64" w:rsidRPr="007A2B64" w:rsidTr="007A2B64">
        <w:trPr>
          <w:trHeight w:val="2257"/>
        </w:trPr>
        <w:tc>
          <w:tcPr>
            <w:tcW w:w="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w:t>
            </w:r>
          </w:p>
        </w:tc>
        <w:tc>
          <w:tcPr>
            <w:tcW w:w="21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Красноармейский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w:t>
            </w:r>
          </w:p>
        </w:tc>
        <w:tc>
          <w:tcPr>
            <w:tcW w:w="198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станица Полтавская,</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ул. Коммунистическая, 211</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этаж)</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понедельник - четверг с 8.00 до 17.00;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без перерыва на обед</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пятница - суббота с 8.00 до 13.00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без перерыва на обед</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выходной день – воскресенье</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(86165)</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4-08-69</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4-20-63</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(факс)</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hyperlink r:id="rId17" w:history="1">
              <w:r w:rsidRPr="007A2B64">
                <w:rPr>
                  <w:rFonts w:ascii="inherit" w:eastAsia="Times New Roman" w:hAnsi="inherit" w:cs="Arial"/>
                  <w:color w:val="00387E"/>
                  <w:sz w:val="28"/>
                  <w:szCs w:val="28"/>
                  <w:u w:val="single"/>
                  <w:bdr w:val="none" w:sz="0" w:space="0" w:color="auto" w:frame="1"/>
                  <w:lang w:val="en-US" w:eastAsia="ru-RU"/>
                </w:rPr>
                <w:t>fgu</w:t>
              </w:r>
              <w:r w:rsidRPr="007A2B64">
                <w:rPr>
                  <w:rFonts w:ascii="inherit" w:eastAsia="Times New Roman" w:hAnsi="inherit" w:cs="Arial"/>
                  <w:color w:val="00387E"/>
                  <w:sz w:val="28"/>
                  <w:szCs w:val="28"/>
                  <w:u w:val="single"/>
                  <w:bdr w:val="none" w:sz="0" w:space="0" w:color="auto" w:frame="1"/>
                  <w:lang w:eastAsia="ru-RU"/>
                </w:rPr>
                <w:t>23@</w:t>
              </w:r>
              <w:r w:rsidRPr="007A2B64">
                <w:rPr>
                  <w:rFonts w:ascii="inherit" w:eastAsia="Times New Roman" w:hAnsi="inherit" w:cs="Arial"/>
                  <w:color w:val="00387E"/>
                  <w:sz w:val="28"/>
                  <w:szCs w:val="28"/>
                  <w:u w:val="single"/>
                  <w:bdr w:val="none" w:sz="0" w:space="0" w:color="auto" w:frame="1"/>
                  <w:lang w:val="en-US" w:eastAsia="ru-RU"/>
                </w:rPr>
                <w:t>u</w:t>
              </w:r>
              <w:r w:rsidRPr="007A2B64">
                <w:rPr>
                  <w:rFonts w:ascii="inherit" w:eastAsia="Times New Roman" w:hAnsi="inherit" w:cs="Arial"/>
                  <w:color w:val="00387E"/>
                  <w:sz w:val="28"/>
                  <w:szCs w:val="28"/>
                  <w:u w:val="single"/>
                  <w:bdr w:val="none" w:sz="0" w:space="0" w:color="auto" w:frame="1"/>
                  <w:lang w:eastAsia="ru-RU"/>
                </w:rPr>
                <w:t>23.</w:t>
              </w:r>
              <w:r w:rsidRPr="007A2B64">
                <w:rPr>
                  <w:rFonts w:ascii="inherit" w:eastAsia="Times New Roman" w:hAnsi="inherit" w:cs="Arial"/>
                  <w:color w:val="00387E"/>
                  <w:sz w:val="28"/>
                  <w:szCs w:val="28"/>
                  <w:u w:val="single"/>
                  <w:bdr w:val="none" w:sz="0" w:space="0" w:color="auto" w:frame="1"/>
                  <w:lang w:val="en-US" w:eastAsia="ru-RU"/>
                </w:rPr>
                <w:t>kadastr</w:t>
              </w:r>
              <w:r w:rsidRPr="007A2B64">
                <w:rPr>
                  <w:rFonts w:ascii="inherit" w:eastAsia="Times New Roman" w:hAnsi="inherit" w:cs="Arial"/>
                  <w:color w:val="00387E"/>
                  <w:sz w:val="28"/>
                  <w:szCs w:val="28"/>
                  <w:u w:val="single"/>
                  <w:bdr w:val="none" w:sz="0" w:space="0" w:color="auto" w:frame="1"/>
                  <w:lang w:eastAsia="ru-RU"/>
                </w:rPr>
                <w:t>.</w:t>
              </w:r>
              <w:r w:rsidRPr="007A2B64">
                <w:rPr>
                  <w:rFonts w:ascii="inherit" w:eastAsia="Times New Roman" w:hAnsi="inherit" w:cs="Arial"/>
                  <w:color w:val="00387E"/>
                  <w:sz w:val="28"/>
                  <w:szCs w:val="28"/>
                  <w:u w:val="single"/>
                  <w:bdr w:val="none" w:sz="0" w:space="0" w:color="auto" w:frame="1"/>
                  <w:lang w:val="en-US" w:eastAsia="ru-RU"/>
                </w:rPr>
                <w:t>ru</w:t>
              </w:r>
            </w:hyperlink>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hyperlink r:id="rId18" w:history="1">
              <w:r w:rsidRPr="007A2B64">
                <w:rPr>
                  <w:rFonts w:ascii="inherit" w:eastAsia="Times New Roman" w:hAnsi="inherit" w:cs="Arial"/>
                  <w:color w:val="00387E"/>
                  <w:sz w:val="28"/>
                  <w:szCs w:val="28"/>
                  <w:u w:val="single"/>
                  <w:bdr w:val="none" w:sz="0" w:space="0" w:color="auto" w:frame="1"/>
                  <w:lang w:eastAsia="ru-RU"/>
                </w:rPr>
                <w:t>www.23-</w:t>
              </w:r>
              <w:r w:rsidRPr="007A2B64">
                <w:rPr>
                  <w:rFonts w:ascii="inherit" w:eastAsia="Times New Roman" w:hAnsi="inherit" w:cs="Arial"/>
                  <w:color w:val="00387E"/>
                  <w:sz w:val="28"/>
                  <w:szCs w:val="28"/>
                  <w:u w:val="single"/>
                  <w:bdr w:val="none" w:sz="0" w:space="0" w:color="auto" w:frame="1"/>
                  <w:lang w:val="en-US" w:eastAsia="ru-RU"/>
                </w:rPr>
                <w:t>kadastr</w:t>
              </w:r>
              <w:r w:rsidRPr="007A2B64">
                <w:rPr>
                  <w:rFonts w:ascii="inherit" w:eastAsia="Times New Roman" w:hAnsi="inherit" w:cs="Arial"/>
                  <w:color w:val="00387E"/>
                  <w:sz w:val="28"/>
                  <w:szCs w:val="28"/>
                  <w:u w:val="single"/>
                  <w:bdr w:val="none" w:sz="0" w:space="0" w:color="auto" w:frame="1"/>
                  <w:lang w:eastAsia="ru-RU"/>
                </w:rPr>
                <w:t>.</w:t>
              </w:r>
              <w:r w:rsidRPr="007A2B64">
                <w:rPr>
                  <w:rFonts w:ascii="inherit" w:eastAsia="Times New Roman" w:hAnsi="inherit" w:cs="Arial"/>
                  <w:color w:val="00387E"/>
                  <w:sz w:val="28"/>
                  <w:szCs w:val="28"/>
                  <w:u w:val="single"/>
                  <w:bdr w:val="none" w:sz="0" w:space="0" w:color="auto" w:frame="1"/>
                  <w:lang w:val="en-US" w:eastAsia="ru-RU"/>
                </w:rPr>
                <w:t>ru</w:t>
              </w:r>
            </w:hyperlink>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tc>
      </w:tr>
      <w:tr w:rsidR="007A2B64" w:rsidRPr="007A2B64" w:rsidTr="007A2B64">
        <w:trPr>
          <w:trHeight w:val="2257"/>
        </w:trPr>
        <w:tc>
          <w:tcPr>
            <w:tcW w:w="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w:t>
            </w:r>
          </w:p>
        </w:tc>
        <w:tc>
          <w:tcPr>
            <w:tcW w:w="21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Межрайонная ИФНС России    № 11 по Краснодарскому краю</w:t>
            </w:r>
          </w:p>
        </w:tc>
        <w:tc>
          <w:tcPr>
            <w:tcW w:w="198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станица Полтавская,</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ул. Коммунистическая, 189</w:t>
            </w:r>
          </w:p>
        </w:tc>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понедельник - пятница</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 9.00 до 18.00;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перерыв на обед:</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 13.00 до 14.00</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выходные дни: суббота, воскресенье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(86165)</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4-22-07,</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4-22-03</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(факс)</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hyperlink r:id="rId19" w:history="1">
              <w:r w:rsidRPr="007A2B64">
                <w:rPr>
                  <w:rFonts w:ascii="inherit" w:eastAsia="Times New Roman" w:hAnsi="inherit" w:cs="Arial"/>
                  <w:color w:val="00387E"/>
                  <w:sz w:val="28"/>
                  <w:szCs w:val="28"/>
                  <w:u w:val="single"/>
                  <w:bdr w:val="none" w:sz="0" w:space="0" w:color="auto" w:frame="1"/>
                  <w:lang w:val="en-US" w:eastAsia="ru-RU"/>
                </w:rPr>
                <w:t>i</w:t>
              </w:r>
              <w:r w:rsidRPr="007A2B64">
                <w:rPr>
                  <w:rFonts w:ascii="inherit" w:eastAsia="Times New Roman" w:hAnsi="inherit" w:cs="Arial"/>
                  <w:color w:val="00387E"/>
                  <w:sz w:val="28"/>
                  <w:szCs w:val="28"/>
                  <w:u w:val="single"/>
                  <w:bdr w:val="none" w:sz="0" w:space="0" w:color="auto" w:frame="1"/>
                  <w:lang w:eastAsia="ru-RU"/>
                </w:rPr>
                <w:t>234900@</w:t>
              </w:r>
              <w:r w:rsidRPr="007A2B64">
                <w:rPr>
                  <w:rFonts w:ascii="inherit" w:eastAsia="Times New Roman" w:hAnsi="inherit" w:cs="Arial"/>
                  <w:color w:val="00387E"/>
                  <w:sz w:val="28"/>
                  <w:szCs w:val="28"/>
                  <w:u w:val="single"/>
                  <w:bdr w:val="none" w:sz="0" w:space="0" w:color="auto" w:frame="1"/>
                  <w:lang w:val="en-US" w:eastAsia="ru-RU"/>
                </w:rPr>
                <w:t>r</w:t>
              </w:r>
              <w:r w:rsidRPr="007A2B64">
                <w:rPr>
                  <w:rFonts w:ascii="inherit" w:eastAsia="Times New Roman" w:hAnsi="inherit" w:cs="Arial"/>
                  <w:color w:val="00387E"/>
                  <w:sz w:val="28"/>
                  <w:szCs w:val="28"/>
                  <w:u w:val="single"/>
                  <w:bdr w:val="none" w:sz="0" w:space="0" w:color="auto" w:frame="1"/>
                  <w:lang w:eastAsia="ru-RU"/>
                </w:rPr>
                <w:t>23.</w:t>
              </w:r>
              <w:r w:rsidRPr="007A2B64">
                <w:rPr>
                  <w:rFonts w:ascii="inherit" w:eastAsia="Times New Roman" w:hAnsi="inherit" w:cs="Arial"/>
                  <w:color w:val="00387E"/>
                  <w:sz w:val="28"/>
                  <w:szCs w:val="28"/>
                  <w:u w:val="single"/>
                  <w:bdr w:val="none" w:sz="0" w:space="0" w:color="auto" w:frame="1"/>
                  <w:lang w:val="en-US" w:eastAsia="ru-RU"/>
                </w:rPr>
                <w:t>nalog</w:t>
              </w:r>
              <w:r w:rsidRPr="007A2B64">
                <w:rPr>
                  <w:rFonts w:ascii="inherit" w:eastAsia="Times New Roman" w:hAnsi="inherit" w:cs="Arial"/>
                  <w:color w:val="00387E"/>
                  <w:sz w:val="28"/>
                  <w:szCs w:val="28"/>
                  <w:u w:val="single"/>
                  <w:bdr w:val="none" w:sz="0" w:space="0" w:color="auto" w:frame="1"/>
                  <w:lang w:eastAsia="ru-RU"/>
                </w:rPr>
                <w:t>.</w:t>
              </w:r>
              <w:r w:rsidRPr="007A2B64">
                <w:rPr>
                  <w:rFonts w:ascii="inherit" w:eastAsia="Times New Roman" w:hAnsi="inherit" w:cs="Arial"/>
                  <w:color w:val="00387E"/>
                  <w:sz w:val="28"/>
                  <w:szCs w:val="28"/>
                  <w:u w:val="single"/>
                  <w:bdr w:val="none" w:sz="0" w:space="0" w:color="auto" w:frame="1"/>
                  <w:lang w:val="en-US" w:eastAsia="ru-RU"/>
                </w:rPr>
                <w:t>ru</w:t>
              </w:r>
            </w:hyperlink>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hyperlink r:id="rId20" w:history="1">
              <w:r w:rsidRPr="007A2B64">
                <w:rPr>
                  <w:rFonts w:ascii="inherit" w:eastAsia="Times New Roman" w:hAnsi="inherit" w:cs="Arial"/>
                  <w:color w:val="00387E"/>
                  <w:sz w:val="28"/>
                  <w:szCs w:val="28"/>
                  <w:u w:val="single"/>
                  <w:bdr w:val="none" w:sz="0" w:space="0" w:color="auto" w:frame="1"/>
                  <w:lang w:eastAsia="ru-RU"/>
                </w:rPr>
                <w:t>www.</w:t>
              </w:r>
              <w:r w:rsidRPr="007A2B64">
                <w:rPr>
                  <w:rFonts w:ascii="inherit" w:eastAsia="Times New Roman" w:hAnsi="inherit" w:cs="Arial"/>
                  <w:color w:val="00387E"/>
                  <w:sz w:val="28"/>
                  <w:szCs w:val="28"/>
                  <w:u w:val="single"/>
                  <w:bdr w:val="none" w:sz="0" w:space="0" w:color="auto" w:frame="1"/>
                  <w:lang w:val="en-US" w:eastAsia="ru-RU"/>
                </w:rPr>
                <w:t>r</w:t>
              </w:r>
              <w:r w:rsidRPr="007A2B64">
                <w:rPr>
                  <w:rFonts w:ascii="inherit" w:eastAsia="Times New Roman" w:hAnsi="inherit" w:cs="Arial"/>
                  <w:color w:val="00387E"/>
                  <w:sz w:val="28"/>
                  <w:szCs w:val="28"/>
                  <w:u w:val="single"/>
                  <w:bdr w:val="none" w:sz="0" w:space="0" w:color="auto" w:frame="1"/>
                  <w:lang w:eastAsia="ru-RU"/>
                </w:rPr>
                <w:t>23.</w:t>
              </w:r>
              <w:r w:rsidRPr="007A2B64">
                <w:rPr>
                  <w:rFonts w:ascii="inherit" w:eastAsia="Times New Roman" w:hAnsi="inherit" w:cs="Arial"/>
                  <w:color w:val="00387E"/>
                  <w:sz w:val="28"/>
                  <w:szCs w:val="28"/>
                  <w:u w:val="single"/>
                  <w:bdr w:val="none" w:sz="0" w:space="0" w:color="auto" w:frame="1"/>
                  <w:lang w:val="en-US" w:eastAsia="ru-RU"/>
                </w:rPr>
                <w:t>nalog</w:t>
              </w:r>
              <w:r w:rsidRPr="007A2B64">
                <w:rPr>
                  <w:rFonts w:ascii="inherit" w:eastAsia="Times New Roman" w:hAnsi="inherit" w:cs="Arial"/>
                  <w:color w:val="00387E"/>
                  <w:sz w:val="28"/>
                  <w:szCs w:val="28"/>
                  <w:u w:val="single"/>
                  <w:bdr w:val="none" w:sz="0" w:space="0" w:color="auto" w:frame="1"/>
                  <w:lang w:eastAsia="ru-RU"/>
                </w:rPr>
                <w:t>.ru</w:t>
              </w:r>
            </w:hyperlink>
          </w:p>
        </w:tc>
      </w:tr>
      <w:tr w:rsidR="007A2B64" w:rsidRPr="007A2B64" w:rsidTr="007A2B64">
        <w:trPr>
          <w:trHeight w:val="579"/>
        </w:trPr>
        <w:tc>
          <w:tcPr>
            <w:tcW w:w="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6.</w:t>
            </w:r>
          </w:p>
        </w:tc>
        <w:tc>
          <w:tcPr>
            <w:tcW w:w="21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Кадастровые</w:t>
            </w:r>
          </w:p>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инженеры</w:t>
            </w:r>
          </w:p>
        </w:tc>
        <w:tc>
          <w:tcPr>
            <w:tcW w:w="694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информация находится непосредственно на стенде МФЦ</w:t>
            </w:r>
          </w:p>
        </w:tc>
      </w:tr>
      <w:tr w:rsidR="007A2B64" w:rsidRPr="007A2B64" w:rsidTr="007A2B64">
        <w:trPr>
          <w:trHeight w:val="403"/>
        </w:trPr>
        <w:tc>
          <w:tcPr>
            <w:tcW w:w="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7.</w:t>
            </w:r>
          </w:p>
        </w:tc>
        <w:tc>
          <w:tcPr>
            <w:tcW w:w="21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Нотариус</w:t>
            </w:r>
          </w:p>
        </w:tc>
        <w:tc>
          <w:tcPr>
            <w:tcW w:w="694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информация находится непосредственно на стенде МФЦ</w:t>
            </w:r>
          </w:p>
        </w:tc>
      </w:tr>
    </w:tbl>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1.3.3. Телефон землеустроителя администрации (специалиста), обеспечивающего процесс предоставления муниципальной услуги: 90-4-70</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1.3.4. Адрес официального сайта администрации в информационно-телекоммуникационной сети «Интернет», содержащего информацию о предоставлении муниципальной услуги: </w:t>
      </w:r>
      <w:hyperlink r:id="rId21" w:history="1">
        <w:r w:rsidRPr="007A2B64">
          <w:rPr>
            <w:rFonts w:ascii="inherit" w:eastAsia="Times New Roman" w:hAnsi="inherit" w:cs="Arial"/>
            <w:color w:val="00387E"/>
            <w:sz w:val="28"/>
            <w:szCs w:val="28"/>
            <w:u w:val="single"/>
            <w:bdr w:val="none" w:sz="0" w:space="0" w:color="auto" w:frame="1"/>
            <w:lang w:val="en-US" w:eastAsia="ru-RU"/>
          </w:rPr>
          <w:t>www</w:t>
        </w:r>
        <w:r w:rsidRPr="007A2B64">
          <w:rPr>
            <w:rFonts w:ascii="inherit" w:eastAsia="Times New Roman" w:hAnsi="inherit" w:cs="Arial"/>
            <w:color w:val="00387E"/>
            <w:sz w:val="28"/>
            <w:szCs w:val="28"/>
            <w:u w:val="single"/>
            <w:bdr w:val="none" w:sz="0" w:space="0" w:color="auto" w:frame="1"/>
            <w:lang w:eastAsia="ru-RU"/>
          </w:rPr>
          <w:t>.</w:t>
        </w:r>
        <w:r w:rsidRPr="007A2B64">
          <w:rPr>
            <w:rFonts w:ascii="inherit" w:eastAsia="Times New Roman" w:hAnsi="inherit" w:cs="Arial"/>
            <w:color w:val="00387E"/>
            <w:sz w:val="28"/>
            <w:szCs w:val="28"/>
            <w:u w:val="single"/>
            <w:bdr w:val="none" w:sz="0" w:space="0" w:color="auto" w:frame="1"/>
            <w:lang w:val="en-US" w:eastAsia="ru-RU"/>
          </w:rPr>
          <w:t>snsteblievskaya</w:t>
        </w:r>
        <w:r w:rsidRPr="007A2B64">
          <w:rPr>
            <w:rFonts w:ascii="inherit" w:eastAsia="Times New Roman" w:hAnsi="inherit" w:cs="Arial"/>
            <w:color w:val="00387E"/>
            <w:sz w:val="28"/>
            <w:szCs w:val="28"/>
            <w:u w:val="single"/>
            <w:bdr w:val="none" w:sz="0" w:space="0" w:color="auto" w:frame="1"/>
            <w:lang w:eastAsia="ru-RU"/>
          </w:rPr>
          <w:t>.</w:t>
        </w:r>
        <w:r w:rsidRPr="007A2B64">
          <w:rPr>
            <w:rFonts w:ascii="inherit" w:eastAsia="Times New Roman" w:hAnsi="inherit" w:cs="Arial"/>
            <w:color w:val="00387E"/>
            <w:sz w:val="28"/>
            <w:szCs w:val="28"/>
            <w:u w:val="single"/>
            <w:bdr w:val="none" w:sz="0" w:space="0" w:color="auto" w:frame="1"/>
            <w:lang w:val="en-US" w:eastAsia="ru-RU"/>
          </w:rPr>
          <w:t>ru</w:t>
        </w:r>
      </w:hyperlink>
      <w:r w:rsidRPr="007A2B64">
        <w:rPr>
          <w:rFonts w:ascii="Arial" w:eastAsia="Times New Roman" w:hAnsi="Arial" w:cs="Arial"/>
          <w:color w:val="333333"/>
          <w:sz w:val="19"/>
          <w:szCs w:val="19"/>
          <w:lang w:eastAsia="ru-RU"/>
        </w:rPr>
        <w:t>.</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Адрес портала государственных и муниципальных услуг Краснодарского края: www.pgu.krasnodar.ru, и Единого портала государственных и муниципальных услуг: www.gosuslugi.ru.</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1.3.5. Адрес официального сайта МФЦ в информационно-телекоммуникационной сети «Интернет», содержащего информацию о предоставлении муниципальной  услуги: www.e-mfc.krasnarm.ru.</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1.3.6. Информирование заинтересованных лиц о муниципальной услуге осуществляется следующим образом: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индивидуальное информирование;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публичное информирование.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Информирование проводится в форме: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устного информирования;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письменного информирования;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размещения информации на официальном сайте администрации в информационно-телекоммуникационной сети «Интернет».</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1.3.7. Индивидуальное устное информирование о муниципальной услуге обеспечивается должностными лицами администрации, работниками администрации, осуществляющими предоставление муниципальной  услуги (далее – должностные лица администрации, работники администрации), работниками МФЦ, посредством консультирования лично либо по телефону.</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Посредством устного консультирования заинтересованным лицам предоставляется информация: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 месте нахождения, справочных телефонах, факсах, Интернет-сайте, адресах электронной почты администрации, МФЦ, о графике личного приема посетителей должностными лицами администрации, работниками МФЦ, местах приема письменных обращений, заявлений о предоставлении муниципальной  услуги, местах устного информирования;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 перечне документов, необходимых для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 порядке обжалования действий (бездействия) и решений, осуществляемых и принимаемых в ходе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 сроках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Заявителям дополнительно предоставляется информация: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 комплектности (достаточности) представленных документов;</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 текущей административной процедуре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Информирование по иным вопросам, связанным с предоставлением муниципальной  услуги, осуществляется только на основании письменного обращения.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 устном информировании по телефону должностное лицо администрации, работник администрации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Должностное лицо администрации, работник администрации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Завершая консультирование, должностное лицо администрации, работник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Прием посетителей в помещениях администрации осуществляется должностными лицами администрации, работниками администрации в соответствии с графиком работы администрации, указанным в пункте 1.3.2 настоящего подраздела, при наличии документа, удостоверяющего личность.</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1.3.8. Публичное информирование о муниципальной услуге осуществляется посредством размещения соответствующей информации в средствах массовой информации, на официальном сайте администрации в информационно-телекоммуникационной сети «Интернет», на информационных стендах МФЦ.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Информационные стенды МФЦ оформляются в соответствии с требованиями, изложенными в настоящем административном регламенте.</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 Стандарт предоставления муниципальной услуги</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2.1. Наименование муниципальной услуги</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Наименование муниципальной услуги «Предоставление земельных участков, находящихся в государственной или муниципальной собственности, на торгах» (далее – муниципальная услуга).</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2.2. Наименование органа, предоставляющего муниципальную услугу</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Муниципальную услугу предоставляет администрация Старонижестеблиевского сельского поселения Красноармейского района, уполномоченный специалист - землеустроитель администрации (далее – специалист).</w:t>
      </w:r>
    </w:p>
    <w:p w:rsidR="007A2B64" w:rsidRPr="007A2B64" w:rsidRDefault="007A2B64" w:rsidP="007A2B64">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администрация и МФЦ.</w:t>
      </w:r>
    </w:p>
    <w:p w:rsidR="007A2B64" w:rsidRPr="007A2B64" w:rsidRDefault="007A2B64" w:rsidP="007A2B64">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 предоставлении муниципальной услуги орган, предоставляющий муниципальную услугу, взаимодействует с:</w:t>
      </w:r>
    </w:p>
    <w:p w:rsidR="007A2B64" w:rsidRPr="007A2B64" w:rsidRDefault="007A2B64" w:rsidP="007A2B64">
      <w:pPr>
        <w:shd w:val="clear" w:color="auto" w:fill="FFFFFF"/>
        <w:spacing w:after="0" w:line="384" w:lineRule="atLeast"/>
        <w:ind w:firstLine="72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Межмуниципальным отделом по Калининскому и Красноармейскому районам Управления Федеральной службы государственной регистрации, кадастра и картографии по Краснодарскому краю;</w:t>
      </w:r>
    </w:p>
    <w:p w:rsidR="007A2B64" w:rsidRPr="007A2B64" w:rsidRDefault="007A2B64" w:rsidP="007A2B64">
      <w:pPr>
        <w:shd w:val="clear" w:color="auto" w:fill="FFFFFF"/>
        <w:spacing w:after="0" w:line="384" w:lineRule="atLeast"/>
        <w:ind w:firstLine="72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Красноармейским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ФГБУ «ФКП Росреестра»);</w:t>
      </w:r>
    </w:p>
    <w:p w:rsidR="007A2B64" w:rsidRPr="007A2B64" w:rsidRDefault="007A2B64" w:rsidP="007A2B64">
      <w:pPr>
        <w:shd w:val="clear" w:color="auto" w:fill="FFFFFF"/>
        <w:spacing w:after="0" w:line="384" w:lineRule="atLeast"/>
        <w:ind w:firstLine="72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Межрайонной инспекцией федеральной налоговой службы  России № 11 по Краснодарскому краю (далее – ИФНС);</w:t>
      </w:r>
    </w:p>
    <w:p w:rsidR="007A2B64" w:rsidRPr="007A2B64" w:rsidRDefault="007A2B64" w:rsidP="007A2B6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муниципального образования Красноармейский район.</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2.3. Описание результата предоставления муниципальной услуги</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Предоставление услуги осуществляется в два этапа: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первый этап – образование земельного участка для его продажи или предоставления в аренду путём проведения аукциона по инициативе заинтересованных в предоставлении земельного участка граждан и юридических лиц.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Результатом предоставления муниципальной услуги на первом этапе являются: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решение об утверждении схемы расположения земельного участка в форме постановления администрации Старонижестеблиевского сельского поселения Красноармейского района;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 решение об отказе в утверждении схемы расположения земельного участка в форме письма администрации Старонижестеблиевского сельского поселения Красноармейского района;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Второй этап – подготовка к проведению аукциона.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Результатом предоставления муниципальной услуги на втором этапе являются: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решение о проведении аукциона в форме постановления Старонижестеблиевского сельского поселения Красноармейского района;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 решение об отказе в проведении аукциона в форме письма Старонижестеблиевского сельского поселения Красноармейского района.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2.4. Срок предоставления муниципальной услуги</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28"/>
          <w:szCs w:val="28"/>
          <w:bdr w:val="none" w:sz="0" w:space="0" w:color="auto" w:frame="1"/>
          <w:lang w:eastAsia="ru-RU"/>
        </w:rPr>
        <w:t>2.4.1. Муниципальная услуга предоставляется: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28"/>
          <w:szCs w:val="28"/>
          <w:bdr w:val="none" w:sz="0" w:space="0" w:color="auto" w:frame="1"/>
          <w:lang w:eastAsia="ru-RU"/>
        </w:rPr>
        <w:t>на первом этапе в течение 58 (пятидесяти восьми) дней со дня поступления заявления об утверждении схемы расположения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28"/>
          <w:szCs w:val="28"/>
          <w:bdr w:val="none" w:sz="0" w:space="0" w:color="auto" w:frame="1"/>
          <w:lang w:eastAsia="ru-RU"/>
        </w:rPr>
        <w:t>на втором этапе в течение 58 (пятидесяти восьми) дней со дня поступления заявления о проведении аукциона.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2.4.2 Срок выдачи (направления) результата муниципальной услугисоставляет 1 (один) день с момента их подписания.</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2.5. Перечень нормативных правовых актов, регулирующих отношения,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возникающие в связи с предоставлением муниципальной услуги</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Предоставление муниципальной услуги осуществляется в соответствии с:</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Конституцией Российской Федерации (текст опубликован в «Российской газете» от 25 декабря 1993 года № 237);</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Гражданским кодексом Российской Федерации (текст части первой опубликован в «Российской газете» от 8 декабря 1994 года № 238-239, в Собрании законодательства Российской Федерации от 5 декабря 1994 года № 32 ст. 3301; текст части второй опубликован в «Российской газете» от 6, 7, 8 февраля 1996 года № 23, 24, 25, в Собрании законодательства Российской Федерации от 29 января 1996 года № 5 ст. 410);</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Земельным кодексом Российской Федерации (текст опубликован в «Российской газете» от 30 октября 2001 года № 211-212, в «Парламентской газете» от 30 октября 2001 года № 204-205, в Собрании законодательства Российской Федерации от 29 октября 2001 года № 44 ст. 4147);</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Федеральным законом от 25 октября 2001 года № 137-ФЗ «О введении в действие Земельного кодекса Российской Федерации» (текст опубликован в «Российской газете» от 30 октября 2001 года № 211-212, в «Парламентской газете» от 30 октября 2001 года № 204-205, в Собрании законодательства Российской Федерации от 29 октября 2001 года № 44 ст. 4148);</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Федеральным законом от 27 июля 2010 года № 210-ФЗ «Об организации предоставления государственных и муниципальных услуг» (текст опубликован в «Российской газете» от 30 июля 2010 года № 168, в Собрании законодательства Российской Федерации от 2 августа 2010 года № 31 ст. 4179);</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Федеральным законом от 21 июля 1997 года № 122-ФЗ «О государственной регистрации прав на недвижимое имущество и сделок с ним» (текст опубликован в «Российской газете» от 30 июля 1997 года № 145, в Собрании законодательства Российской Федерации от 28 июля 1997 года № 30, ст. 3594);</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Федеральным законом от 24 июля 2007 года № 221-ФЗ «О государственном кадастре недвижимости» (текст опубликован в «Российской газете» от</w:t>
      </w:r>
      <w:r w:rsidRPr="007A2B64">
        <w:rPr>
          <w:rFonts w:ascii="inherit" w:eastAsia="Times New Roman" w:hAnsi="inherit" w:cs="Times New Roman"/>
          <w:color w:val="333333"/>
          <w:sz w:val="28"/>
          <w:szCs w:val="28"/>
          <w:bdr w:val="none" w:sz="0" w:space="0" w:color="auto" w:frame="1"/>
          <w:lang w:eastAsia="ru-RU"/>
        </w:rPr>
        <w:t>       </w:t>
      </w:r>
      <w:r w:rsidRPr="007A2B64">
        <w:rPr>
          <w:rFonts w:ascii="Times New Roman" w:eastAsia="Times New Roman" w:hAnsi="Times New Roman" w:cs="Times New Roman"/>
          <w:color w:val="333333"/>
          <w:sz w:val="28"/>
          <w:szCs w:val="28"/>
          <w:bdr w:val="none" w:sz="0" w:space="0" w:color="auto" w:frame="1"/>
          <w:lang w:eastAsia="ru-RU"/>
        </w:rPr>
        <w:t>1 августа 2007 года № 165, в «Парламентской газете» от 9 августа 2007 года</w:t>
      </w:r>
      <w:r w:rsidRPr="007A2B64">
        <w:rPr>
          <w:rFonts w:ascii="inherit" w:eastAsia="Times New Roman" w:hAnsi="inherit" w:cs="Times New Roman"/>
          <w:color w:val="333333"/>
          <w:sz w:val="28"/>
          <w:szCs w:val="28"/>
          <w:bdr w:val="none" w:sz="0" w:space="0" w:color="auto" w:frame="1"/>
          <w:lang w:eastAsia="ru-RU"/>
        </w:rPr>
        <w:t>    </w:t>
      </w:r>
      <w:r w:rsidRPr="007A2B64">
        <w:rPr>
          <w:rFonts w:ascii="Times New Roman" w:eastAsia="Times New Roman" w:hAnsi="Times New Roman" w:cs="Times New Roman"/>
          <w:color w:val="333333"/>
          <w:sz w:val="28"/>
          <w:szCs w:val="28"/>
          <w:bdr w:val="none" w:sz="0" w:space="0" w:color="auto" w:frame="1"/>
          <w:lang w:eastAsia="ru-RU"/>
        </w:rPr>
        <w:t>№ 99-101, в Собрании законодательства Российской Федерации от 30 июля 2007 года № 31 ст. 4017);</w:t>
      </w:r>
    </w:p>
    <w:p w:rsidR="007A2B64" w:rsidRPr="007A2B64" w:rsidRDefault="007A2B64" w:rsidP="007A2B64">
      <w:pPr>
        <w:shd w:val="clear" w:color="auto" w:fill="FFFFFF"/>
        <w:spacing w:after="0" w:line="240" w:lineRule="atLeast"/>
        <w:ind w:firstLine="709"/>
        <w:textAlignment w:val="baseline"/>
        <w:outlineLvl w:val="0"/>
        <w:rPr>
          <w:rFonts w:ascii="Arial" w:eastAsia="Times New Roman" w:hAnsi="Arial" w:cs="Arial"/>
          <w:color w:val="00387E"/>
          <w:kern w:val="36"/>
          <w:sz w:val="36"/>
          <w:szCs w:val="36"/>
          <w:lang w:eastAsia="ru-RU"/>
        </w:rPr>
      </w:pPr>
      <w:r w:rsidRPr="007A2B64">
        <w:rPr>
          <w:rFonts w:ascii="inherit" w:eastAsia="Times New Roman" w:hAnsi="inherit" w:cs="Arial"/>
          <w:color w:val="00387E"/>
          <w:kern w:val="36"/>
          <w:sz w:val="36"/>
          <w:szCs w:val="36"/>
          <w:bdr w:val="none" w:sz="0" w:space="0" w:color="auto" w:frame="1"/>
          <w:lang w:eastAsia="ru-RU"/>
        </w:rPr>
        <w:t>Федеральным законом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Законом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 240 от 14 ноября 2002 года; в Информационном бюллетене Законодательного Собрания Краснодарского края</w:t>
      </w:r>
      <w:r w:rsidRPr="007A2B64">
        <w:rPr>
          <w:rFonts w:ascii="inherit" w:eastAsia="Times New Roman" w:hAnsi="inherit" w:cs="Times New Roman"/>
          <w:color w:val="333333"/>
          <w:sz w:val="28"/>
          <w:szCs w:val="28"/>
          <w:bdr w:val="none" w:sz="0" w:space="0" w:color="auto" w:frame="1"/>
          <w:lang w:eastAsia="ru-RU"/>
        </w:rPr>
        <w:t>   </w:t>
      </w:r>
      <w:r w:rsidRPr="007A2B64">
        <w:rPr>
          <w:rFonts w:ascii="Times New Roman" w:eastAsia="Times New Roman" w:hAnsi="Times New Roman" w:cs="Times New Roman"/>
          <w:color w:val="333333"/>
          <w:sz w:val="28"/>
          <w:szCs w:val="28"/>
          <w:bdr w:val="none" w:sz="0" w:space="0" w:color="auto" w:frame="1"/>
          <w:lang w:eastAsia="ru-RU"/>
        </w:rPr>
        <w:t>№ 40 (70) от 18 ноября 2002 года (часть 1), стр. 53.);</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(текст опубликован на «Официальном интернет-портале правовой информации» www.pravo.gov.ru от 18 февраля 2015 года);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или муниципальной собственности, или аукциона на право заключения договора аренды земельного участка, находящегося в муниципальной  или муниципальной собственности, заявления о предварительном согласовании предоставления земельного участка, находящегося в муниципальной  или муниципальной собственности, заявления о предоставлении земельного участка, находящегося в муниципальной  или муниципальной собственности, и заявления о перераспределении земель и (или) земельных участков, находящихся в муниципальной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(текст опубликован на «Официальном интернет-портале правовой информации» www.pravo.gov.ru от 27 февраля 2015 года).</w:t>
      </w:r>
    </w:p>
    <w:p w:rsidR="007A2B64" w:rsidRPr="007A2B64" w:rsidRDefault="007A2B64" w:rsidP="007A2B64">
      <w:pPr>
        <w:shd w:val="clear" w:color="auto" w:fill="FFFFFF"/>
        <w:spacing w:after="0" w:line="384" w:lineRule="atLeast"/>
        <w:ind w:left="13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2.6. Исчерпывающий перечень документов, необходимых</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для предоставления муниципальной услуги, которые являются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необходимыми и обязательными для предоставления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муниципальной услуги, подлежащих представлению заявителем</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right="142"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2.6.1.  Для получения муниципальной услуги, заявитель представляет следующие документы:</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первом этапе: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заявление об утверждении схемы расположения земельного участка или земельных участков на кадастровом плане территории с указанием цели использования земельного участка (приложения №1,2);</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 схему расположения земельного участка в электронном виде, за исключением случаев образования земельного участка из земель или земельных участков, расположенных в границах населённых пунктов;</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 документ, удостоверяющий личность заявителя, являющегося физическим лицом, либо личность представителя физического или юридического лица;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 документ, подтверждающий полномочия лица на осуществление действий от имени заявителей;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 документ, подтверждающий полномочия руководителя юридического лица, заверенный в установленном порядке.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втором этапе: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заявление о проведении аукциона с указанием кадастрового номера земельного участка и цели использования земельного участка (приложения № 3,4);</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 документ, удостоверяющий личность заявителя, являющегося физическим лицом, либо личность представителя физического или юридического лица;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 документ, подтверждающий полномочия лица на осуществление действий от имени заявителей;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 документ, подтверждающий полномочия руководителя юридического лица, заверенный в установленном порядке.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2.6.2. Заявление заполняется при помощи технических средств или собственноручно разборчиво (печатными буквами) чернилами черного или синего цвета.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2.6.3. Форму заявления можно получить непосредственно в МФЦ, а также на официальных сайтах администрации, МФЦ и на Едином портале государственных и муниципальных услуг.</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2.6.4. Заявитель имеет право представить заявление с приложением документов, указанных в пункте 2.7. настоящего административного регламента, в МФЦ или в администрацию:</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письменной форме по почте;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электронной форме посредством Единого портала государственных и муниципальных услуг;</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лично либо через своих представителей.</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2.7. Исчерпывающий перечень документов, необходимых для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предоставления муниципальной услуги, которые находятся в</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распоряжении государственных органов, органов местного</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 самоуправления и иных органов и которые заявитель вправе представить</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включает в себя: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кадастровый паспорт испрашиваемого земельного участка либо кадастровая выписка об испрашиваемом земельном участке;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схему расположения земельного участка в электронном виде, за исключением случаев образования земельного участка из земель или земельных участков, расположенных в границах населённых пунктов;</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выписка из Единого государственного реестра юридических лиц (далее по тексту – ЕГРЮЛ) о юридическом лице, являющемся заявителем (для юридических лиц) или выписка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предпринимателей).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2.7.2 Документы, перечисленные в настоящем пункте, могут быть представлены заявителем самостоятельно.</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2.7.3 Непредставление заявителем указанных документов не является основанием для отказа заявителю в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2.7.4.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2.8. Указание на запрет требовать от заявителя представления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документов и информации и осуществления действий</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2.8.1. Запрещено требовать у заявителя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2.8.2. Запрещено требовать у заявителя представление документов и информации, которые в соответствии с нормативными правовыми актами Российской Федерации и Краснодарского края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2.9. Исчерпывающий перечень оснований для отказа в приеме</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документов, необходимых для предоставления муниципальной</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Отказ в приеме документов, необходимых для предоставления муниципальной услуги, не производится, за исключением следующих оснований: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отсутствие одного или нескольких документов, необходимых для получения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 отсутствие у заявителя соответствующих полномочий на получение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 запрос не поддается прочтению, содержит нецензурные или оскорбительные выражения.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Не может быть отказано заявителю в приёме дополнительных документов при наличии пожелания их сдачи.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2.10. Исчерпывающий перечень оснований для приостановления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или отказа в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28"/>
          <w:szCs w:val="28"/>
          <w:bdr w:val="none" w:sz="0" w:space="0" w:color="auto" w:frame="1"/>
          <w:lang w:eastAsia="ru-RU"/>
        </w:rPr>
        <w:t>2.10.1. </w:t>
      </w:r>
      <w:r w:rsidRPr="007A2B64">
        <w:rPr>
          <w:rFonts w:ascii="inherit" w:eastAsia="Times New Roman" w:hAnsi="inherit" w:cs="Arial"/>
          <w:color w:val="333333"/>
          <w:sz w:val="28"/>
          <w:szCs w:val="28"/>
          <w:bdr w:val="none" w:sz="0" w:space="0" w:color="auto" w:frame="1"/>
          <w:lang w:eastAsia="ru-RU"/>
        </w:rPr>
        <w:t>На первом этапе.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28"/>
          <w:szCs w:val="28"/>
          <w:bdr w:val="none" w:sz="0" w:space="0" w:color="auto" w:frame="1"/>
          <w:lang w:eastAsia="ru-RU"/>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2.10.2. Основания для отказа в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отсутствие одного или нескольких документов, необходимых для получения муниципальной услуги указанных в пункте 2.6.1.;</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 отсутствие у заявителя соответствующих полномочий на получение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 запрос не поддается прочтению, содержит нецензурные или оскорбительные выражения;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 представителем заявителя не представлена оформленная в установленном законом порядке доверенность на осуществление действий;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6)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anchor="Par313" w:history="1">
        <w:r w:rsidRPr="007A2B64">
          <w:rPr>
            <w:rFonts w:ascii="inherit" w:eastAsia="Times New Roman" w:hAnsi="inherit" w:cs="Arial"/>
            <w:color w:val="000000"/>
            <w:sz w:val="28"/>
            <w:szCs w:val="28"/>
            <w:bdr w:val="none" w:sz="0" w:space="0" w:color="auto" w:frame="1"/>
            <w:lang w:eastAsia="ru-RU"/>
          </w:rPr>
          <w:t>пунктом 12</w:t>
        </w:r>
      </w:hyperlink>
      <w:r w:rsidRPr="007A2B64">
        <w:rPr>
          <w:rFonts w:ascii="inherit" w:eastAsia="Times New Roman" w:hAnsi="inherit" w:cs="Arial"/>
          <w:color w:val="333333"/>
          <w:sz w:val="28"/>
          <w:szCs w:val="28"/>
          <w:bdr w:val="none" w:sz="0" w:space="0" w:color="auto" w:frame="1"/>
          <w:lang w:eastAsia="ru-RU"/>
        </w:rPr>
        <w:t> статьи 11.10 Земельного кодекса Российской Федерации;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7)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 разработка схемы расположения земельного участка с нарушением предусмотренных </w:t>
      </w:r>
      <w:hyperlink r:id="rId23" w:anchor="Par281" w:history="1">
        <w:r w:rsidRPr="007A2B64">
          <w:rPr>
            <w:rFonts w:ascii="inherit" w:eastAsia="Times New Roman" w:hAnsi="inherit" w:cs="Arial"/>
            <w:color w:val="000000"/>
            <w:sz w:val="28"/>
            <w:szCs w:val="28"/>
            <w:bdr w:val="none" w:sz="0" w:space="0" w:color="auto" w:frame="1"/>
            <w:lang w:eastAsia="ru-RU"/>
          </w:rPr>
          <w:t>статьей 11.9</w:t>
        </w:r>
      </w:hyperlink>
      <w:r w:rsidRPr="007A2B64">
        <w:rPr>
          <w:rFonts w:ascii="inherit" w:eastAsia="Times New Roman" w:hAnsi="inherit" w:cs="Arial"/>
          <w:color w:val="333333"/>
          <w:sz w:val="28"/>
          <w:szCs w:val="28"/>
          <w:bdr w:val="none" w:sz="0" w:space="0" w:color="auto" w:frame="1"/>
          <w:lang w:eastAsia="ru-RU"/>
        </w:rPr>
        <w:t> Земельного кодекса Российской Федерации требований к образуемым земельным участкам;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9)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10)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12) земельный участок не отнесен к определенной категории земель;</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w:t>
      </w:r>
      <w:r w:rsidRPr="007A2B64">
        <w:rPr>
          <w:rFonts w:ascii="inherit" w:eastAsia="Times New Roman" w:hAnsi="inherit" w:cs="Arial"/>
          <w:color w:val="000000"/>
          <w:sz w:val="28"/>
          <w:szCs w:val="28"/>
          <w:bdr w:val="none" w:sz="0" w:space="0" w:color="auto" w:frame="1"/>
          <w:lang w:eastAsia="ru-RU"/>
        </w:rPr>
        <w:t>предусмотрен </w:t>
      </w:r>
      <w:hyperlink r:id="rId24" w:anchor="Par1522" w:history="1">
        <w:r w:rsidRPr="007A2B64">
          <w:rPr>
            <w:rFonts w:ascii="inherit" w:eastAsia="Times New Roman" w:hAnsi="inherit" w:cs="Arial"/>
            <w:color w:val="000000"/>
            <w:sz w:val="28"/>
            <w:szCs w:val="28"/>
            <w:bdr w:val="none" w:sz="0" w:space="0" w:color="auto" w:frame="1"/>
            <w:lang w:eastAsia="ru-RU"/>
          </w:rPr>
          <w:t>пунктом 3 статьи 39.36</w:t>
        </w:r>
      </w:hyperlink>
      <w:r w:rsidRPr="007A2B64">
        <w:rPr>
          <w:rFonts w:ascii="inherit" w:eastAsia="Times New Roman" w:hAnsi="inherit" w:cs="Arial"/>
          <w:color w:val="333333"/>
          <w:sz w:val="28"/>
          <w:szCs w:val="28"/>
          <w:bdr w:val="none" w:sz="0" w:space="0" w:color="auto" w:frame="1"/>
          <w:lang w:eastAsia="ru-RU"/>
        </w:rPr>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bookmarkStart w:id="1" w:name="Par938"/>
      <w:bookmarkEnd w:id="1"/>
      <w:r w:rsidRPr="007A2B64">
        <w:rPr>
          <w:rFonts w:ascii="inherit" w:eastAsia="Times New Roman" w:hAnsi="inherit" w:cs="Arial"/>
          <w:color w:val="333333"/>
          <w:sz w:val="28"/>
          <w:szCs w:val="28"/>
          <w:bdr w:val="none" w:sz="0" w:space="0" w:color="auto" w:frame="1"/>
          <w:lang w:eastAsia="ru-RU"/>
        </w:rPr>
        <w:t>15)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19) в отношении земельного участка принято решение о предварительном согласовании его предоставления;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bookmarkStart w:id="2" w:name="Par948"/>
      <w:bookmarkEnd w:id="2"/>
      <w:r w:rsidRPr="007A2B64">
        <w:rPr>
          <w:rFonts w:ascii="inherit" w:eastAsia="Times New Roman" w:hAnsi="inherit" w:cs="Arial"/>
          <w:color w:val="333333"/>
          <w:sz w:val="28"/>
          <w:szCs w:val="28"/>
          <w:bdr w:val="none" w:sz="0" w:space="0" w:color="auto" w:frame="1"/>
          <w:lang w:eastAsia="ru-RU"/>
        </w:rPr>
        <w:t>22)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23) 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24) отсутствие у администрации муниципального образования Красноармейский район полномочий на принятие решения об утверждении такой схемы;</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25) отсутствует заключение органа Управления архитектуры и градостроительства администрации муниципального образования Красноармейский район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26)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 срок аренды которых истек или истекает в текущем году;</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27)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w:t>
      </w:r>
      <w:hyperlink r:id="rId25" w:tooltip="Федеральный закон от 24.07.2007 N 221-ФЗ (ред. от 28.02.2015) &quot;О государственном кадастре недвижимости&quot; (с изм. и доп., вступ. в силу с 01.04.2015){КонсультантПлюс}" w:history="1">
        <w:r w:rsidRPr="007A2B64">
          <w:rPr>
            <w:rFonts w:ascii="Times New Roman" w:eastAsia="Times New Roman" w:hAnsi="Times New Roman" w:cs="Times New Roman"/>
            <w:color w:val="000000"/>
            <w:sz w:val="28"/>
            <w:szCs w:val="28"/>
            <w:bdr w:val="none" w:sz="0" w:space="0" w:color="auto" w:frame="1"/>
            <w:lang w:eastAsia="ru-RU"/>
          </w:rPr>
          <w:t>законом</w:t>
        </w:r>
      </w:hyperlink>
      <w:r w:rsidRPr="007A2B64">
        <w:rPr>
          <w:rFonts w:ascii="Arial" w:eastAsia="Times New Roman" w:hAnsi="Arial" w:cs="Arial"/>
          <w:color w:val="333333"/>
          <w:sz w:val="19"/>
          <w:szCs w:val="19"/>
          <w:lang w:eastAsia="ru-RU"/>
        </w:rPr>
        <w:t> </w:t>
      </w:r>
      <w:r w:rsidRPr="007A2B64">
        <w:rPr>
          <w:rFonts w:ascii="Times New Roman" w:eastAsia="Times New Roman" w:hAnsi="Times New Roman" w:cs="Times New Roman"/>
          <w:color w:val="333333"/>
          <w:sz w:val="28"/>
          <w:szCs w:val="28"/>
          <w:bdr w:val="none" w:sz="0" w:space="0" w:color="auto" w:frame="1"/>
          <w:lang w:eastAsia="ru-RU"/>
        </w:rPr>
        <w:t>«О государственном кадастре недвижимости». Уточнение границ может не осуществляться,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 уполномоченных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28)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29)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30) 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31)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32)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исполнительным органом государственной власти Краснодарского края или органом местного самоуправления в Краснодарском крае в порядке информационного взаимодействия в соответствии с требованиями Земельного </w:t>
      </w:r>
      <w:hyperlink r:id="rId26" w:tooltip="&quot;Земельный кодекс Российской Федерации&quot; от 25.10.2001 N 136-ФЗ (ред. от 08.03.2015) (с изм. и доп., вступ. в силу с 01.04.2015){КонсультантПлюс}" w:history="1">
        <w:r w:rsidRPr="007A2B64">
          <w:rPr>
            <w:rFonts w:ascii="Times New Roman" w:eastAsia="Times New Roman" w:hAnsi="Times New Roman" w:cs="Times New Roman"/>
            <w:color w:val="000000"/>
            <w:sz w:val="28"/>
            <w:szCs w:val="28"/>
            <w:bdr w:val="none" w:sz="0" w:space="0" w:color="auto" w:frame="1"/>
            <w:lang w:eastAsia="ru-RU"/>
          </w:rPr>
          <w:t>кодекса</w:t>
        </w:r>
      </w:hyperlink>
      <w:r w:rsidRPr="007A2B64">
        <w:rPr>
          <w:rFonts w:ascii="Times New Roman" w:eastAsia="Times New Roman" w:hAnsi="Times New Roman" w:cs="Times New Roman"/>
          <w:color w:val="333333"/>
          <w:sz w:val="28"/>
          <w:szCs w:val="28"/>
          <w:bdr w:val="none" w:sz="0" w:space="0" w:color="auto" w:frame="1"/>
          <w:lang w:eastAsia="ru-RU"/>
        </w:rPr>
        <w:t>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33) в заявлении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2.10.3. На втором этапе: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отсутствие одного или нескольких документов, необходимых для получения муниципальной услуги указанных в пункте 2.6.1;</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 отсутствие у заявителя соответствующих полномочий на получение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 запрос не поддается прочтению, содержит нецензурные или оскорбительные выражения;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 представителем заявителя не представлена оформленная в установленном законом порядке доверенность на осуществление действий;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6) границы земельного участка подлежат уточнению в соответствии с требованиями Федерального </w:t>
      </w:r>
      <w:hyperlink r:id="rId27" w:history="1">
        <w:r w:rsidRPr="007A2B64">
          <w:rPr>
            <w:rFonts w:ascii="inherit" w:eastAsia="Times New Roman" w:hAnsi="inherit" w:cs="Arial"/>
            <w:color w:val="000000"/>
            <w:sz w:val="28"/>
            <w:szCs w:val="28"/>
            <w:bdr w:val="none" w:sz="0" w:space="0" w:color="auto" w:frame="1"/>
            <w:lang w:eastAsia="ru-RU"/>
          </w:rPr>
          <w:t>закона</w:t>
        </w:r>
      </w:hyperlink>
      <w:r w:rsidRPr="007A2B64">
        <w:rPr>
          <w:rFonts w:ascii="inherit" w:eastAsia="Times New Roman" w:hAnsi="inherit" w:cs="Arial"/>
          <w:color w:val="333333"/>
          <w:sz w:val="28"/>
          <w:szCs w:val="28"/>
          <w:bdr w:val="none" w:sz="0" w:space="0" w:color="auto" w:frame="1"/>
          <w:lang w:eastAsia="ru-RU"/>
        </w:rPr>
        <w:t> «О государственном кадастре недвижимости»;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9)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bookmarkStart w:id="3" w:name="Par934"/>
      <w:bookmarkEnd w:id="3"/>
      <w:r w:rsidRPr="007A2B64">
        <w:rPr>
          <w:rFonts w:ascii="inherit" w:eastAsia="Times New Roman" w:hAnsi="inherit" w:cs="Arial"/>
          <w:color w:val="333333"/>
          <w:sz w:val="28"/>
          <w:szCs w:val="28"/>
          <w:bdr w:val="none" w:sz="0" w:space="0" w:color="auto" w:frame="1"/>
          <w:lang w:eastAsia="ru-RU"/>
        </w:rPr>
        <w:t>10)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11) земельный участок не отнесен к определенной категории земель;</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13)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8" w:anchor="Par1522" w:history="1">
        <w:r w:rsidRPr="007A2B64">
          <w:rPr>
            <w:rFonts w:ascii="inherit" w:eastAsia="Times New Roman" w:hAnsi="inherit" w:cs="Arial"/>
            <w:color w:val="000000"/>
            <w:sz w:val="28"/>
            <w:szCs w:val="28"/>
            <w:bdr w:val="none" w:sz="0" w:space="0" w:color="auto" w:frame="1"/>
            <w:lang w:eastAsia="ru-RU"/>
          </w:rPr>
          <w:t>пунктом 3 статьи 39.36</w:t>
        </w:r>
      </w:hyperlink>
      <w:r w:rsidRPr="007A2B64">
        <w:rPr>
          <w:rFonts w:ascii="inherit" w:eastAsia="Times New Roman" w:hAnsi="inherit" w:cs="Arial"/>
          <w:color w:val="333333"/>
          <w:sz w:val="28"/>
          <w:szCs w:val="28"/>
          <w:bdr w:val="none" w:sz="0" w:space="0" w:color="auto" w:frame="1"/>
          <w:lang w:eastAsia="ru-RU"/>
        </w:rPr>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14)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15)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16) земельный участок ограничен в обороте, за исключением случая проведения аукциона на право заключения договора аренды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17)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bookmarkStart w:id="4" w:name="Par942"/>
      <w:bookmarkEnd w:id="4"/>
      <w:r w:rsidRPr="007A2B64">
        <w:rPr>
          <w:rFonts w:ascii="inherit" w:eastAsia="Times New Roman" w:hAnsi="inherit" w:cs="Arial"/>
          <w:color w:val="333333"/>
          <w:sz w:val="28"/>
          <w:szCs w:val="28"/>
          <w:bdr w:val="none" w:sz="0" w:space="0" w:color="auto" w:frame="1"/>
          <w:lang w:eastAsia="ru-RU"/>
        </w:rPr>
        <w:t>18)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19)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20)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 в отношении земельного участка принято решение о предварительном согласовании его предоставления;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22)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23)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24)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2.11. Перечень услуг, которые являются необходимыми и</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обязательными для предоставления муниципальной услуги,</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 в том числе сведения о документе (документах), выдаваемом</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(выдаваемых) организациями, участвующими в предоставлении</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tbl>
      <w:tblPr>
        <w:tblW w:w="9645" w:type="dxa"/>
        <w:tblInd w:w="108" w:type="dxa"/>
        <w:shd w:val="clear" w:color="auto" w:fill="FFFFFF"/>
        <w:tblCellMar>
          <w:left w:w="0" w:type="dxa"/>
          <w:right w:w="0" w:type="dxa"/>
        </w:tblCellMar>
        <w:tblLook w:val="04A0" w:firstRow="1" w:lastRow="0" w:firstColumn="1" w:lastColumn="0" w:noHBand="0" w:noVBand="1"/>
      </w:tblPr>
      <w:tblGrid>
        <w:gridCol w:w="568"/>
        <w:gridCol w:w="2128"/>
        <w:gridCol w:w="3404"/>
        <w:gridCol w:w="3545"/>
      </w:tblGrid>
      <w:tr w:rsidR="007A2B64" w:rsidRPr="007A2B64" w:rsidTr="007A2B64">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right="-108"/>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 п/п</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ind w:right="-108"/>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Орган,</w:t>
            </w:r>
          </w:p>
          <w:p w:rsidR="007A2B64" w:rsidRPr="007A2B64" w:rsidRDefault="007A2B64" w:rsidP="007A2B64">
            <w:pPr>
              <w:spacing w:after="0" w:line="312" w:lineRule="atLeast"/>
              <w:ind w:right="-108"/>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оказывающий</w:t>
            </w:r>
          </w:p>
          <w:p w:rsidR="007A2B64" w:rsidRPr="007A2B64" w:rsidRDefault="007A2B64" w:rsidP="007A2B64">
            <w:pPr>
              <w:spacing w:after="0" w:line="312" w:lineRule="atLeast"/>
              <w:ind w:right="-108"/>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услугу</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Перечень услуг необходимых и обязательных для предоставления муниципальной услуги</w:t>
            </w:r>
          </w:p>
        </w:tc>
        <w:tc>
          <w:tcPr>
            <w:tcW w:w="3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Сведения о документе (документах), выдаваемом (выдаваемых) организациями, участвующими в предоставлении муниципальной услуги</w:t>
            </w:r>
          </w:p>
        </w:tc>
      </w:tr>
      <w:tr w:rsidR="007A2B64" w:rsidRPr="007A2B64" w:rsidTr="007A2B6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jc w:val="center"/>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Нотариус</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выдача документа, подтверждающего полномочия лица на осуществление действий от имени заявителей</w:t>
            </w:r>
          </w:p>
        </w:tc>
        <w:tc>
          <w:tcPr>
            <w:tcW w:w="3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B64" w:rsidRPr="007A2B64" w:rsidRDefault="007A2B64" w:rsidP="007A2B64">
            <w:pPr>
              <w:spacing w:after="0" w:line="312" w:lineRule="atLeast"/>
              <w:textAlignment w:val="baseline"/>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документ, подтверждающий полномочия лица на осуществление действий от имени заявителей</w:t>
            </w:r>
          </w:p>
        </w:tc>
      </w:tr>
    </w:tbl>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2.12. Порядок, размер и основания взимания муниципальной  пошлины или иной платы, взимаемой за предоставление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Государственная пошлина или иная плата за предоставление муниципальной  услуги не взимается.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За предоставление услуг, необходимых и обязательных для предоставления муниципальной услуги оплата взимается в соответствии с:</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Налоговым кодексом Российской Федерации.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2.14. Максимальный срок ожидания в очереди (при ее наличии) при подаче в МФЦ либо в администрацию заявления о предоставлении муниципальной  услуги составляет 15 минут.</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Максимальный срок ожидания в очереди (при ее наличии) при получении результата предоставления муниципальной  услуги в администрации и в МФЦ составляет 15 минут.</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Срок и порядок регистрации заявления заявителя о предоставлении муниципальной услуги составляет:</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 личном обращении в МФЦ – не более 15 минут;</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 получении заявления посредством почтового отправления – не более 1 рабочего дня;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 получении заявления в электронной форме с использованием информационно-коммуникационных технологий - не более 1 рабочего дня.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Регистрация заявления о предоставлении муниципальной  услуги осуществляется в соответствии с разделом 3 настоящего административного регламента.</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2.16. Требования к помещениям, в которых предоставляются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муниципальная услуга, к месту ожидания и приема  заявителей,</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размещению и оформлению визуальной  текстовой и мультимедийной</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информации о порядке предоставления таких услуг</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2.16.1.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 в том числе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Центральный вход в здание администрации должен быть оборудован информационной табличкой (вывеской) с указанием полного наименования администрации.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Помещения, в которых предоставляется муниципальная услуга, должны быть оборудованы телефонами, факсами, копировальными аппаратами, компьютерами и иной необходимой оргтехникой, рабочими столами и стульями, стульями для посетителей.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Двери помещений для должностных лиц администрации, предоставляющих муниципальную услугу, должны снабжаться табличками с указанием номера кабинета и названия структурного подразделения администрации.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2.16.2. Помещения для ожидания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Помещения для ожидания и приема граждан, в том числе места для заполнения заявлений о предоставлении муниципальной  услуги, должны быть оборудованы стульями и столами, в данных помещениях должна быть обеспечена возможность написания обращений.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Помещения для приема граждан должны снабжаться табличками с указанием номера кабинета и должности лица, осуществляющего прием.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помещениях для приема граждан обеспечивается: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комфортное расположение гражданина и должностного лица;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возможность и удобство написания гражданами обращений;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доступ к основным нормативным правовым актам, регламентирующим предоставление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2.16.3. К информационным стендам должен быть обеспечен свободный доступ посетителей.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информационных стендах, а также на официальном сайте администрации в информационно-телекоммуникационной сети «Интернет» размещается следующая информация: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 месте нахождения, справочных телефонах, факсах, Интернет-сайте, адресах электронной почты администрации, МФЦ;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 режиме работы администрации и графике личного приема посетителей должностными лицами администрации, МФЦ;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образцы оформления заявлений об образовании земельных участков для физических и юридических лиц;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исчерпывающий перечень документов, необходимых для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исчерпывающий перечень документов и информации, которые заявитель должен представить самостоятельно для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а также оказания им необходимой помощи.</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2.17. Показатели доступности и качества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Показателями доступности и качества муниципальной  услуги являются: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сроки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условия ожидания приема;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доступность по времени и месту приема заявителей;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наличие и доступность полной, актуальной, достоверной и доступной информации о порядке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обоснованность отказов в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отсутствие избыточных административных действий;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возможность досудебного (внесудебного) обжалования решений и действий (бездействия) администрации, а также должностных лиц администрации;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возможность предоставления муниципальной  услуги в МФЦ.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2.18. Иные требования, в том числе учитывающие особенности</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предоставления муниципальной услуги в многофункциональном центре и в электронной форме</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2.18.1. Действия по приему заявлений в МФЦ, передаче их в администрацию, а также передаче документов из администрации в МФЦ для выдачи заявителям осуществляются в соответствии с соглашением, заключенным между администрацией и МФЦ.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Заявление может быть подано:</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 личном обращении заявителя (представителя заявителя) в МФЦ;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виде почтового отправления с описью вложения;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электронной форме с использованием информационно-коммуникационных технологий с использованием Единого портала государственных и муниципальных услуг.</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2.18.2. С использованием портала государственных и муниципальных услуг (www.pgu.krasnodar.ru) и Единого портала государственных и муниципальных услуг (www.gosuslugi.ru), осуществляется информирование о муниципальной  услуге, а так же предоставляется возможность дистанционного получения форм документов, необходимых для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2.18.3. При поступлении заявления и документов, указанных в пункте 2.6.1 подраздела 2.6. настоящего раздела, в электронной форме с использованием электронной почты, подписанных усиленной квалифицированной электронной подписью, работник, осуществляющий прием документов,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Если заявление представляется в электронном виде, доверенность должна быть представлена в форме электронного документа, подписанного электронной цифровой подписью уполномоченного лица, выдавшего (подписавшего) доверенность.</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Содержание заявления в электронной форме должно соответствовать содержанию заявления в виде бумажного документа.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Работник, осуществляющий прием документов, в течение одного рабочего дня направляет заявителю электронное сообщение, подтверждающее поступление данных документов.</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3.1 Предоставление муниципальной услуги включает в себя следующие административные процедуры:</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1) образование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2) подготовка к проведению аукциона.</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3.2. Образование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Административная процедура содержит следующие административные действия: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приём и регистрация заявления об утверждении схемы расположения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формирование и направление межведомственных запросов в целях получения документов и информации, находящихся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проверка представленных документов, установление отсутствия противоречий между документами, а также оснований для приостановления предоставления муниципальной услуги и оснований для отказа в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в случае если участок предстоит образовать в границах населённых пунктов и отсутствует утверждённый проект межевания территории, обеспечение подготовки схемы расположения земельного участка в форме электронного документа;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подготовка проекта постановления администрации об утверждении схемы расположения земельного участка или письма администрации об отказе в утверждении схемы расположения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подписание постановления администрации об утверждении схемы расположения земельного участка или письма администрации об отказе в утверждении схемы расположения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выдача (направление) заявителю постановления администрации об утверждении схемы расположения земельного участка или письма администрации об отказе в утверждении схемы расположения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3.3. Подготовка аукциона.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Административная процедура содержит следующие административные действия: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приём и регистрация заявления о проведении аукциона по продаже земельного участка или аукциона на право заключения договора аренды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формирование и направление межведомственных запросов в целях получения документов и информации, находящихся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9" w:anchor="Par930" w:history="1">
        <w:r w:rsidRPr="007A2B64">
          <w:rPr>
            <w:rFonts w:ascii="inherit" w:eastAsia="Times New Roman" w:hAnsi="inherit" w:cs="Arial"/>
            <w:sz w:val="28"/>
            <w:szCs w:val="28"/>
            <w:bdr w:val="none" w:sz="0" w:space="0" w:color="auto" w:frame="1"/>
            <w:lang w:eastAsia="ru-RU"/>
          </w:rPr>
          <w:t>подпунктами 1</w:t>
        </w:r>
      </w:hyperlink>
      <w:r w:rsidRPr="007A2B64">
        <w:rPr>
          <w:rFonts w:ascii="inherit" w:eastAsia="Times New Roman" w:hAnsi="inherit" w:cs="Arial"/>
          <w:color w:val="333333"/>
          <w:sz w:val="28"/>
          <w:szCs w:val="28"/>
          <w:bdr w:val="none" w:sz="0" w:space="0" w:color="auto" w:frame="1"/>
          <w:lang w:eastAsia="ru-RU"/>
        </w:rPr>
        <w:t>, </w:t>
      </w:r>
      <w:hyperlink r:id="rId30" w:anchor="Par934" w:history="1">
        <w:r w:rsidRPr="007A2B64">
          <w:rPr>
            <w:rFonts w:ascii="inherit" w:eastAsia="Times New Roman" w:hAnsi="inherit" w:cs="Arial"/>
            <w:sz w:val="28"/>
            <w:szCs w:val="28"/>
            <w:bdr w:val="none" w:sz="0" w:space="0" w:color="auto" w:frame="1"/>
            <w:lang w:eastAsia="ru-RU"/>
          </w:rPr>
          <w:t>5</w:t>
        </w:r>
      </w:hyperlink>
      <w:r w:rsidRPr="007A2B64">
        <w:rPr>
          <w:rFonts w:ascii="inherit" w:eastAsia="Times New Roman" w:hAnsi="inherit" w:cs="Arial"/>
          <w:color w:val="333333"/>
          <w:sz w:val="28"/>
          <w:szCs w:val="28"/>
          <w:bdr w:val="none" w:sz="0" w:space="0" w:color="auto" w:frame="1"/>
          <w:lang w:eastAsia="ru-RU"/>
        </w:rPr>
        <w:t> - </w:t>
      </w:r>
      <w:hyperlink r:id="rId31" w:anchor="Par948" w:history="1">
        <w:r w:rsidRPr="007A2B64">
          <w:rPr>
            <w:rFonts w:ascii="inherit" w:eastAsia="Times New Roman" w:hAnsi="inherit" w:cs="Arial"/>
            <w:sz w:val="28"/>
            <w:szCs w:val="28"/>
            <w:bdr w:val="none" w:sz="0" w:space="0" w:color="auto" w:frame="1"/>
            <w:lang w:eastAsia="ru-RU"/>
          </w:rPr>
          <w:t>19 пункта 8</w:t>
        </w:r>
      </w:hyperlink>
      <w:r w:rsidRPr="007A2B64">
        <w:rPr>
          <w:rFonts w:ascii="inherit" w:eastAsia="Times New Roman" w:hAnsi="inherit" w:cs="Arial"/>
          <w:color w:val="333333"/>
          <w:sz w:val="28"/>
          <w:szCs w:val="28"/>
          <w:bdr w:val="none" w:sz="0" w:space="0" w:color="auto" w:frame="1"/>
          <w:lang w:eastAsia="ru-RU"/>
        </w:rPr>
        <w:t> статьи 39.11 Земельного кодекса Российской Федерации;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проверка представленных документов, установление отсутствия противоречий между документами, а также оснований для отказа в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подготовка проекта постановления администрации  о проведении аукциона по продаже земельного участка или аукциона на право заключения договора аренды земельного участка или письма администрации  об отказе в проведении аукциона по продаже земельного участка или аукциона на право заключения договора аренды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подписание постановления администрации </w:t>
      </w:r>
      <w:r w:rsidRPr="007A2B64">
        <w:rPr>
          <w:rFonts w:ascii="inherit" w:eastAsia="Times New Roman" w:hAnsi="inherit" w:cs="Times New Roman"/>
          <w:color w:val="333333"/>
          <w:sz w:val="28"/>
          <w:szCs w:val="28"/>
          <w:bdr w:val="none" w:sz="0" w:space="0" w:color="auto" w:frame="1"/>
          <w:lang w:eastAsia="ru-RU"/>
        </w:rPr>
        <w:t> </w:t>
      </w:r>
      <w:r w:rsidRPr="007A2B64">
        <w:rPr>
          <w:rFonts w:ascii="Times New Roman" w:eastAsia="Times New Roman" w:hAnsi="Times New Roman" w:cs="Times New Roman"/>
          <w:color w:val="333333"/>
          <w:sz w:val="28"/>
          <w:szCs w:val="28"/>
          <w:bdr w:val="none" w:sz="0" w:space="0" w:color="auto" w:frame="1"/>
          <w:lang w:eastAsia="ru-RU"/>
        </w:rPr>
        <w:t>о проведении аукциона по продаже земельного участка или аукциона на право заключения договора аренды земельного участка или письма </w:t>
      </w:r>
      <w:r w:rsidRPr="007A2B64">
        <w:rPr>
          <w:rFonts w:ascii="inherit" w:eastAsia="Times New Roman" w:hAnsi="inherit" w:cs="Times New Roman"/>
          <w:color w:val="333333"/>
          <w:sz w:val="28"/>
          <w:szCs w:val="28"/>
          <w:bdr w:val="none" w:sz="0" w:space="0" w:color="auto" w:frame="1"/>
          <w:lang w:eastAsia="ru-RU"/>
        </w:rPr>
        <w:t>администрации  </w:t>
      </w:r>
      <w:r w:rsidRPr="007A2B64">
        <w:rPr>
          <w:rFonts w:ascii="Times New Roman" w:eastAsia="Times New Roman" w:hAnsi="Times New Roman" w:cs="Times New Roman"/>
          <w:color w:val="333333"/>
          <w:sz w:val="28"/>
          <w:szCs w:val="28"/>
          <w:bdr w:val="none" w:sz="0" w:space="0" w:color="auto" w:frame="1"/>
          <w:lang w:eastAsia="ru-RU"/>
        </w:rPr>
        <w:t>об отказе в проведении аукциона по продаже земельного участка или аукциона на право заключения договора аренды земельного участка;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выдача (направление) заявителю постановления администрации </w:t>
      </w:r>
      <w:r w:rsidRPr="007A2B64">
        <w:rPr>
          <w:rFonts w:ascii="inherit" w:eastAsia="Times New Roman" w:hAnsi="inherit" w:cs="Times New Roman"/>
          <w:color w:val="333333"/>
          <w:sz w:val="28"/>
          <w:szCs w:val="28"/>
          <w:bdr w:val="none" w:sz="0" w:space="0" w:color="auto" w:frame="1"/>
          <w:lang w:eastAsia="ru-RU"/>
        </w:rPr>
        <w:t> </w:t>
      </w:r>
      <w:r w:rsidRPr="007A2B64">
        <w:rPr>
          <w:rFonts w:ascii="Times New Roman" w:eastAsia="Times New Roman" w:hAnsi="Times New Roman" w:cs="Times New Roman"/>
          <w:color w:val="333333"/>
          <w:sz w:val="28"/>
          <w:szCs w:val="28"/>
          <w:bdr w:val="none" w:sz="0" w:space="0" w:color="auto" w:frame="1"/>
          <w:lang w:eastAsia="ru-RU"/>
        </w:rPr>
        <w:t>о проведении аукциона по продаже земельного участка или аукциона на право заключения договора аренды земельного участка или письма </w:t>
      </w:r>
      <w:r w:rsidRPr="007A2B64">
        <w:rPr>
          <w:rFonts w:ascii="inherit" w:eastAsia="Times New Roman" w:hAnsi="inherit" w:cs="Times New Roman"/>
          <w:color w:val="333333"/>
          <w:sz w:val="28"/>
          <w:szCs w:val="28"/>
          <w:bdr w:val="none" w:sz="0" w:space="0" w:color="auto" w:frame="1"/>
          <w:lang w:eastAsia="ru-RU"/>
        </w:rPr>
        <w:t>администрации  </w:t>
      </w:r>
      <w:r w:rsidRPr="007A2B64">
        <w:rPr>
          <w:rFonts w:ascii="Times New Roman" w:eastAsia="Times New Roman" w:hAnsi="Times New Roman" w:cs="Times New Roman"/>
          <w:color w:val="333333"/>
          <w:sz w:val="28"/>
          <w:szCs w:val="28"/>
          <w:bdr w:val="none" w:sz="0" w:space="0" w:color="auto" w:frame="1"/>
          <w:lang w:eastAsia="ru-RU"/>
        </w:rPr>
        <w:t>об отказе в проведении аукциона по продаже земельного участка или аукциона на право заключения договора аренды земельного участка.</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3.4. Описание административных процедур.</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3.4.1. Прием заявления и прилагаемых к нему документов, регистрация заявления, выдача заявителю расписки в получении заявления и документов:</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Основанием для начала предоставления муниципальной услуги является личное обращение заявителя (его представителя, доверенного лица) в МФЦ или администрацию с заявлением и прилагаемых к нему документов, указанным в пункте 2.6 раздела 2 настоящего административного регламента, необходимым для предоставления услуги.</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 приеме заявления и прилагаемых к нему документов работник МФЦ или администрации: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проверяет соответствие представленных документов установленным требованиям, удостоверяясь, что:</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тексты документов написаны разборчиво;</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фамилии, имена и отчества физических лиц, адреса их мест жительства написаны полностью;</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документах нет подчисток, приписок, зачёркнутых слов и иных не оговорённых в них исправлений;</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документы не исполнены карандашом;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документы не имеют серьёзных повреждений, наличие которых не позволяет однозначно истолковать их содержание;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срок действия документов не истёк;</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документы содержат информацию, необходимую для предоставления муниципальной услуги, указанной в заявлении;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документы представлены в полном объёме;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Работником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Срок регистрации заявления и выдачи заявителю расписки в получении документов составляет не более 15 минут.</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Заявитель, представивший документы для получения муниципальной услуги, в обязательном порядке информируется работником МФЦ или администрации: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 сроке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 возможности отказа в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Критерии принятия решения: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обращение за получением муниципальной услуги соответствующего лица;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предоставление в полном объеме документов, указанных в пункте 2.6 раздела 2 настоящего административного регламента;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достоверность поданных документов, указанных в пункте 2.6 раздела 2 настоящего административного регламента.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Результат административной процедуры:</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регистрация заявления в электронной базе данных;</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отказ в приеме документов.</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Способ фиксации результата выполнения административной процедуры:</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внесение в электронную базу данных.</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3.4.2. Формирование и направление межведомственного запроса сотрудниками МФЦ в органы, участвующие в предоставлении муниципальной услуги (в случае не предоставления заявителем документов, предусмотренных пунктом 2.7 раздела 2 настоящего административного регламента по собственной инициативе) и передача заявления и прилагаемых к нему документов (указанных в пункте 2.6 раздела 2 настоящего административного регламента) из МФЦ в администрацию.</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случае не представления заявителем по собственной инициативе документов, указанных в пункте 2.7 раздела 2 настоящего административного регламента, работником МФЦ, в течение 1-го календарного дня со дня регистрации заявления в МФЦ, направляются запросы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 подписанного электронной цифровой подписью.</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 курьером или по факсу с одновременным его направлением по почте или курьером.</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Межведомственный запрос о представлении сведений и (или) документов подписывается руководителем МФЦ.</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Общий срок направления межведомственного запроса и получения результата межведомственного запроса сотрудником МФЦ - не может превышать 5 рабочих дней с момента поступления заявления о предоставлении муниципальной услуги в МФЦ.</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 результатам полученной информации, представленной по межведомственному запросу, направленному с целью получения дополнительной информации, при наличии предусмотренных законодательством оснований, сотрудник МФЦ формирует пакет документов (с учетом полученных результатов межведомственных запросов) и передает заявление и прилагаемые к нему документы на рассмотрение главе сельского поселения (далее – глава).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3.4.3. Рассмотрение заявления и прилагаемых к нему документов, принятие решения о предоставлении либо приостановлении или отказе в предоставлении муниципальной услуги и передача результата муниципальной услуги из администрации в МФЦ: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основанием для начала процедуры рассмотрения заявления является получение главой заявления и прилагаемых к нему документов для рассмотрения.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Глава отписывает заявление и передает его в порядке делопроизводства специалисту администрации, уполномоченному на производство по заявлению (далее - специалист), делает запись на заявлении с указанием его фамилии и инициалов и передает заявление в порядке делопроизводства данному специалисту.</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Специалист, уполномоченный на производство по заявлению, проверяет действительность необходимых для предоставления муниципальной услуги документов.</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Общий срок рассмотрения заявления не может превышать 20 календарных дней с момента его поступления в администрацию.</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Критерии принятия решения:</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соответствие представленных документов установленным требованиям;</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Результат административной процедуры:</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приостановление или отказ в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принятие решения о предоставлении муниципальной услуги.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3.4.5. В случае наличия оснований для приостановления или отказа в предоставлении муниципальной услуги, указанных в пункте 2.10 настоящего административного регламента, специалист администрации, уполномоченный на производство по заявлению, подготавливает и передает в МФЦ в письменной форме решение о приостановлении рассмотрения поданного заявления или отказ в предоставлении муниципальной услуги с приложением представленных заявителем пакета документов с указанием причин отказа.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3.4.6. В случае отсутствия оснований для приостановления или отказа в предоставлении муниципальной услуги, указанных в пункте 2.10 настоящего административного регламента, специалист готовит проект постановления администрации (далее – постановление):</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первом этапе - об утверждении схемы расположения земельного участка или земельных участков на кадастровом плане территории;</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втором этапе –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Утверждённое постановление передается в МФЦ.</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Критерии принятия решения:</w:t>
      </w:r>
    </w:p>
    <w:p w:rsidR="007A2B64" w:rsidRPr="007A2B64" w:rsidRDefault="007A2B64" w:rsidP="007A2B6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наличие согласованного, подписанного и зарегистрированного в установленном порядке постановления администрации.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Результат административной процедуры:</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передача результата муниципальной услуги из администрации в МФЦ.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Порядок передачи курьером пакета документов в органы, предоставляющие муниципальную услугу.</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Передача документов из администрации в МФЦ, осуществляется на основании реестра, который составляется в 2-х экземплярах и содержит дату и время передачи.</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График приёма-передачи документов из администрации в МФЦ согласовывается с руководителями администрации и МФЦ.</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администрации, второй - подлежит возврату курьеру. Информация о получении документов заносится в электронную базу.</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3.5. Блок-схема предоставления муниципальной услуги приводится в приложении № 5 к административному регламенту.</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shd w:val="clear" w:color="auto" w:fill="C0C0C0"/>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3.4. Особенности выполнения административных процедур (действий)</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в электронной форме</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3.4.1.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3.4.2. Документы, необходимые для предоставления муниципальной услуги, в форме электронного документа принимаются специалистами МФЦ или специалистами администрации,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3.4.3. Далее, документы, необходимые для предоставления муниципальной услуги, поступившие в форме электронного документа, подлежат регистрации и направлению главе администрации в порядке, установленном настоящим регламентом.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3.4.4. При обращении за предоставлением муниципальной услуги с использованием информационно-телекоммуникационных технологий,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3. 4.5.         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Результат муниципальной услуги направляется заявителю (представителю заявителя) в виде электронного документа, заверенного электронной цифровой подписью уполномоченного на подписание документов должностного лица – в случае подачи заявления в электронной форме.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4. Формы контроля за исполнением административного регламента</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4.1. Текущий контроль за соблюдением и исполнением настоящего Административного регламента в ходе предоставления муниципальной услуги осуществляется главой сельского поселения,  начальником структурного подразделения, ответственным за организацию работы по предоставлению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4.2. При выявлении нарушений по предоставлению муниципальной услуги или по конкретному обращению заявителя начальник структурного подразделения может принять решение о проведении проверки полноты и качества предоставления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4.3.1. Контроль за полнотой и качеством предоставления муниципальной услуги включает в себя проведение плановых и внеплановых проверок.</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4.3.2. Плановые и внеплановые проверки проводятся руководителями соответствующих органов, участвующих в предоставлении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ходе плановых и внеплановых проверок:</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проверяется соблюдение сроков и последовательности исполнения административных процедур;</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выявляются нарушения прав заявителей, недостатки, допущенные в ходе предоставления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4.4.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4.5.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4.5.1.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4.5.2.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4.6.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2B64" w:rsidRPr="007A2B64" w:rsidRDefault="007A2B64" w:rsidP="007A2B64">
      <w:pPr>
        <w:shd w:val="clear" w:color="auto" w:fill="FFFFFF"/>
        <w:spacing w:after="0" w:line="384" w:lineRule="atLeast"/>
        <w:ind w:firstLine="840"/>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A2B64" w:rsidRPr="007A2B64" w:rsidRDefault="007A2B64" w:rsidP="007A2B64">
      <w:pPr>
        <w:shd w:val="clear" w:color="auto" w:fill="FFFFFF"/>
        <w:spacing w:after="0" w:line="384" w:lineRule="atLeast"/>
        <w:ind w:firstLine="840"/>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7A2B64" w:rsidRPr="007A2B64" w:rsidRDefault="007A2B64" w:rsidP="007A2B64">
      <w:pPr>
        <w:shd w:val="clear" w:color="auto" w:fill="FFFFFF"/>
        <w:spacing w:after="0" w:line="384" w:lineRule="atLeast"/>
        <w:ind w:firstLine="840"/>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851"/>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5. Досудебный (внесудебный) порядок обжалования решений и</w:t>
      </w:r>
    </w:p>
    <w:p w:rsidR="007A2B64" w:rsidRPr="007A2B64" w:rsidRDefault="007A2B64" w:rsidP="007A2B64">
      <w:pPr>
        <w:shd w:val="clear" w:color="auto" w:fill="FFFFFF"/>
        <w:spacing w:after="0" w:line="384" w:lineRule="atLeast"/>
        <w:ind w:firstLine="851"/>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действий</w:t>
      </w:r>
      <w:r w:rsidRPr="007A2B64">
        <w:rPr>
          <w:rFonts w:ascii="inherit" w:eastAsia="Times New Roman" w:hAnsi="inherit" w:cs="Arial"/>
          <w:color w:val="333333"/>
          <w:sz w:val="28"/>
          <w:szCs w:val="28"/>
          <w:bdr w:val="none" w:sz="0" w:space="0" w:color="auto" w:frame="1"/>
          <w:lang w:eastAsia="ru-RU"/>
        </w:rPr>
        <w:t> </w:t>
      </w:r>
      <w:r w:rsidRPr="007A2B64">
        <w:rPr>
          <w:rFonts w:ascii="inherit" w:eastAsia="Times New Roman" w:hAnsi="inherit" w:cs="Arial"/>
          <w:b/>
          <w:bCs/>
          <w:color w:val="333333"/>
          <w:sz w:val="28"/>
          <w:szCs w:val="28"/>
          <w:bdr w:val="none" w:sz="0" w:space="0" w:color="auto" w:frame="1"/>
          <w:lang w:eastAsia="ru-RU"/>
        </w:rPr>
        <w:t>(бездействия) органов, предоставляющих муниципальную</w:t>
      </w:r>
    </w:p>
    <w:p w:rsidR="007A2B64" w:rsidRPr="007A2B64" w:rsidRDefault="007A2B64" w:rsidP="007A2B64">
      <w:pPr>
        <w:shd w:val="clear" w:color="auto" w:fill="FFFFFF"/>
        <w:spacing w:after="0" w:line="384" w:lineRule="atLeast"/>
        <w:ind w:firstLine="851"/>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услугу, а также</w:t>
      </w:r>
      <w:r w:rsidRPr="007A2B64">
        <w:rPr>
          <w:rFonts w:ascii="inherit" w:eastAsia="Times New Roman" w:hAnsi="inherit" w:cs="Arial"/>
          <w:color w:val="333333"/>
          <w:sz w:val="28"/>
          <w:szCs w:val="28"/>
          <w:bdr w:val="none" w:sz="0" w:space="0" w:color="auto" w:frame="1"/>
          <w:lang w:eastAsia="ru-RU"/>
        </w:rPr>
        <w:t> </w:t>
      </w:r>
      <w:r w:rsidRPr="007A2B64">
        <w:rPr>
          <w:rFonts w:ascii="inherit" w:eastAsia="Times New Roman" w:hAnsi="inherit" w:cs="Arial"/>
          <w:b/>
          <w:bCs/>
          <w:color w:val="333333"/>
          <w:sz w:val="28"/>
          <w:szCs w:val="28"/>
          <w:bdr w:val="none" w:sz="0" w:space="0" w:color="auto" w:frame="1"/>
          <w:lang w:eastAsia="ru-RU"/>
        </w:rPr>
        <w:t>их должностных лиц, муниципальных служащих</w:t>
      </w:r>
    </w:p>
    <w:p w:rsidR="007A2B64" w:rsidRPr="007A2B64" w:rsidRDefault="007A2B64" w:rsidP="007A2B64">
      <w:pPr>
        <w:shd w:val="clear" w:color="auto" w:fill="FFFFFF"/>
        <w:spacing w:after="0" w:line="384" w:lineRule="atLeast"/>
        <w:ind w:firstLine="851"/>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5.1.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Заявитель может обратиться с жалобой  в рамках настоящего административного регламента, в том числе в следующих случаях:</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5.2.1. Нарушение срока регистрации запроса заявителя о предоставлении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5.2.2. Нарушение срока предоставления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5.2.3.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5.2.4.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 у Заявителя;</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5.2.6.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5.2.7.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5.3.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5.3.1. Ответ на жалобу не даётся в случае:</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5.3.2.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5.3.3. 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5.3.4. Поступления от заявителя обращения о прекращении рассмотрения ранее направленной жалобы;</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5.3.5.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5.3.6.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5.3.7.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5.3.8.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5.3.9.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5.4. Основания для приостановления рассмотрения жалобы отсутствуют.</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5.5. Основанием для начала процедуры досудебного (внесудебного) обжалования являются направление заявителем жалобы.</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bookmarkStart w:id="5" w:name="sub_11021"/>
      <w:bookmarkEnd w:id="5"/>
      <w:r w:rsidRPr="007A2B64">
        <w:rPr>
          <w:rFonts w:ascii="inherit" w:eastAsia="Times New Roman" w:hAnsi="inherit" w:cs="Arial"/>
          <w:color w:val="333333"/>
          <w:sz w:val="28"/>
          <w:szCs w:val="28"/>
          <w:bdr w:val="none" w:sz="0" w:space="0" w:color="auto" w:frame="1"/>
          <w:lang w:eastAsia="ru-RU"/>
        </w:rPr>
        <w:t>5.5.1. Жалоба подается в письменной форме на бумажном носителе или в электронной форме в орган, предоставляющий государственную услугу, либо орган, предоставляющий муниципальную услугу. </w:t>
      </w:r>
      <w:bookmarkStart w:id="6" w:name="sub_11022"/>
      <w:bookmarkEnd w:id="6"/>
      <w:r w:rsidRPr="007A2B64">
        <w:rPr>
          <w:rFonts w:ascii="inherit" w:eastAsia="Times New Roman" w:hAnsi="inherit" w:cs="Arial"/>
          <w:color w:val="333333"/>
          <w:sz w:val="28"/>
          <w:szCs w:val="28"/>
          <w:bdr w:val="none" w:sz="0" w:space="0" w:color="auto" w:frame="1"/>
          <w:lang w:eastAsia="ru-RU"/>
        </w:rPr>
        <w:t>Жалобы на решения, принятые руководителями структурных подразделений, предоставляющих муниципальную услугу, подаются главе сельского поселения.</w:t>
      </w:r>
    </w:p>
    <w:p w:rsidR="007A2B64" w:rsidRPr="007A2B64" w:rsidRDefault="007A2B64" w:rsidP="007A2B6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5.5.2.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5.6. Жалоба должна содержать:</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5.6.1.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Форма жалобы является приложением к настоящему регламенту.</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5.7.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5.8. Заявитель в досудебном (внесудебном) порядке может обжаловать действия (бездействие):</w:t>
      </w:r>
    </w:p>
    <w:p w:rsidR="007A2B64" w:rsidRPr="007A2B64" w:rsidRDefault="007A2B64" w:rsidP="007A2B64">
      <w:pPr>
        <w:shd w:val="clear" w:color="auto" w:fill="FFFFFF"/>
        <w:spacing w:after="0" w:line="384" w:lineRule="atLeast"/>
        <w:ind w:left="1134" w:hanging="1134"/>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специалистов МФЦ - руководителю МФЦ;</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специалистов администрации - главе сельского поселения.</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5.9. Заявители имеют право на получение информации и документов, необходимых для обоснования и рассмотрения обращения.</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5.10. 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5.11. По итогам рассмотрения жалобы принимается решение о признании ее обоснованной, частично обоснованной или необоснованной.</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5.12.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5.13. 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7A2B64" w:rsidRPr="007A2B64" w:rsidRDefault="007A2B64" w:rsidP="007A2B6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Одновременно заявитель уведомляется о признании жалобы обоснованной (частично обоснованной) и о принятых мерах.</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Специалист первой категории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по юридическим вопросам администрации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Старонижестеблиевского</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Красноармейского района </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О.Н. Шестопал</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ПРИЛОЖЕНИЕ № 1</w:t>
      </w:r>
    </w:p>
    <w:p w:rsidR="007A2B64" w:rsidRPr="007A2B64" w:rsidRDefault="007A2B64" w:rsidP="007A2B64">
      <w:pPr>
        <w:shd w:val="clear" w:color="auto" w:fill="FFFFFF"/>
        <w:spacing w:after="0" w:line="240" w:lineRule="auto"/>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 административному регламенту</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«Предоставление земельных участков, находящихся</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государственной или муниципальной собственности,</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торгах»</w:t>
      </w:r>
    </w:p>
    <w:p w:rsidR="007A2B64" w:rsidRPr="007A2B64" w:rsidRDefault="007A2B64" w:rsidP="007A2B64">
      <w:pPr>
        <w:shd w:val="clear" w:color="auto" w:fill="FFFFFF"/>
        <w:spacing w:after="0" w:line="384" w:lineRule="atLeast"/>
        <w:ind w:left="5245"/>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Главе</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Старонижестеблиевского</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сельского поселения</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Красноармейского района</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__________________________________</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(Ф.И.О)</w:t>
      </w:r>
    </w:p>
    <w:p w:rsidR="007A2B64" w:rsidRPr="007A2B64" w:rsidRDefault="007A2B64" w:rsidP="007A2B64">
      <w:pPr>
        <w:shd w:val="clear" w:color="auto" w:fill="FFFFFF"/>
        <w:spacing w:before="120" w:after="120" w:line="384" w:lineRule="atLeast"/>
        <w:ind w:left="4680"/>
        <w:jc w:val="both"/>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от______________________________________</w:t>
      </w:r>
    </w:p>
    <w:p w:rsidR="007A2B64" w:rsidRPr="007A2B64" w:rsidRDefault="007A2B64" w:rsidP="007A2B64">
      <w:pPr>
        <w:shd w:val="clear" w:color="auto" w:fill="FFFFFF"/>
        <w:spacing w:before="120" w:after="120" w:line="384" w:lineRule="atLeast"/>
        <w:ind w:left="4680"/>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(Ф.И.О.)</w:t>
      </w:r>
    </w:p>
    <w:p w:rsidR="007A2B64" w:rsidRPr="007A2B64" w:rsidRDefault="007A2B64" w:rsidP="007A2B64">
      <w:pPr>
        <w:shd w:val="clear" w:color="auto" w:fill="FFFFFF"/>
        <w:spacing w:after="0" w:line="384" w:lineRule="atLeast"/>
        <w:ind w:left="-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ЗАЯВЛЕНИЕ</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об утверждении схемы расположения земельного участка</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или земельных участков на кадастровом плане</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территории</w:t>
      </w:r>
    </w:p>
    <w:p w:rsidR="007A2B64" w:rsidRPr="007A2B64" w:rsidRDefault="007A2B64" w:rsidP="007A2B64">
      <w:pPr>
        <w:shd w:val="clear" w:color="auto" w:fill="FFFFFF"/>
        <w:spacing w:after="0" w:line="384" w:lineRule="atLeast"/>
        <w:ind w:firstLine="7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Я, __________________________________________________________________,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(полностью Ф.И.О. заявителя)</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паспорт серии ______ номер __________, выдан «___» ______________ _____ г.</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 </w:t>
      </w:r>
      <w:r w:rsidRPr="007A2B64">
        <w:rPr>
          <w:rFonts w:ascii="Times New Roman" w:eastAsia="Times New Roman" w:hAnsi="Times New Roman" w:cs="Times New Roman"/>
          <w:color w:val="333333"/>
          <w:sz w:val="18"/>
          <w:szCs w:val="18"/>
          <w:bdr w:val="none" w:sz="0" w:space="0" w:color="auto" w:frame="1"/>
          <w:lang w:eastAsia="ru-RU"/>
        </w:rPr>
        <w:t>(каким органом выдан)</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код подразделения ________, контактный телефон 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проживающий (ая) по адресу: __________________________________________ ____________________________________________________________________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(полностью место фактического проживания)</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дата рождения «___» ____________ ______ г.</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Прошу Вас утвердить схему расположения земельного участка на кадастровом плане территории, расположенного по адресу: (адресный ориентир) 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Цель использования земельного участка__________________________________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ориентировочной площадью ___________________ кв. м.</w:t>
      </w:r>
    </w:p>
    <w:p w:rsidR="007A2B64" w:rsidRPr="007A2B64" w:rsidRDefault="007A2B64" w:rsidP="007A2B64">
      <w:pPr>
        <w:shd w:val="clear" w:color="auto" w:fill="FFFFFF"/>
        <w:spacing w:after="0" w:line="384" w:lineRule="atLeast"/>
        <w:ind w:firstLine="426"/>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Документы, представленные мной для утверждения схемы расположения земельного участка, указанные в заявлении, достоверны.</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Расписку о принятии документов получил (а) 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 20___г.</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Times New Roman"/>
          <w:color w:val="333333"/>
          <w:sz w:val="18"/>
          <w:szCs w:val="18"/>
          <w:bdr w:val="none" w:sz="0" w:space="0" w:color="auto" w:frame="1"/>
          <w:lang w:eastAsia="ru-RU"/>
        </w:rPr>
        <w:t>              </w:t>
      </w:r>
      <w:r w:rsidRPr="007A2B64">
        <w:rPr>
          <w:rFonts w:ascii="Times New Roman" w:eastAsia="Times New Roman" w:hAnsi="Times New Roman" w:cs="Times New Roman"/>
          <w:color w:val="333333"/>
          <w:sz w:val="18"/>
          <w:szCs w:val="18"/>
          <w:bdr w:val="none" w:sz="0" w:space="0" w:color="auto" w:frame="1"/>
          <w:lang w:eastAsia="ru-RU"/>
        </w:rPr>
        <w:t>(дата подачи заявления)</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 / 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Times New Roman"/>
          <w:color w:val="333333"/>
          <w:sz w:val="18"/>
          <w:szCs w:val="18"/>
          <w:bdr w:val="none" w:sz="0" w:space="0" w:color="auto" w:frame="1"/>
          <w:lang w:eastAsia="ru-RU"/>
        </w:rPr>
        <w:t>      </w:t>
      </w:r>
      <w:r w:rsidRPr="007A2B64">
        <w:rPr>
          <w:rFonts w:ascii="Times New Roman" w:eastAsia="Times New Roman" w:hAnsi="Times New Roman" w:cs="Times New Roman"/>
          <w:color w:val="333333"/>
          <w:sz w:val="18"/>
          <w:szCs w:val="18"/>
          <w:bdr w:val="none" w:sz="0" w:space="0" w:color="auto" w:frame="1"/>
          <w:lang w:eastAsia="ru-RU"/>
        </w:rPr>
        <w:t>(подпись заявителя)</w:t>
      </w:r>
      <w:r w:rsidRPr="007A2B64">
        <w:rPr>
          <w:rFonts w:ascii="inherit" w:eastAsia="Times New Roman" w:hAnsi="inherit" w:cs="Times New Roman"/>
          <w:color w:val="333333"/>
          <w:sz w:val="18"/>
          <w:szCs w:val="18"/>
          <w:bdr w:val="none" w:sz="0" w:space="0" w:color="auto" w:frame="1"/>
          <w:lang w:eastAsia="ru-RU"/>
        </w:rPr>
        <w:t>                                                                                 </w:t>
      </w:r>
      <w:r w:rsidRPr="007A2B64">
        <w:rPr>
          <w:rFonts w:ascii="Times New Roman" w:eastAsia="Times New Roman" w:hAnsi="Times New Roman" w:cs="Times New Roman"/>
          <w:color w:val="333333"/>
          <w:sz w:val="18"/>
          <w:szCs w:val="18"/>
          <w:bdr w:val="none" w:sz="0" w:space="0" w:color="auto" w:frame="1"/>
          <w:lang w:eastAsia="ru-RU"/>
        </w:rPr>
        <w:t>(полностью Ф.И.О.)</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Способ получения результата муниципальной услуги: почтой, получить нарочно (нужное подчеркнуть).</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Опись документов прилагаемых к заявлению:</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Специалист первой категории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по юридическим вопросам администрации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Старонижестеблиевского</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Красноармейского района </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О.Н. Шестопал</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ПРИЛОЖЕНИЕ № 2</w:t>
      </w:r>
    </w:p>
    <w:p w:rsidR="007A2B64" w:rsidRPr="007A2B64" w:rsidRDefault="007A2B64" w:rsidP="007A2B64">
      <w:pPr>
        <w:shd w:val="clear" w:color="auto" w:fill="FFFFFF"/>
        <w:spacing w:after="0" w:line="240" w:lineRule="auto"/>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 административному регламенту</w:t>
      </w:r>
    </w:p>
    <w:p w:rsidR="007A2B64" w:rsidRPr="007A2B64" w:rsidRDefault="007A2B64" w:rsidP="007A2B64">
      <w:pPr>
        <w:shd w:val="clear" w:color="auto" w:fill="FFFFFF"/>
        <w:spacing w:after="0" w:line="384" w:lineRule="atLeast"/>
        <w:ind w:left="5103"/>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«Предоставление земельных участков, находящихся</w:t>
      </w:r>
    </w:p>
    <w:p w:rsidR="007A2B64" w:rsidRPr="007A2B64" w:rsidRDefault="007A2B64" w:rsidP="007A2B64">
      <w:pPr>
        <w:shd w:val="clear" w:color="auto" w:fill="FFFFFF"/>
        <w:spacing w:after="0" w:line="384" w:lineRule="atLeast"/>
        <w:ind w:left="5103"/>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государственной или муниципальной собственности,</w:t>
      </w:r>
    </w:p>
    <w:p w:rsidR="007A2B64" w:rsidRPr="007A2B64" w:rsidRDefault="007A2B64" w:rsidP="007A2B64">
      <w:pPr>
        <w:shd w:val="clear" w:color="auto" w:fill="FFFFFF"/>
        <w:spacing w:after="0" w:line="384" w:lineRule="atLeast"/>
        <w:ind w:left="5103"/>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торгах»</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Главе</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Старонижестеблиевского</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сельского поселения</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Красноармейского района</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(Ф.И.О)</w:t>
      </w:r>
    </w:p>
    <w:p w:rsidR="007A2B64" w:rsidRPr="007A2B64" w:rsidRDefault="007A2B64" w:rsidP="007A2B64">
      <w:pPr>
        <w:shd w:val="clear" w:color="auto" w:fill="FFFFFF"/>
        <w:spacing w:before="120" w:after="120" w:line="384" w:lineRule="atLeast"/>
        <w:ind w:left="4680"/>
        <w:jc w:val="both"/>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от______________________________________</w:t>
      </w:r>
    </w:p>
    <w:p w:rsidR="007A2B64" w:rsidRPr="007A2B64" w:rsidRDefault="007A2B64" w:rsidP="007A2B64">
      <w:pPr>
        <w:shd w:val="clear" w:color="auto" w:fill="FFFFFF"/>
        <w:spacing w:before="120" w:after="120" w:line="384" w:lineRule="atLeast"/>
        <w:ind w:left="4680"/>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(Ф.И.О.)</w:t>
      </w:r>
    </w:p>
    <w:p w:rsidR="007A2B64" w:rsidRPr="007A2B64" w:rsidRDefault="007A2B64" w:rsidP="007A2B64">
      <w:pPr>
        <w:shd w:val="clear" w:color="auto" w:fill="FFFFFF"/>
        <w:spacing w:after="0" w:line="384" w:lineRule="atLeast"/>
        <w:ind w:left="-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ЗАЯВЛЕНИЕ</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об утверждении схемы расположения земельного участка</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или земельных участков на кадастровом плане</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территории</w:t>
      </w:r>
    </w:p>
    <w:p w:rsidR="007A2B64" w:rsidRPr="007A2B64" w:rsidRDefault="007A2B64" w:rsidP="007A2B64">
      <w:pPr>
        <w:shd w:val="clear" w:color="auto" w:fill="FFFFFF"/>
        <w:spacing w:after="0" w:line="384" w:lineRule="atLeast"/>
        <w:ind w:firstLine="7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от__________________________________________________________________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(полное наименование юридического лица)</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ИНН _______________ КПП ______________________ОГРН________________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зарегистрированного 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(кем и когда зарегистрировано юридическое лицо)</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Свидетельство о государственной регистрации № _________ от 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выдано « ____» ___________________ г.</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(кем и когда выдано)</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Адрес местоположения, указанный в регистрационных документах 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Фактическое местоположение (полностью) 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В лице ______________________________________________________________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(должность, представитель, Ф.И.О. полностью)</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действующий на основании: 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(устав, положение, протокол об избрании, доверенность, иное)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Прошу Вас утвердить схему расположения земельного участка на кадастровом плане территории, расположенного по адресу: (адресный ориентир) 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Цель использования земельного участка__________________________________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ориентировочной площадью ___________________ кв. м.</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Документы, представленные мной для утверждения схемы расположения земельного участка, указанные в заявлении, достоверны.</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Расписку о принятии документов получил (а) 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 20___г.</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Times New Roman"/>
          <w:color w:val="333333"/>
          <w:sz w:val="18"/>
          <w:szCs w:val="18"/>
          <w:bdr w:val="none" w:sz="0" w:space="0" w:color="auto" w:frame="1"/>
          <w:lang w:eastAsia="ru-RU"/>
        </w:rPr>
        <w:t>                </w:t>
      </w:r>
      <w:r w:rsidRPr="007A2B64">
        <w:rPr>
          <w:rFonts w:ascii="Times New Roman" w:eastAsia="Times New Roman" w:hAnsi="Times New Roman" w:cs="Times New Roman"/>
          <w:color w:val="333333"/>
          <w:sz w:val="18"/>
          <w:szCs w:val="18"/>
          <w:bdr w:val="none" w:sz="0" w:space="0" w:color="auto" w:frame="1"/>
          <w:lang w:eastAsia="ru-RU"/>
        </w:rPr>
        <w:t>(дата подачи заявления)</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 / 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Times New Roman"/>
          <w:color w:val="333333"/>
          <w:sz w:val="18"/>
          <w:szCs w:val="18"/>
          <w:bdr w:val="none" w:sz="0" w:space="0" w:color="auto" w:frame="1"/>
          <w:lang w:eastAsia="ru-RU"/>
        </w:rPr>
        <w:t>  </w:t>
      </w:r>
      <w:r w:rsidRPr="007A2B64">
        <w:rPr>
          <w:rFonts w:ascii="Times New Roman" w:eastAsia="Times New Roman" w:hAnsi="Times New Roman" w:cs="Times New Roman"/>
          <w:color w:val="333333"/>
          <w:sz w:val="18"/>
          <w:szCs w:val="18"/>
          <w:bdr w:val="none" w:sz="0" w:space="0" w:color="auto" w:frame="1"/>
          <w:lang w:eastAsia="ru-RU"/>
        </w:rPr>
        <w:t>(подпись заявителя, М.П.)</w:t>
      </w:r>
      <w:r w:rsidRPr="007A2B64">
        <w:rPr>
          <w:rFonts w:ascii="inherit" w:eastAsia="Times New Roman" w:hAnsi="inherit" w:cs="Times New Roman"/>
          <w:color w:val="333333"/>
          <w:sz w:val="18"/>
          <w:szCs w:val="18"/>
          <w:bdr w:val="none" w:sz="0" w:space="0" w:color="auto" w:frame="1"/>
          <w:lang w:eastAsia="ru-RU"/>
        </w:rPr>
        <w:t>                                                                                 </w:t>
      </w:r>
      <w:r w:rsidRPr="007A2B64">
        <w:rPr>
          <w:rFonts w:ascii="Times New Roman" w:eastAsia="Times New Roman" w:hAnsi="Times New Roman" w:cs="Times New Roman"/>
          <w:color w:val="333333"/>
          <w:sz w:val="18"/>
          <w:szCs w:val="18"/>
          <w:bdr w:val="none" w:sz="0" w:space="0" w:color="auto" w:frame="1"/>
          <w:lang w:eastAsia="ru-RU"/>
        </w:rPr>
        <w:t>(полностью Ф.И.О.)</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Способ получения результата муниципальной услуги: почтой, получить нарочно (нужное подчеркнуть).</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Опись документов прилагаемых к заявлению:</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Специалист первой категории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по юридическим вопросам администрации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Старонижестеблиевского</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Красноармейского района </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О.Н. Шестопал</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ПРИЛОЖЕНИЕ № 3</w:t>
      </w:r>
    </w:p>
    <w:p w:rsidR="007A2B64" w:rsidRPr="007A2B64" w:rsidRDefault="007A2B64" w:rsidP="007A2B64">
      <w:pPr>
        <w:shd w:val="clear" w:color="auto" w:fill="FFFFFF"/>
        <w:spacing w:after="0" w:line="240" w:lineRule="auto"/>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 административному регламенту</w:t>
      </w:r>
    </w:p>
    <w:p w:rsidR="007A2B64" w:rsidRPr="007A2B64" w:rsidRDefault="007A2B64" w:rsidP="007A2B64">
      <w:pPr>
        <w:shd w:val="clear" w:color="auto" w:fill="FFFFFF"/>
        <w:spacing w:after="0" w:line="240" w:lineRule="auto"/>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 административному регламенту</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«Предоставление земельных участков, находящихся</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государственной или муниципальной собственности,</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торгах»</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Главе</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Старонижестеблиевского</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сельского поселения</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Красноармейского района</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__________________________________</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(Ф.И.О)</w:t>
      </w:r>
    </w:p>
    <w:p w:rsidR="007A2B64" w:rsidRPr="007A2B64" w:rsidRDefault="007A2B64" w:rsidP="007A2B64">
      <w:pPr>
        <w:shd w:val="clear" w:color="auto" w:fill="FFFFFF"/>
        <w:spacing w:before="120" w:after="120" w:line="384" w:lineRule="atLeast"/>
        <w:ind w:left="4680"/>
        <w:jc w:val="both"/>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от______________________________________</w:t>
      </w:r>
    </w:p>
    <w:p w:rsidR="007A2B64" w:rsidRPr="007A2B64" w:rsidRDefault="007A2B64" w:rsidP="007A2B64">
      <w:pPr>
        <w:shd w:val="clear" w:color="auto" w:fill="FFFFFF"/>
        <w:spacing w:before="120" w:after="120" w:line="384" w:lineRule="atLeast"/>
        <w:ind w:left="4680"/>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(Ф.И.О.)</w:t>
      </w:r>
    </w:p>
    <w:p w:rsidR="007A2B64" w:rsidRPr="007A2B64" w:rsidRDefault="007A2B64" w:rsidP="007A2B64">
      <w:pPr>
        <w:shd w:val="clear" w:color="auto" w:fill="FFFFFF"/>
        <w:spacing w:after="0" w:line="384" w:lineRule="atLeast"/>
        <w:ind w:left="-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ЗАЯВЛЕНИЕ</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о проведении аукциона по продаже земельного участка или аукциона</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на право заключения договора аренды земельного участка</w:t>
      </w:r>
    </w:p>
    <w:p w:rsidR="007A2B64" w:rsidRPr="007A2B64" w:rsidRDefault="007A2B64" w:rsidP="007A2B6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Я, __________________________________________________________________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(полностью Ф.И.О. заявителя)</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паспорт серии ______ номер __________, выдан «___» ______________ _____ г.</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 </w:t>
      </w:r>
      <w:r w:rsidRPr="007A2B64">
        <w:rPr>
          <w:rFonts w:ascii="Times New Roman" w:eastAsia="Times New Roman" w:hAnsi="Times New Roman" w:cs="Times New Roman"/>
          <w:color w:val="333333"/>
          <w:sz w:val="18"/>
          <w:szCs w:val="18"/>
          <w:bdr w:val="none" w:sz="0" w:space="0" w:color="auto" w:frame="1"/>
          <w:lang w:eastAsia="ru-RU"/>
        </w:rPr>
        <w:t>(каким органом выдан)</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код подразделения ________, контактный телефон 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проживающий (ая) по адресу: __________________________________________ ____________________________________________________________________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(полностью место фактического проживания)</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дата рождения «___» ____________ ______ г.</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Прошу Вас принять решение о проведении аукциона по продаже земельного участка или аукциона на право заключения договора аренды</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земельного участка с кадастровым номером 23:13:_________________________ </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0"/>
          <w:szCs w:val="20"/>
          <w:bdr w:val="none" w:sz="0" w:space="0" w:color="auto" w:frame="1"/>
          <w:lang w:eastAsia="ru-RU"/>
        </w:rPr>
        <w:t>(нужное подчеркнуть)</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Цель использования земельного участка__________________________________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Документы,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 указанные в заявлении, достоверны.</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Расписку о принятии документов получил (а) 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 20___г.</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(дата подачи заявления)</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 / 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Times New Roman"/>
          <w:color w:val="333333"/>
          <w:sz w:val="18"/>
          <w:szCs w:val="18"/>
          <w:bdr w:val="none" w:sz="0" w:space="0" w:color="auto" w:frame="1"/>
          <w:lang w:eastAsia="ru-RU"/>
        </w:rPr>
        <w:t>      </w:t>
      </w:r>
      <w:r w:rsidRPr="007A2B64">
        <w:rPr>
          <w:rFonts w:ascii="Times New Roman" w:eastAsia="Times New Roman" w:hAnsi="Times New Roman" w:cs="Times New Roman"/>
          <w:color w:val="333333"/>
          <w:sz w:val="18"/>
          <w:szCs w:val="18"/>
          <w:bdr w:val="none" w:sz="0" w:space="0" w:color="auto" w:frame="1"/>
          <w:lang w:eastAsia="ru-RU"/>
        </w:rPr>
        <w:t>(подпись заявителя)</w:t>
      </w:r>
      <w:r w:rsidRPr="007A2B64">
        <w:rPr>
          <w:rFonts w:ascii="inherit" w:eastAsia="Times New Roman" w:hAnsi="inherit" w:cs="Times New Roman"/>
          <w:color w:val="333333"/>
          <w:sz w:val="18"/>
          <w:szCs w:val="18"/>
          <w:bdr w:val="none" w:sz="0" w:space="0" w:color="auto" w:frame="1"/>
          <w:lang w:eastAsia="ru-RU"/>
        </w:rPr>
        <w:t>                                                                                 </w:t>
      </w:r>
      <w:r w:rsidRPr="007A2B64">
        <w:rPr>
          <w:rFonts w:ascii="Times New Roman" w:eastAsia="Times New Roman" w:hAnsi="Times New Roman" w:cs="Times New Roman"/>
          <w:color w:val="333333"/>
          <w:sz w:val="18"/>
          <w:szCs w:val="18"/>
          <w:bdr w:val="none" w:sz="0" w:space="0" w:color="auto" w:frame="1"/>
          <w:lang w:eastAsia="ru-RU"/>
        </w:rPr>
        <w:t>(полностью Ф.И.О.)</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Способ получения результата муниципальной услуги: почтой, получить нарочно (нужное подчеркнуть).</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Опись документов прилагаемых к заявлению:</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Специалист первой категории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по юридическим вопросам администрации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Старонижестеблиевского</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Красноармейского района </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О.Н. Шестопал</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ПРИЛОЖЕНИЕ № 4</w:t>
      </w:r>
    </w:p>
    <w:p w:rsidR="007A2B64" w:rsidRPr="007A2B64" w:rsidRDefault="007A2B64" w:rsidP="007A2B64">
      <w:pPr>
        <w:shd w:val="clear" w:color="auto" w:fill="FFFFFF"/>
        <w:spacing w:after="0" w:line="240" w:lineRule="auto"/>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 административному регламенту</w:t>
      </w:r>
    </w:p>
    <w:p w:rsidR="007A2B64" w:rsidRPr="007A2B64" w:rsidRDefault="007A2B64" w:rsidP="007A2B64">
      <w:pPr>
        <w:shd w:val="clear" w:color="auto" w:fill="FFFFFF"/>
        <w:spacing w:after="0" w:line="240" w:lineRule="auto"/>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 административному регламенту</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«Предоставление земельных участков, находящихся</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государственной или муниципальной собственности,</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торгах»</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Главе</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Старонижестеблиевского</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сельского поселения</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Красноармейского района</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__________________________________</w:t>
      </w:r>
    </w:p>
    <w:p w:rsidR="007A2B64" w:rsidRPr="007A2B64" w:rsidRDefault="007A2B64" w:rsidP="007A2B64">
      <w:pPr>
        <w:shd w:val="clear" w:color="auto" w:fill="FFFFFF"/>
        <w:spacing w:after="0" w:line="384" w:lineRule="atLeast"/>
        <w:ind w:left="4680"/>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(Ф.И.О)</w:t>
      </w:r>
    </w:p>
    <w:p w:rsidR="007A2B64" w:rsidRPr="007A2B64" w:rsidRDefault="007A2B64" w:rsidP="007A2B64">
      <w:pPr>
        <w:shd w:val="clear" w:color="auto" w:fill="FFFFFF"/>
        <w:spacing w:before="120" w:after="120" w:line="384" w:lineRule="atLeast"/>
        <w:ind w:left="4680"/>
        <w:jc w:val="both"/>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от______________________________________</w:t>
      </w:r>
    </w:p>
    <w:p w:rsidR="007A2B64" w:rsidRPr="007A2B64" w:rsidRDefault="007A2B64" w:rsidP="007A2B64">
      <w:pPr>
        <w:shd w:val="clear" w:color="auto" w:fill="FFFFFF"/>
        <w:spacing w:before="120" w:after="120" w:line="384" w:lineRule="atLeast"/>
        <w:ind w:left="4680"/>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(Ф.И.О.)</w:t>
      </w:r>
    </w:p>
    <w:p w:rsidR="007A2B64" w:rsidRPr="007A2B64" w:rsidRDefault="007A2B64" w:rsidP="007A2B64">
      <w:pPr>
        <w:shd w:val="clear" w:color="auto" w:fill="FFFFFF"/>
        <w:spacing w:after="0" w:line="384" w:lineRule="atLeast"/>
        <w:ind w:left="-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ЗАЯВЛЕНИЕ</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о проведении аукциона по продаже земельного участка или аукциона</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на право заключения договора аренды земельного участка</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от_________________________________________________________________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(полное наименование юридического лица)</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ИНН _______________ КПП ______________________ОГРН________________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зарегистрированного 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(кем и когда зарегистрировано юридическое лицо)</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Свидетельство о государственной регистрации № _________ от 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выдано « ____» ___________________ г.</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(кем и когда выдано)</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Адрес местоположения, указанный в регистрационных документах 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Фактическое местоположение (полностью) 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В лице ______________________________________________________________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(должность, представитель, Ф.И.О. полностью)</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действующий на основании: 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18"/>
          <w:szCs w:val="18"/>
          <w:bdr w:val="none" w:sz="0" w:space="0" w:color="auto" w:frame="1"/>
          <w:lang w:eastAsia="ru-RU"/>
        </w:rPr>
        <w:t>(устав, положение, протокол об избрании, доверенность, иное)</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Прошу Вас принять решение о проведении аукциона по продаже земельного участка или аукциона на право заключения договора аренды земельного участка с кадастровым номером 23:13:_________________________ </w:t>
      </w:r>
    </w:p>
    <w:p w:rsidR="007A2B64" w:rsidRPr="007A2B64" w:rsidRDefault="007A2B64" w:rsidP="007A2B6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0"/>
          <w:szCs w:val="20"/>
          <w:bdr w:val="none" w:sz="0" w:space="0" w:color="auto" w:frame="1"/>
          <w:lang w:eastAsia="ru-RU"/>
        </w:rPr>
        <w:t>(нужное подчеркнуть)</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Цель использования земельного участка__________________________________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Документы,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 указанные в заявлении, достоверны.</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Расписку о принятии документов получил (а) 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 20___г.</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Times New Roman"/>
          <w:color w:val="333333"/>
          <w:sz w:val="18"/>
          <w:szCs w:val="18"/>
          <w:bdr w:val="none" w:sz="0" w:space="0" w:color="auto" w:frame="1"/>
          <w:lang w:eastAsia="ru-RU"/>
        </w:rPr>
        <w:t>               </w:t>
      </w:r>
      <w:r w:rsidRPr="007A2B64">
        <w:rPr>
          <w:rFonts w:ascii="Times New Roman" w:eastAsia="Times New Roman" w:hAnsi="Times New Roman" w:cs="Times New Roman"/>
          <w:color w:val="333333"/>
          <w:sz w:val="18"/>
          <w:szCs w:val="18"/>
          <w:bdr w:val="none" w:sz="0" w:space="0" w:color="auto" w:frame="1"/>
          <w:lang w:eastAsia="ru-RU"/>
        </w:rPr>
        <w:t>(дата подачи заявления)</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 / 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inherit" w:eastAsia="Times New Roman" w:hAnsi="inherit" w:cs="Times New Roman"/>
          <w:color w:val="333333"/>
          <w:sz w:val="18"/>
          <w:szCs w:val="18"/>
          <w:bdr w:val="none" w:sz="0" w:space="0" w:color="auto" w:frame="1"/>
          <w:lang w:eastAsia="ru-RU"/>
        </w:rPr>
        <w:t>  </w:t>
      </w:r>
      <w:r w:rsidRPr="007A2B64">
        <w:rPr>
          <w:rFonts w:ascii="Times New Roman" w:eastAsia="Times New Roman" w:hAnsi="Times New Roman" w:cs="Times New Roman"/>
          <w:color w:val="333333"/>
          <w:sz w:val="18"/>
          <w:szCs w:val="18"/>
          <w:bdr w:val="none" w:sz="0" w:space="0" w:color="auto" w:frame="1"/>
          <w:lang w:eastAsia="ru-RU"/>
        </w:rPr>
        <w:t>(подпись заявителя, М.П.)</w:t>
      </w:r>
      <w:r w:rsidRPr="007A2B64">
        <w:rPr>
          <w:rFonts w:ascii="inherit" w:eastAsia="Times New Roman" w:hAnsi="inherit" w:cs="Times New Roman"/>
          <w:color w:val="333333"/>
          <w:sz w:val="18"/>
          <w:szCs w:val="18"/>
          <w:bdr w:val="none" w:sz="0" w:space="0" w:color="auto" w:frame="1"/>
          <w:lang w:eastAsia="ru-RU"/>
        </w:rPr>
        <w:t>                                                                                 </w:t>
      </w:r>
      <w:r w:rsidRPr="007A2B64">
        <w:rPr>
          <w:rFonts w:ascii="Times New Roman" w:eastAsia="Times New Roman" w:hAnsi="Times New Roman" w:cs="Times New Roman"/>
          <w:color w:val="333333"/>
          <w:sz w:val="18"/>
          <w:szCs w:val="18"/>
          <w:bdr w:val="none" w:sz="0" w:space="0" w:color="auto" w:frame="1"/>
          <w:lang w:eastAsia="ru-RU"/>
        </w:rPr>
        <w:t>(полностью Ф.И.О.)</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Способ получения результата муниципальной услуги: почтой, получить нарочно (нужное подчеркнуть).</w:t>
      </w:r>
    </w:p>
    <w:p w:rsidR="007A2B64" w:rsidRPr="007A2B64" w:rsidRDefault="007A2B64" w:rsidP="007A2B6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Опись документов прилагаемых к заявлению:</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w:t>
      </w:r>
    </w:p>
    <w:p w:rsidR="007A2B64" w:rsidRPr="007A2B64" w:rsidRDefault="007A2B64" w:rsidP="007A2B6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Специалист первой категории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по юридическим вопросам администрации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Старонижестеблиевского</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Красноармейского района </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О.Н. Шестопал</w:t>
      </w:r>
    </w:p>
    <w:p w:rsidR="007A2B64" w:rsidRPr="007A2B64" w:rsidRDefault="007A2B64" w:rsidP="007A2B64">
      <w:pPr>
        <w:shd w:val="clear" w:color="auto" w:fill="FFFFFF"/>
        <w:spacing w:after="0" w:line="384" w:lineRule="atLeast"/>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ПРИЛОЖЕНИЕ № 5</w:t>
      </w:r>
    </w:p>
    <w:p w:rsidR="007A2B64" w:rsidRPr="007A2B64" w:rsidRDefault="007A2B64" w:rsidP="007A2B64">
      <w:pPr>
        <w:shd w:val="clear" w:color="auto" w:fill="FFFFFF"/>
        <w:spacing w:after="0" w:line="240" w:lineRule="auto"/>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 административному регламенту</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«Предоставление земельных участков, находящихся</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государственной или муниципальной собственности,</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торгах»</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БЛОК-СХЕМА</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предоставления муниципальной услуги</w:t>
      </w:r>
    </w:p>
    <w:p w:rsidR="007A2B64" w:rsidRPr="007A2B64" w:rsidRDefault="007A2B64" w:rsidP="007A2B64">
      <w:pPr>
        <w:shd w:val="clear" w:color="auto" w:fill="FFFFFF"/>
        <w:spacing w:after="0" w:line="384" w:lineRule="atLeast"/>
        <w:ind w:firstLine="544"/>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b/>
          <w:bCs/>
          <w:color w:val="333333"/>
          <w:sz w:val="28"/>
          <w:szCs w:val="28"/>
          <w:bdr w:val="none" w:sz="0" w:space="0" w:color="auto" w:frame="1"/>
          <w:lang w:eastAsia="ru-RU"/>
        </w:rPr>
        <w:t>«Предоставление земельных участков, находящихся</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Times New Roman" w:eastAsia="Times New Roman" w:hAnsi="Times New Roman" w:cs="Times New Roman"/>
          <w:color w:val="333333"/>
          <w:sz w:val="28"/>
          <w:szCs w:val="28"/>
          <w:bdr w:val="none" w:sz="0" w:space="0" w:color="auto" w:frame="1"/>
          <w:lang w:eastAsia="ru-RU"/>
        </w:rPr>
        <w:t>в государственной или муниципальной собственности, на торгах»</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55"/>
        <w:gridCol w:w="5348"/>
        <w:gridCol w:w="3899"/>
        <w:gridCol w:w="371"/>
      </w:tblGrid>
      <w:tr w:rsidR="007A2B64" w:rsidRPr="007A2B64" w:rsidTr="007A2B64">
        <w:tc>
          <w:tcPr>
            <w:tcW w:w="6" w:type="dxa"/>
            <w:tcBorders>
              <w:top w:val="single" w:sz="6" w:space="0" w:color="CCCCCC"/>
              <w:left w:val="single" w:sz="6" w:space="0" w:color="CCCCCC"/>
              <w:bottom w:val="single" w:sz="6" w:space="0" w:color="CCCCCC"/>
              <w:right w:val="single" w:sz="6" w:space="0" w:color="CCCCCC"/>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 </w:t>
            </w:r>
          </w:p>
        </w:tc>
        <w:tc>
          <w:tcPr>
            <w:tcW w:w="5580" w:type="dxa"/>
            <w:tcBorders>
              <w:top w:val="single" w:sz="6" w:space="0" w:color="CCCCCC"/>
              <w:left w:val="single" w:sz="6" w:space="0" w:color="CCCCCC"/>
              <w:bottom w:val="single" w:sz="6" w:space="0" w:color="CCCCCC"/>
              <w:right w:val="single" w:sz="6" w:space="0" w:color="CCCCCC"/>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 </w:t>
            </w:r>
          </w:p>
        </w:tc>
        <w:tc>
          <w:tcPr>
            <w:tcW w:w="4050" w:type="dxa"/>
            <w:tcBorders>
              <w:top w:val="single" w:sz="6" w:space="0" w:color="CCCCCC"/>
              <w:left w:val="single" w:sz="6" w:space="0" w:color="CCCCCC"/>
              <w:bottom w:val="single" w:sz="6" w:space="0" w:color="CCCCCC"/>
              <w:right w:val="single" w:sz="6" w:space="0" w:color="CCCCCC"/>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 </w:t>
            </w:r>
          </w:p>
        </w:tc>
        <w:tc>
          <w:tcPr>
            <w:tcW w:w="390" w:type="dxa"/>
            <w:tcBorders>
              <w:top w:val="single" w:sz="6" w:space="0" w:color="CCCCCC"/>
              <w:left w:val="single" w:sz="6" w:space="0" w:color="CCCCCC"/>
              <w:bottom w:val="single" w:sz="6" w:space="0" w:color="CCCCCC"/>
              <w:right w:val="single" w:sz="6" w:space="0" w:color="CCCCCC"/>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 </w:t>
            </w:r>
          </w:p>
        </w:tc>
      </w:tr>
      <w:tr w:rsidR="007A2B64" w:rsidRPr="007A2B64" w:rsidTr="007A2B64">
        <w:trPr>
          <w:trHeight w:val="15435"/>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r w:rsidRPr="007A2B64">
              <w:rPr>
                <w:rFonts w:ascii="inherit" w:eastAsia="Times New Roman" w:hAnsi="inherit" w:cs="Arial"/>
                <w:noProof/>
                <w:color w:val="333333"/>
                <w:sz w:val="19"/>
                <w:szCs w:val="19"/>
                <w:lang w:eastAsia="ru-RU"/>
              </w:rPr>
              <mc:AlternateContent>
                <mc:Choice Requires="wps">
                  <w:drawing>
                    <wp:inline distT="0" distB="0" distL="0" distR="0">
                      <wp:extent cx="6362700" cy="9804400"/>
                      <wp:effectExtent l="0" t="0" r="0" b="0"/>
                      <wp:docPr id="3" name="Прямоугольник 3" descr="C:\Users\uzer\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62700" cy="98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B024A" id="Прямоугольник 3" o:spid="_x0000_s1026" style="width:501pt;height:7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" filled="f" stroked="f">
                      <o:lock v:ext="edit" aspectratio="t"/>
                      <w10:anchorlock/>
                    </v:rect>
                  </w:pict>
                </mc:Fallback>
              </mc:AlternateContent>
            </w:r>
          </w:p>
        </w:tc>
      </w:tr>
      <w:tr w:rsidR="007A2B64" w:rsidRPr="007A2B64" w:rsidTr="007A2B64">
        <w:trPr>
          <w:trHeight w:val="375"/>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 </w:t>
            </w:r>
          </w:p>
        </w:tc>
        <w:tc>
          <w:tcPr>
            <w:tcW w:w="0" w:type="auto"/>
            <w:shd w:val="clear" w:color="auto" w:fill="FFFFFF"/>
            <w:vAlign w:val="center"/>
            <w:hideMark/>
          </w:tcPr>
          <w:p w:rsidR="007A2B64" w:rsidRPr="007A2B64" w:rsidRDefault="007A2B64" w:rsidP="007A2B6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7A2B64" w:rsidRPr="007A2B64" w:rsidRDefault="007A2B64" w:rsidP="007A2B6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7A2B64" w:rsidRPr="007A2B64" w:rsidRDefault="007A2B64" w:rsidP="007A2B64">
            <w:pPr>
              <w:spacing w:after="0" w:line="240" w:lineRule="auto"/>
              <w:rPr>
                <w:rFonts w:ascii="Times New Roman" w:eastAsia="Times New Roman" w:hAnsi="Times New Roman" w:cs="Times New Roman"/>
                <w:sz w:val="20"/>
                <w:szCs w:val="20"/>
                <w:lang w:eastAsia="ru-RU"/>
              </w:rPr>
            </w:pPr>
          </w:p>
        </w:tc>
      </w:tr>
      <w:tr w:rsidR="007A2B64" w:rsidRPr="007A2B64" w:rsidTr="007A2B64">
        <w:trPr>
          <w:trHeight w:val="168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r w:rsidRPr="007A2B64">
              <w:rPr>
                <w:rFonts w:ascii="inherit" w:eastAsia="Times New Roman" w:hAnsi="inherit" w:cs="Arial"/>
                <w:color w:val="333333"/>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A2B64" w:rsidRPr="007A2B64" w:rsidRDefault="007A2B64" w:rsidP="007A2B64">
            <w:pPr>
              <w:spacing w:after="0" w:line="240" w:lineRule="auto"/>
              <w:rPr>
                <w:rFonts w:ascii="inherit" w:eastAsia="Times New Roman" w:hAnsi="inherit" w:cs="Arial"/>
                <w:color w:val="333333"/>
                <w:sz w:val="19"/>
                <w:szCs w:val="19"/>
                <w:lang w:eastAsia="ru-RU"/>
              </w:rPr>
            </w:pPr>
            <w:r w:rsidRPr="007A2B64">
              <w:rPr>
                <w:rFonts w:ascii="inherit" w:eastAsia="Times New Roman" w:hAnsi="inherit" w:cs="Arial"/>
                <w:noProof/>
                <w:color w:val="333333"/>
                <w:sz w:val="19"/>
                <w:szCs w:val="19"/>
                <w:lang w:eastAsia="ru-RU"/>
              </w:rPr>
              <mc:AlternateContent>
                <mc:Choice Requires="wps">
                  <w:drawing>
                    <wp:inline distT="0" distB="0" distL="0" distR="0">
                      <wp:extent cx="2578100" cy="1066800"/>
                      <wp:effectExtent l="0" t="0" r="0" b="0"/>
                      <wp:docPr id="2" name="Прямоугольник 2" descr="C:\Users\uz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81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39C08" id="Прямоугольник 2" o:spid="_x0000_s1026" style="width:20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" filled="f" stroked="f">
                      <o:lock v:ext="edit" aspectratio="t"/>
                      <w10:anchorlock/>
                    </v:rect>
                  </w:pict>
                </mc:Fallback>
              </mc:AlternateContent>
            </w:r>
          </w:p>
        </w:tc>
        <w:tc>
          <w:tcPr>
            <w:tcW w:w="0" w:type="auto"/>
            <w:shd w:val="clear" w:color="auto" w:fill="FFFFFF"/>
            <w:vAlign w:val="center"/>
            <w:hideMark/>
          </w:tcPr>
          <w:p w:rsidR="007A2B64" w:rsidRPr="007A2B64" w:rsidRDefault="007A2B64" w:rsidP="007A2B64">
            <w:pPr>
              <w:spacing w:after="0" w:line="240" w:lineRule="auto"/>
              <w:rPr>
                <w:rFonts w:ascii="Times New Roman" w:eastAsia="Times New Roman" w:hAnsi="Times New Roman" w:cs="Times New Roman"/>
                <w:sz w:val="20"/>
                <w:szCs w:val="20"/>
                <w:lang w:eastAsia="ru-RU"/>
              </w:rPr>
            </w:pPr>
          </w:p>
        </w:tc>
      </w:tr>
    </w:tbl>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right="949"/>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right="949"/>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right="949"/>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right="949"/>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right="949"/>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right="949"/>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right="949"/>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right="949"/>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right="949"/>
        <w:jc w:val="center"/>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bdr w:val="none" w:sz="0" w:space="0" w:color="auto" w:frame="1"/>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noProof/>
          <w:color w:val="333333"/>
          <w:sz w:val="19"/>
          <w:szCs w:val="19"/>
          <w:bdr w:val="none" w:sz="0" w:space="0" w:color="auto" w:frame="1"/>
          <w:lang w:eastAsia="ru-RU"/>
        </w:rPr>
        <mc:AlternateContent>
          <mc:Choice Requires="wps">
            <w:drawing>
              <wp:inline distT="0" distB="0" distL="0" distR="0">
                <wp:extent cx="3454400" cy="1231900"/>
                <wp:effectExtent l="0" t="0" r="0" b="0"/>
                <wp:docPr id="1" name="Прямоугольник 1" descr="Подпись: Выдача результата муниципальной услуги &#10;заявителю в МФЦ&#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5440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DFE56" id="Прямоугольник 1" o:spid="_x0000_s1026" alt="Подпись: Выдача результата муниципальной услуги &#10;заявителю в МФЦ&#10;" style="width:272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" filled="f" stroked="f">
                <o:lock v:ext="edit" aspectratio="t"/>
                <w10:anchorlock/>
              </v:rect>
            </w:pict>
          </mc:Fallback>
        </mc:AlternateContent>
      </w: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Специалист первой категории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по юридическим вопросам администрации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Старонижестеблиевского</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Красноармейского района </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О.Н. Шестопал</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245" w:firstLine="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ПРИЛОЖЕНИЕ № 6</w:t>
      </w:r>
    </w:p>
    <w:p w:rsidR="007A2B64" w:rsidRPr="007A2B64" w:rsidRDefault="007A2B64" w:rsidP="007A2B64">
      <w:pPr>
        <w:shd w:val="clear" w:color="auto" w:fill="FFFFFF"/>
        <w:spacing w:after="0" w:line="240" w:lineRule="auto"/>
        <w:ind w:left="5220"/>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 административному регламенту</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«Предоставление земельных участков, находящихся</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в государственной или муниципальной собственности,</w:t>
      </w:r>
    </w:p>
    <w:p w:rsidR="007A2B64" w:rsidRPr="007A2B64" w:rsidRDefault="007A2B64" w:rsidP="007A2B64">
      <w:pPr>
        <w:shd w:val="clear" w:color="auto" w:fill="FFFFFF"/>
        <w:spacing w:after="0" w:line="384" w:lineRule="atLeast"/>
        <w:ind w:left="524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торгах»</w:t>
      </w:r>
    </w:p>
    <w:p w:rsidR="007A2B64" w:rsidRPr="007A2B64" w:rsidRDefault="007A2B64" w:rsidP="007A2B64">
      <w:pPr>
        <w:shd w:val="clear" w:color="auto" w:fill="FFFFFF"/>
        <w:spacing w:after="0" w:line="384" w:lineRule="atLeast"/>
        <w:ind w:right="-365"/>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right="-365"/>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right="-36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ФОРМА ЖАЛОБЫ</w:t>
      </w:r>
    </w:p>
    <w:p w:rsidR="007A2B64" w:rsidRPr="007A2B64" w:rsidRDefault="007A2B64" w:rsidP="007A2B64">
      <w:pPr>
        <w:shd w:val="clear" w:color="auto" w:fill="FFFFFF"/>
        <w:spacing w:after="0" w:line="384" w:lineRule="atLeast"/>
        <w:ind w:right="-365"/>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на решения и действия (бездействия) органа, предоставляющего муниципальную услугу, а так же их должностных лиц, муниципальных служащих</w:t>
      </w:r>
    </w:p>
    <w:p w:rsidR="007A2B64" w:rsidRPr="007A2B64" w:rsidRDefault="007A2B64" w:rsidP="007A2B64">
      <w:pPr>
        <w:shd w:val="clear" w:color="auto" w:fill="FFFFFF"/>
        <w:spacing w:before="120" w:after="120" w:line="384" w:lineRule="atLeast"/>
        <w:ind w:right="-365"/>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 </w:t>
      </w:r>
    </w:p>
    <w:p w:rsidR="007A2B64" w:rsidRPr="007A2B64" w:rsidRDefault="007A2B64" w:rsidP="007A2B64">
      <w:pPr>
        <w:shd w:val="clear" w:color="auto" w:fill="FFFFFF"/>
        <w:spacing w:after="0" w:line="384" w:lineRule="atLeast"/>
        <w:ind w:left="5103"/>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Главе</w:t>
      </w:r>
    </w:p>
    <w:p w:rsidR="007A2B64" w:rsidRPr="007A2B64" w:rsidRDefault="007A2B64" w:rsidP="007A2B64">
      <w:pPr>
        <w:shd w:val="clear" w:color="auto" w:fill="FFFFFF"/>
        <w:spacing w:after="0" w:line="384" w:lineRule="atLeast"/>
        <w:ind w:left="5103"/>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Старонижестеблиевского</w:t>
      </w:r>
    </w:p>
    <w:p w:rsidR="007A2B64" w:rsidRPr="007A2B64" w:rsidRDefault="007A2B64" w:rsidP="007A2B64">
      <w:pPr>
        <w:shd w:val="clear" w:color="auto" w:fill="FFFFFF"/>
        <w:spacing w:after="0" w:line="384" w:lineRule="atLeast"/>
        <w:ind w:left="5103"/>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сельского поселения</w:t>
      </w:r>
    </w:p>
    <w:p w:rsidR="007A2B64" w:rsidRPr="007A2B64" w:rsidRDefault="007A2B64" w:rsidP="007A2B64">
      <w:pPr>
        <w:shd w:val="clear" w:color="auto" w:fill="FFFFFF"/>
        <w:spacing w:after="0" w:line="384" w:lineRule="atLeast"/>
        <w:ind w:left="5103"/>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Красноармейского района</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_________________________________</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_________________________________</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0"/>
          <w:szCs w:val="20"/>
          <w:bdr w:val="none" w:sz="0" w:space="0" w:color="auto" w:frame="1"/>
          <w:lang w:eastAsia="ru-RU"/>
        </w:rPr>
        <w:t>          (ФИО заявителя – физического лица                 </w:t>
      </w:r>
    </w:p>
    <w:p w:rsidR="007A2B64" w:rsidRPr="007A2B64" w:rsidRDefault="007A2B64" w:rsidP="007A2B64">
      <w:pPr>
        <w:shd w:val="clear" w:color="auto" w:fill="FFFFFF"/>
        <w:spacing w:after="0" w:line="384" w:lineRule="atLeast"/>
        <w:ind w:left="5040" w:right="-81"/>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0"/>
          <w:szCs w:val="20"/>
          <w:bdr w:val="none" w:sz="0" w:space="0" w:color="auto" w:frame="1"/>
          <w:lang w:eastAsia="ru-RU"/>
        </w:rPr>
        <w:t>должность  представителя юридического лица,  наименование юридического лица,)</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________________________________,</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проживающего (ей) по адресу:</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0"/>
          <w:szCs w:val="20"/>
          <w:bdr w:val="none" w:sz="0" w:space="0" w:color="auto" w:frame="1"/>
          <w:lang w:eastAsia="ru-RU"/>
        </w:rPr>
        <w:t>(для физического лица)</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0"/>
          <w:szCs w:val="20"/>
          <w:bdr w:val="none" w:sz="0" w:space="0" w:color="auto" w:frame="1"/>
          <w:lang w:eastAsia="ru-RU"/>
        </w:rPr>
        <w:t>______________________________________________</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0"/>
          <w:szCs w:val="20"/>
          <w:bdr w:val="none" w:sz="0" w:space="0" w:color="auto" w:frame="1"/>
          <w:lang w:eastAsia="ru-RU"/>
        </w:rPr>
        <w:t> </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Расположенного по адресу:</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0"/>
          <w:szCs w:val="20"/>
          <w:bdr w:val="none" w:sz="0" w:space="0" w:color="auto" w:frame="1"/>
          <w:lang w:eastAsia="ru-RU"/>
        </w:rPr>
        <w:t>(для юридического лица)</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_________________________________</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_________________________________</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тел.______________________________</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адрес эл. почты ___________________</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почтовый адрес для направления ответа ___________________________</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left="5040"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8"/>
          <w:szCs w:val="18"/>
          <w:bdr w:val="none" w:sz="0" w:space="0" w:color="auto" w:frame="1"/>
          <w:lang w:eastAsia="ru-RU"/>
        </w:rPr>
        <w:t> </w:t>
      </w:r>
    </w:p>
    <w:p w:rsidR="007A2B64" w:rsidRPr="007A2B64" w:rsidRDefault="007A2B64" w:rsidP="007A2B64">
      <w:pPr>
        <w:shd w:val="clear" w:color="auto" w:fill="FFFFFF"/>
        <w:spacing w:after="0" w:line="240" w:lineRule="atLeast"/>
        <w:ind w:right="-81"/>
        <w:jc w:val="center"/>
        <w:textAlignment w:val="baseline"/>
        <w:outlineLvl w:val="2"/>
        <w:rPr>
          <w:rFonts w:ascii="Arial" w:eastAsia="Times New Roman" w:hAnsi="Arial" w:cs="Arial"/>
          <w:color w:val="000000"/>
          <w:sz w:val="27"/>
          <w:szCs w:val="27"/>
          <w:lang w:eastAsia="ru-RU"/>
        </w:rPr>
      </w:pPr>
      <w:r w:rsidRPr="007A2B64">
        <w:rPr>
          <w:rFonts w:ascii="Times New Roman" w:eastAsia="Times New Roman" w:hAnsi="Times New Roman" w:cs="Times New Roman"/>
          <w:color w:val="000000"/>
          <w:sz w:val="28"/>
          <w:szCs w:val="28"/>
          <w:bdr w:val="none" w:sz="0" w:space="0" w:color="auto" w:frame="1"/>
          <w:lang w:eastAsia="ru-RU"/>
        </w:rPr>
        <w:t>ЖАЛОБА</w:t>
      </w:r>
    </w:p>
    <w:p w:rsidR="007A2B64" w:rsidRPr="007A2B64" w:rsidRDefault="007A2B64" w:rsidP="007A2B64">
      <w:pPr>
        <w:shd w:val="clear" w:color="auto" w:fill="FFFFFF"/>
        <w:spacing w:after="0" w:line="384" w:lineRule="atLeast"/>
        <w:ind w:right="-81"/>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right="-81" w:firstLine="708"/>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  _____________________________________________________________________</w:t>
      </w:r>
    </w:p>
    <w:p w:rsidR="007A2B64" w:rsidRPr="007A2B64" w:rsidRDefault="007A2B64" w:rsidP="007A2B64">
      <w:pPr>
        <w:shd w:val="clear" w:color="auto" w:fill="FFFFFF"/>
        <w:spacing w:after="0" w:line="384" w:lineRule="atLeast"/>
        <w:ind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_______________________________________________________________________________________________________________________________________________________________________________________________________________</w:t>
      </w:r>
    </w:p>
    <w:p w:rsidR="007A2B64" w:rsidRPr="007A2B64" w:rsidRDefault="007A2B64" w:rsidP="007A2B64">
      <w:pPr>
        <w:shd w:val="clear" w:color="auto" w:fill="FFFFFF"/>
        <w:spacing w:after="0" w:line="384" w:lineRule="atLeast"/>
        <w:ind w:right="-81" w:firstLine="708"/>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2B64" w:rsidRPr="007A2B64" w:rsidRDefault="007A2B64" w:rsidP="007A2B64">
      <w:pPr>
        <w:shd w:val="clear" w:color="auto" w:fill="FFFFFF"/>
        <w:spacing w:after="0" w:line="384" w:lineRule="atLeast"/>
        <w:ind w:right="-81" w:firstLine="708"/>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2B64" w:rsidRPr="007A2B64" w:rsidRDefault="007A2B64" w:rsidP="007A2B64">
      <w:pPr>
        <w:shd w:val="clear" w:color="auto" w:fill="FFFFFF"/>
        <w:spacing w:after="0" w:line="384" w:lineRule="atLeast"/>
        <w:ind w:right="-81" w:firstLine="708"/>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right="-81" w:firstLine="708"/>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right="-81" w:firstLine="708"/>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Приложение*:</w:t>
      </w:r>
    </w:p>
    <w:p w:rsidR="007A2B64" w:rsidRPr="007A2B64" w:rsidRDefault="007A2B64" w:rsidP="007A2B64">
      <w:pPr>
        <w:shd w:val="clear" w:color="auto" w:fill="FFFFFF"/>
        <w:spacing w:after="0" w:line="384" w:lineRule="atLeast"/>
        <w:ind w:right="-81" w:firstLine="708"/>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19"/>
          <w:szCs w:val="19"/>
          <w:bdr w:val="none" w:sz="0" w:space="0" w:color="auto" w:frame="1"/>
          <w:lang w:eastAsia="ru-RU"/>
        </w:rPr>
        <w:t> </w:t>
      </w:r>
    </w:p>
    <w:p w:rsidR="007A2B64" w:rsidRPr="007A2B64" w:rsidRDefault="007A2B64" w:rsidP="007A2B64">
      <w:pPr>
        <w:shd w:val="clear" w:color="auto" w:fill="FFFFFF"/>
        <w:spacing w:after="0" w:line="384" w:lineRule="atLeast"/>
        <w:ind w:right="-8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28"/>
          <w:szCs w:val="28"/>
          <w:bdr w:val="none" w:sz="0" w:space="0" w:color="auto" w:frame="1"/>
          <w:lang w:eastAsia="ru-RU"/>
        </w:rPr>
        <w:t>__________                           ___________________                            __________________</w:t>
      </w:r>
    </w:p>
    <w:p w:rsidR="007A2B64" w:rsidRPr="007A2B64" w:rsidRDefault="007A2B64" w:rsidP="007A2B64">
      <w:pPr>
        <w:shd w:val="clear" w:color="auto" w:fill="FFFFFF"/>
        <w:spacing w:after="0" w:line="384" w:lineRule="atLeast"/>
        <w:ind w:right="-81"/>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19"/>
          <w:szCs w:val="19"/>
          <w:bdr w:val="none" w:sz="0" w:space="0" w:color="auto" w:frame="1"/>
          <w:lang w:eastAsia="ru-RU"/>
        </w:rPr>
        <w:t>(дата)                                           (подпись)                                                (расшифровка)</w:t>
      </w:r>
    </w:p>
    <w:p w:rsidR="007A2B64" w:rsidRPr="007A2B64" w:rsidRDefault="007A2B64" w:rsidP="007A2B64">
      <w:pPr>
        <w:shd w:val="clear" w:color="auto" w:fill="FFFFFF"/>
        <w:spacing w:after="0" w:line="384" w:lineRule="atLeast"/>
        <w:ind w:right="-81"/>
        <w:jc w:val="center"/>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19"/>
          <w:szCs w:val="19"/>
          <w:bdr w:val="none" w:sz="0" w:space="0" w:color="auto" w:frame="1"/>
          <w:lang w:eastAsia="ru-RU"/>
        </w:rPr>
        <w:t> </w:t>
      </w:r>
    </w:p>
    <w:p w:rsidR="007A2B64" w:rsidRPr="007A2B64" w:rsidRDefault="007A2B64" w:rsidP="007A2B64">
      <w:pPr>
        <w:shd w:val="clear" w:color="auto" w:fill="FFFFFF"/>
        <w:spacing w:after="0" w:line="384" w:lineRule="atLeast"/>
        <w:ind w:right="-8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28"/>
          <w:szCs w:val="28"/>
          <w:bdr w:val="none" w:sz="0" w:space="0" w:color="auto" w:frame="1"/>
          <w:lang w:eastAsia="ru-RU"/>
        </w:rPr>
        <w:t>_____________________________________________________________________</w:t>
      </w:r>
    </w:p>
    <w:p w:rsidR="007A2B64" w:rsidRPr="007A2B64" w:rsidRDefault="007A2B64" w:rsidP="007A2B64">
      <w:pPr>
        <w:shd w:val="clear" w:color="auto" w:fill="FFFFFF"/>
        <w:spacing w:after="0" w:line="384" w:lineRule="atLeast"/>
        <w:ind w:right="-8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28"/>
          <w:szCs w:val="28"/>
          <w:bdr w:val="none" w:sz="0" w:space="0" w:color="auto" w:frame="1"/>
          <w:lang w:eastAsia="ru-RU"/>
        </w:rPr>
        <w:t> </w:t>
      </w:r>
    </w:p>
    <w:p w:rsidR="007A2B64" w:rsidRPr="007A2B64" w:rsidRDefault="007A2B64" w:rsidP="007A2B64">
      <w:pPr>
        <w:shd w:val="clear" w:color="auto" w:fill="FFFFFF"/>
        <w:spacing w:after="0" w:line="384" w:lineRule="atLeast"/>
        <w:ind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28"/>
          <w:szCs w:val="28"/>
          <w:bdr w:val="none" w:sz="0" w:space="0" w:color="auto" w:frame="1"/>
          <w:lang w:eastAsia="ru-RU"/>
        </w:rPr>
        <w:t>Получено: ___________                ___________                __________________</w:t>
      </w:r>
      <w:r w:rsidRPr="007A2B64">
        <w:rPr>
          <w:rFonts w:ascii="inherit" w:eastAsia="Times New Roman" w:hAnsi="inherit" w:cs="Arial"/>
          <w:color w:val="000000"/>
          <w:sz w:val="19"/>
          <w:szCs w:val="19"/>
          <w:bdr w:val="none" w:sz="0" w:space="0" w:color="auto" w:frame="1"/>
          <w:lang w:eastAsia="ru-RU"/>
        </w:rPr>
        <w:t>                                                                      (дата)                                  (подпись)                                   (расшифровка)</w:t>
      </w:r>
    </w:p>
    <w:p w:rsidR="007A2B64" w:rsidRPr="007A2B64" w:rsidRDefault="007A2B64" w:rsidP="007A2B64">
      <w:pPr>
        <w:shd w:val="clear" w:color="auto" w:fill="FFFFFF"/>
        <w:spacing w:after="0" w:line="384" w:lineRule="atLeast"/>
        <w:ind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000000"/>
          <w:sz w:val="19"/>
          <w:szCs w:val="19"/>
          <w:bdr w:val="none" w:sz="0" w:space="0" w:color="auto" w:frame="1"/>
          <w:lang w:eastAsia="ru-RU"/>
        </w:rPr>
        <w:t> </w:t>
      </w:r>
    </w:p>
    <w:p w:rsidR="007A2B64" w:rsidRPr="007A2B64" w:rsidRDefault="007A2B64" w:rsidP="007A2B64">
      <w:pPr>
        <w:shd w:val="clear" w:color="auto" w:fill="FFFFFF"/>
        <w:spacing w:after="0" w:line="384" w:lineRule="atLeast"/>
        <w:ind w:right="-81"/>
        <w:jc w:val="both"/>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*Заявителем могут быть представлены документы (при наличии), подтверждающие доводы заявителя, либо их копии</w:t>
      </w:r>
    </w:p>
    <w:p w:rsidR="007A2B64" w:rsidRPr="007A2B64" w:rsidRDefault="007A2B64" w:rsidP="007A2B64">
      <w:pPr>
        <w:shd w:val="clear" w:color="auto" w:fill="FFFFFF"/>
        <w:spacing w:after="0" w:line="384" w:lineRule="atLeast"/>
        <w:ind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after="0" w:line="384" w:lineRule="atLeast"/>
        <w:ind w:right="-81"/>
        <w:textAlignment w:val="baseline"/>
        <w:rPr>
          <w:rFonts w:ascii="Arial" w:eastAsia="Times New Roman" w:hAnsi="Arial" w:cs="Arial"/>
          <w:color w:val="333333"/>
          <w:sz w:val="19"/>
          <w:szCs w:val="19"/>
          <w:lang w:eastAsia="ru-RU"/>
        </w:rPr>
      </w:pPr>
      <w:r w:rsidRPr="007A2B64">
        <w:rPr>
          <w:rFonts w:ascii="inherit" w:eastAsia="Times New Roman" w:hAnsi="inherit" w:cs="Arial"/>
          <w:color w:val="333333"/>
          <w:sz w:val="28"/>
          <w:szCs w:val="28"/>
          <w:bdr w:val="none" w:sz="0" w:space="0" w:color="auto" w:frame="1"/>
          <w:lang w:eastAsia="ru-RU"/>
        </w:rPr>
        <w:t> </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Специалист первой категории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по юридическим вопросам администрации</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Старонижестеблиевского</w:t>
      </w:r>
    </w:p>
    <w:p w:rsidR="007A2B64" w:rsidRPr="007A2B64" w:rsidRDefault="007A2B64" w:rsidP="007A2B6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сельского поселения</w:t>
      </w:r>
    </w:p>
    <w:p w:rsidR="007A2B64" w:rsidRPr="007A2B64" w:rsidRDefault="007A2B64" w:rsidP="007A2B64">
      <w:pPr>
        <w:shd w:val="clear" w:color="auto" w:fill="FFFFFF"/>
        <w:spacing w:after="0" w:line="384" w:lineRule="atLeast"/>
        <w:textAlignment w:val="baseline"/>
        <w:rPr>
          <w:rFonts w:ascii="Arial" w:eastAsia="Times New Roman" w:hAnsi="Arial" w:cs="Arial"/>
          <w:color w:val="333333"/>
          <w:sz w:val="19"/>
          <w:szCs w:val="19"/>
          <w:lang w:eastAsia="ru-RU"/>
        </w:rPr>
      </w:pPr>
      <w:r w:rsidRPr="007A2B64">
        <w:rPr>
          <w:rFonts w:ascii="Arial" w:eastAsia="Times New Roman" w:hAnsi="Arial" w:cs="Arial"/>
          <w:color w:val="333333"/>
          <w:sz w:val="19"/>
          <w:szCs w:val="19"/>
          <w:lang w:eastAsia="ru-RU"/>
        </w:rPr>
        <w:t>Красноармейского района </w:t>
      </w:r>
      <w:r w:rsidRPr="007A2B64">
        <w:rPr>
          <w:rFonts w:ascii="inherit" w:eastAsia="Times New Roman" w:hAnsi="inherit" w:cs="Arial"/>
          <w:color w:val="333333"/>
          <w:sz w:val="19"/>
          <w:szCs w:val="19"/>
          <w:bdr w:val="none" w:sz="0" w:space="0" w:color="auto" w:frame="1"/>
          <w:lang w:eastAsia="ru-RU"/>
        </w:rPr>
        <w:t>                                                          </w:t>
      </w:r>
      <w:r w:rsidRPr="007A2B64">
        <w:rPr>
          <w:rFonts w:ascii="Arial" w:eastAsia="Times New Roman" w:hAnsi="Arial" w:cs="Arial"/>
          <w:color w:val="333333"/>
          <w:sz w:val="19"/>
          <w:szCs w:val="19"/>
          <w:lang w:eastAsia="ru-RU"/>
        </w:rPr>
        <w:t>О.Н. Шестопал</w:t>
      </w:r>
    </w:p>
    <w:p w:rsidR="00251257" w:rsidRDefault="00251257"/>
    <w:sectPr w:rsidR="00251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E35DE"/>
    <w:multiLevelType w:val="multilevel"/>
    <w:tmpl w:val="88F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64"/>
    <w:rsid w:val="00251257"/>
    <w:rsid w:val="007A2B64"/>
    <w:rsid w:val="00F8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3D0E5-36F6-4416-A443-17302DB2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A2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2B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2B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B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2B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2B64"/>
    <w:rPr>
      <w:rFonts w:ascii="Times New Roman" w:eastAsia="Times New Roman" w:hAnsi="Times New Roman" w:cs="Times New Roman"/>
      <w:b/>
      <w:bCs/>
      <w:sz w:val="27"/>
      <w:szCs w:val="27"/>
      <w:lang w:eastAsia="ru-RU"/>
    </w:rPr>
  </w:style>
  <w:style w:type="paragraph" w:customStyle="1" w:styleId="msonormal0">
    <w:name w:val="msonormal"/>
    <w:basedOn w:val="a"/>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icon">
    <w:name w:val="print-icon"/>
    <w:basedOn w:val="a"/>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2B64"/>
  </w:style>
  <w:style w:type="character" w:styleId="a4">
    <w:name w:val="FollowedHyperlink"/>
    <w:basedOn w:val="a0"/>
    <w:uiPriority w:val="99"/>
    <w:semiHidden/>
    <w:unhideWhenUsed/>
    <w:rsid w:val="007A2B64"/>
    <w:rPr>
      <w:color w:val="800080"/>
      <w:u w:val="single"/>
    </w:rPr>
  </w:style>
  <w:style w:type="paragraph" w:customStyle="1" w:styleId="email-icon">
    <w:name w:val="email-icon"/>
    <w:basedOn w:val="a"/>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7A2B64"/>
  </w:style>
  <w:style w:type="paragraph" w:styleId="a6">
    <w:name w:val="Body Text Indent"/>
    <w:basedOn w:val="a"/>
    <w:link w:val="a7"/>
    <w:uiPriority w:val="99"/>
    <w:semiHidden/>
    <w:unhideWhenUsed/>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7A2B64"/>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7A2B64"/>
    <w:rPr>
      <w:rFonts w:ascii="Times New Roman" w:eastAsia="Times New Roman" w:hAnsi="Times New Roman" w:cs="Times New Roman"/>
      <w:sz w:val="24"/>
      <w:szCs w:val="24"/>
      <w:lang w:eastAsia="ru-RU"/>
    </w:rPr>
  </w:style>
  <w:style w:type="character" w:customStyle="1" w:styleId="blk">
    <w:name w:val="blk"/>
    <w:basedOn w:val="a0"/>
    <w:rsid w:val="007A2B64"/>
  </w:style>
  <w:style w:type="paragraph" w:customStyle="1" w:styleId="consplusnonformat">
    <w:name w:val="consplusnonformat"/>
    <w:basedOn w:val="a"/>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A2B64"/>
    <w:rPr>
      <w:b/>
      <w:bCs/>
    </w:rPr>
  </w:style>
  <w:style w:type="paragraph" w:customStyle="1" w:styleId="210">
    <w:name w:val="210"/>
    <w:basedOn w:val="a"/>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A2B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8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krasnarm.e-mfc.ru/" TargetMode="External"/><Relationship Id="rId18" Type="http://schemas.openxmlformats.org/officeDocument/2006/relationships/hyperlink" Target="http://www.23-kadastr.ru/" TargetMode="External"/><Relationship Id="rId26" Type="http://schemas.openxmlformats.org/officeDocument/2006/relationships/hyperlink" Target="consultantplus://offline/ref=F29D8E1031341F8A226F6AAC254BE880718B73058B41B418A4EDB74E96kEJ8M" TargetMode="External"/><Relationship Id="rId3" Type="http://schemas.openxmlformats.org/officeDocument/2006/relationships/settings" Target="settings.xml"/><Relationship Id="rId21" Type="http://schemas.openxmlformats.org/officeDocument/2006/relationships/hyperlink" Target="http://www.snsteblievskaya.ru/" TargetMode="External"/><Relationship Id="rId7" Type="http://schemas.openxmlformats.org/officeDocument/2006/relationships/hyperlink" Target="http://snsteblievskaya.ru/index.php/component/mailto/?tmpl=component&amp;template=jaxstorm-blue&amp;link=70d2216629bcb8f8b2ae79389880bcf2e210b41f" TargetMode="External"/><Relationship Id="rId12" Type="http://schemas.openxmlformats.org/officeDocument/2006/relationships/hyperlink" Target="http://krasnarm.e-mfc.ru/" TargetMode="External"/><Relationship Id="rId17" Type="http://schemas.openxmlformats.org/officeDocument/2006/relationships/hyperlink" Target="mailto:fgu23@u23.kadastr.ru" TargetMode="External"/><Relationship Id="rId25" Type="http://schemas.openxmlformats.org/officeDocument/2006/relationships/hyperlink" Target="consultantplus://offline/ref=F29D8E1031341F8A226F6AAC254BE880718B73068C4CB418A4EDB74E96kEJ8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o_24@frskuban.ru" TargetMode="External"/><Relationship Id="rId20" Type="http://schemas.openxmlformats.org/officeDocument/2006/relationships/hyperlink" Target="http://www.r23.nalog.ru/" TargetMode="External"/><Relationship Id="rId29" Type="http://schemas.openxmlformats.org/officeDocument/2006/relationships/hyperlink" Target="http://snsteblievskaya.ru/index.php/2016-09-28-11-37-10/2016-09-28-11-57-35/455-280-ot-09-09-2015-g-ob-utverzhdenii-administrativnogo-reglamenta-predostavleniya-munitsipalnoj-uslugi-predostavlenie-zemelnykh-uchastkov-nakhodyashchikhsya-v-gosudarstvennoj-ili-munitsipalnoj-sobstvennosti-na-torgak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nsteblievskaya.ru/" TargetMode="External"/><Relationship Id="rId24" Type="http://schemas.openxmlformats.org/officeDocument/2006/relationships/hyperlink" Target="http://snsteblievskaya.ru/index.php/2016-09-28-11-37-10/2016-09-28-11-57-35/455-280-ot-09-09-2015-g-ob-utverzhdenii-administrativnogo-reglamenta-predostavleniya-munitsipalnoj-uslugi-predostavlenie-zemelnykh-uchastkov-nakhodyashchikhsya-v-gosudarstvennoj-ili-munitsipalnoj-sobstvennosti-na-torgakh" TargetMode="External"/><Relationship Id="rId32" Type="http://schemas.openxmlformats.org/officeDocument/2006/relationships/fontTable" Target="fontTable.xml"/><Relationship Id="rId5" Type="http://schemas.openxmlformats.org/officeDocument/2006/relationships/hyperlink" Target="http://snsteblievskaya.ru/index.php/2016-09-28-11-37-10/2016-09-28-11-57-35/455-280-ot-09-09-2015-g-ob-utverzhdenii-administrativnogo-reglamenta-predostavleniya-munitsipalnoj-uslugi-predostavlenie-zemelnykh-uchastkov-nakhodyashchikhsya-v-gosudarstvennoj-ili-munitsipalnoj-sobstvennosti-na-torgakh?tmpl=component&amp;print=1&amp;layout=default&amp;page=" TargetMode="External"/><Relationship Id="rId15" Type="http://schemas.openxmlformats.org/officeDocument/2006/relationships/hyperlink" Target="http://krasnarm.e-mfc.ru/" TargetMode="External"/><Relationship Id="rId23" Type="http://schemas.openxmlformats.org/officeDocument/2006/relationships/hyperlink" Target="http://snsteblievskaya.ru/index.php/2016-09-28-11-37-10/2016-09-28-11-57-35/455-280-ot-09-09-2015-g-ob-utverzhdenii-administrativnogo-reglamenta-predostavleniya-munitsipalnoj-uslugi-predostavlenie-zemelnykh-uchastkov-nakhodyashchikhsya-v-gosudarstvennoj-ili-munitsipalnoj-sobstvennosti-na-torgakh" TargetMode="External"/><Relationship Id="rId28" Type="http://schemas.openxmlformats.org/officeDocument/2006/relationships/hyperlink" Target="http://snsteblievskaya.ru/index.php/2016-09-28-11-37-10/2016-09-28-11-57-35/455-280-ot-09-09-2015-g-ob-utverzhdenii-administrativnogo-reglamenta-predostavleniya-munitsipalnoj-uslugi-predostavlenie-zemelnykh-uchastkov-nakhodyashchikhsya-v-gosudarstvennoj-ili-munitsipalnoj-sobstvennosti-na-torgakh" TargetMode="External"/><Relationship Id="rId10" Type="http://schemas.openxmlformats.org/officeDocument/2006/relationships/hyperlink" Target="garantf1://36803837.0" TargetMode="External"/><Relationship Id="rId19" Type="http://schemas.openxmlformats.org/officeDocument/2006/relationships/hyperlink" Target="mailto:i234900@r23.nalog.ru" TargetMode="External"/><Relationship Id="rId31" Type="http://schemas.openxmlformats.org/officeDocument/2006/relationships/hyperlink" Target="http://snsteblievskaya.ru/index.php/2016-09-28-11-37-10/2016-09-28-11-57-35/455-280-ot-09-09-2015-g-ob-utverzhdenii-administrativnogo-reglamenta-predostavleniya-munitsipalnoj-uslugi-predostavlenie-zemelnykh-uchastkov-nakhodyashchikhsya-v-gosudarstvennoj-ili-munitsipalnoj-sobstvennosti-na-torgakh"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http://krasnarm.e-mfc.ru/" TargetMode="External"/><Relationship Id="rId22" Type="http://schemas.openxmlformats.org/officeDocument/2006/relationships/hyperlink" Target="http://snsteblievskaya.ru/index.php/2016-09-28-11-37-10/2016-09-28-11-57-35/455-280-ot-09-09-2015-g-ob-utverzhdenii-administrativnogo-reglamenta-predostavleniya-munitsipalnoj-uslugi-predostavlenie-zemelnykh-uchastkov-nakhodyashchikhsya-v-gosudarstvennoj-ili-munitsipalnoj-sobstvennosti-na-torgakh" TargetMode="External"/><Relationship Id="rId27" Type="http://schemas.openxmlformats.org/officeDocument/2006/relationships/hyperlink" Target="consultantplus://offline/ref=EAE5360072DF6A83534A69743B4FE313DD00149C908226993D2BFB6CF33ADAJ" TargetMode="External"/><Relationship Id="rId30" Type="http://schemas.openxmlformats.org/officeDocument/2006/relationships/hyperlink" Target="http://snsteblievskaya.ru/index.php/2016-09-28-11-37-10/2016-09-28-11-57-35/455-280-ot-09-09-2015-g-ob-utverzhdenii-administrativnogo-reglamenta-predostavleniya-munitsipalnoj-uslugi-predostavlenie-zemelnykh-uchastkov-nakhodyashchikhsya-v-gosudarstvennoj-ili-munitsipalnoj-sobstvennosti-na-torga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15967</Words>
  <Characters>91016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1</cp:revision>
  <dcterms:created xsi:type="dcterms:W3CDTF">2018-08-08T05:42:00Z</dcterms:created>
  <dcterms:modified xsi:type="dcterms:W3CDTF">2018-08-08T05:42:00Z</dcterms:modified>
</cp:coreProperties>
</file>