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7A75FB" w:rsidRPr="00CA7DE2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CA7DE2" w:rsidRDefault="007A75FB" w:rsidP="003202C1">
            <w:pPr>
              <w:pStyle w:val="1"/>
              <w:jc w:val="center"/>
              <w:rPr>
                <w:b/>
                <w:bCs/>
                <w:szCs w:val="28"/>
              </w:rPr>
            </w:pPr>
            <w:r w:rsidRPr="00CA7DE2"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5FB" w:rsidRPr="00CA7DE2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CA7DE2" w:rsidRDefault="007A75FB" w:rsidP="00320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A75FB" w:rsidRPr="00CA7DE2" w:rsidRDefault="007A75FB" w:rsidP="00320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A75FB" w:rsidRPr="00CA7DE2" w:rsidRDefault="007A75FB" w:rsidP="003202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A75FB" w:rsidRPr="00CA7DE2" w:rsidRDefault="007A75FB" w:rsidP="003202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7A75FB" w:rsidRPr="00CA7DE2" w:rsidTr="003202C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CA7DE2" w:rsidRDefault="00F14B18" w:rsidP="005736E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D4E5C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E404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736EF">
              <w:rPr>
                <w:rFonts w:ascii="Times New Roman" w:hAnsi="Times New Roman" w:cs="Times New Roman"/>
                <w:bCs/>
                <w:sz w:val="28"/>
                <w:szCs w:val="28"/>
              </w:rPr>
              <w:t>января</w:t>
            </w:r>
            <w:r w:rsidR="00E404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4E5C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 w:rsidR="007A75FB" w:rsidRPr="00CA7DE2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5736EF">
              <w:rPr>
                <w:rFonts w:ascii="Times New Roman" w:hAnsi="Times New Roman" w:cs="Times New Roman"/>
                <w:bCs/>
                <w:sz w:val="28"/>
                <w:szCs w:val="28"/>
              </w:rPr>
              <w:t>ода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A75FB" w:rsidRPr="00CA7DE2" w:rsidRDefault="007A75FB" w:rsidP="00E404A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7DE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5736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</w:t>
            </w:r>
            <w:r w:rsidRPr="00CA7D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A75FB" w:rsidRPr="00CA7DE2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CA7DE2" w:rsidRDefault="007A75FB" w:rsidP="003202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DE2">
              <w:rPr>
                <w:rFonts w:ascii="Times New Roman" w:hAnsi="Times New Roman" w:cs="Times New Roman"/>
                <w:sz w:val="28"/>
                <w:szCs w:val="28"/>
              </w:rPr>
              <w:t>станица Старонижестеблиевская</w:t>
            </w:r>
          </w:p>
        </w:tc>
      </w:tr>
    </w:tbl>
    <w:p w:rsidR="007A75FB" w:rsidRDefault="007A75FB" w:rsidP="007A75FB">
      <w:pPr>
        <w:spacing w:after="150" w:line="240" w:lineRule="auto"/>
        <w:jc w:val="center"/>
        <w:rPr>
          <w:rFonts w:ascii="Roboto" w:eastAsia="Times New Roman" w:hAnsi="Roboto" w:cs="Arial"/>
          <w:b/>
          <w:bCs/>
          <w:color w:val="3C3C3C"/>
          <w:sz w:val="27"/>
          <w:lang w:eastAsia="ru-RU"/>
        </w:rPr>
      </w:pPr>
    </w:p>
    <w:p w:rsidR="007A75FB" w:rsidRPr="007A75FB" w:rsidRDefault="007A75FB" w:rsidP="007A75F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Программы профилактики правонарушений, </w:t>
      </w:r>
      <w:r w:rsidRPr="007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осуществляемой органом муниципального контроля – администрацией </w:t>
      </w:r>
      <w:r w:rsidRPr="007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Старонижестеблиевского</w:t>
      </w:r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30F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Красноармейского района</w:t>
      </w:r>
      <w:r w:rsidR="00BD4E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2019</w:t>
      </w:r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p w:rsidR="007A75FB" w:rsidRDefault="007A75FB" w:rsidP="007A7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онтроля № 294-ФЗ от 26.12.2008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Старонижестеблиевского сельского поселения Красноармейского района,</w:t>
      </w:r>
      <w:r w:rsidRPr="00B3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7A75FB" w:rsidRDefault="007A75FB" w:rsidP="007A7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прилагаемую Программу профилактики нарушений, осуществляемую органом муниципального контроля – администрацией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Старонижестеблиевского</w:t>
      </w:r>
      <w:r w:rsidR="00BD4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2019</w:t>
      </w:r>
      <w:r w:rsidRPr="007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(далее Программа профила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ктики нарушений), прилагается.</w:t>
      </w:r>
    </w:p>
    <w:p w:rsidR="007A75FB" w:rsidRDefault="007A75FB" w:rsidP="007A7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Органам и должностным лицам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  <w:r w:rsidRPr="007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1 настоящего постановления. </w:t>
      </w:r>
    </w:p>
    <w:p w:rsidR="007A75FB" w:rsidRDefault="007A75FB" w:rsidP="007A75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постановление вступ</w:t>
      </w:r>
      <w:r w:rsidR="00BD4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 в силу с 1 января 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p w:rsidR="007A75FB" w:rsidRDefault="007A75FB" w:rsidP="007A75FB">
      <w:pPr>
        <w:pStyle w:val="consplustitle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4.Разместить на официальном сайте администрации Старонижестеблиевского сельского поселения в сети Интернет настоящее постановление.</w:t>
      </w:r>
    </w:p>
    <w:p w:rsidR="007A75FB" w:rsidRDefault="007A75FB" w:rsidP="007A75FB">
      <w:pPr>
        <w:pStyle w:val="consplustitle"/>
        <w:spacing w:before="0" w:after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 заместителя главы Старонижестеблиевского сельского поселения Красноармейского района Е.Е. Черепанову.</w:t>
      </w:r>
    </w:p>
    <w:p w:rsidR="007A75FB" w:rsidRDefault="007A75FB" w:rsidP="007A75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A75FB" w:rsidRPr="007A75FB" w:rsidRDefault="007A75FB" w:rsidP="007A75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75FB" w:rsidRDefault="007A75FB" w:rsidP="007A75FB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7A75FB" w:rsidRDefault="007A75FB" w:rsidP="007A75FB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Старонижестеблиевского </w:t>
      </w:r>
    </w:p>
    <w:p w:rsidR="007A75FB" w:rsidRDefault="007A75FB" w:rsidP="007A75FB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:rsidR="007A75FB" w:rsidRPr="007A75FB" w:rsidRDefault="007A75FB" w:rsidP="007A75FB">
      <w:pPr>
        <w:pStyle w:val="consplustitl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В.В. Новак</w:t>
      </w:r>
    </w:p>
    <w:p w:rsidR="007A75FB" w:rsidRPr="00B30BBF" w:rsidRDefault="007A75FB" w:rsidP="007A75F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A75FB" w:rsidRPr="00B30BBF" w:rsidRDefault="007A75FB" w:rsidP="007A75F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7A75FB" w:rsidRDefault="007A75FB" w:rsidP="007A75F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7A75FB" w:rsidRDefault="007A75FB" w:rsidP="007A75F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</w:p>
    <w:p w:rsidR="007A75FB" w:rsidRDefault="007A75FB" w:rsidP="007A75F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7A75FB" w:rsidRPr="00B30BBF" w:rsidRDefault="007A75FB" w:rsidP="007A75F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:rsidR="007A75FB" w:rsidRPr="00B30BBF" w:rsidRDefault="007A75FB" w:rsidP="007A75FB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25.01.2019 года</w:t>
      </w:r>
      <w:r w:rsidR="00E40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B3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7A75FB" w:rsidRDefault="007A75FB" w:rsidP="007A75F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A75FB" w:rsidRPr="007A75FB" w:rsidRDefault="007A75FB" w:rsidP="007A75F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 Р О Г Р А М </w:t>
      </w:r>
      <w:proofErr w:type="spellStart"/>
      <w:proofErr w:type="gramStart"/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proofErr w:type="spellEnd"/>
      <w:proofErr w:type="gramEnd"/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</w:t>
      </w:r>
      <w:r w:rsidRPr="007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профилактики нарушений, осуществляемой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органом муниципального контроля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Старонижестеблиевского</w:t>
      </w:r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Красноармейского района </w:t>
      </w:r>
      <w:r w:rsidR="00BD4E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2019</w:t>
      </w:r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p w:rsidR="007A75FB" w:rsidRDefault="007A75FB" w:rsidP="007A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I. Виды муниципального контроля, осуществляемого администрацией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Старонижестеблиевского</w:t>
      </w:r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Красноармейского района</w:t>
      </w:r>
    </w:p>
    <w:p w:rsidR="00EA4D28" w:rsidRPr="007A75FB" w:rsidRDefault="00EA4D28" w:rsidP="007A75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627"/>
        <w:gridCol w:w="3734"/>
        <w:gridCol w:w="5191"/>
      </w:tblGrid>
      <w:tr w:rsidR="007A75FB" w:rsidTr="00EA4D28">
        <w:tc>
          <w:tcPr>
            <w:tcW w:w="627" w:type="dxa"/>
          </w:tcPr>
          <w:p w:rsidR="007A75FB" w:rsidRPr="005E30FD" w:rsidRDefault="007A75FB" w:rsidP="00320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E30FD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E30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34" w:type="dxa"/>
          </w:tcPr>
          <w:p w:rsidR="007A75FB" w:rsidRPr="005E30FD" w:rsidRDefault="007A75FB" w:rsidP="003202C1">
            <w:pPr>
              <w:ind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контрольной функц</w:t>
            </w:r>
            <w:r w:rsidRPr="005E30FD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5191" w:type="dxa"/>
          </w:tcPr>
          <w:p w:rsidR="007A75FB" w:rsidRPr="005E30FD" w:rsidRDefault="007A75FB" w:rsidP="003202C1">
            <w:pPr>
              <w:ind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F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 ответственное за осуществление муниципального контроля</w:t>
            </w:r>
          </w:p>
        </w:tc>
      </w:tr>
      <w:tr w:rsidR="007A75FB" w:rsidTr="00EA4D28">
        <w:tc>
          <w:tcPr>
            <w:tcW w:w="627" w:type="dxa"/>
          </w:tcPr>
          <w:p w:rsidR="007A75FB" w:rsidRPr="00900FFA" w:rsidRDefault="007A75FB" w:rsidP="0032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7A75FB" w:rsidRPr="00B44841" w:rsidRDefault="007A75FB" w:rsidP="0032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41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5191" w:type="dxa"/>
          </w:tcPr>
          <w:p w:rsidR="007A75FB" w:rsidRPr="0036508A" w:rsidRDefault="007A75FB" w:rsidP="003202C1">
            <w:pPr>
              <w:shd w:val="clear" w:color="auto" w:fill="FFFFFF"/>
              <w:tabs>
                <w:tab w:val="left" w:pos="1134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8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социально-экономическим вопросам администрации Старонижестеблиевского сельского поселения Красноармейского района</w:t>
            </w:r>
          </w:p>
          <w:p w:rsidR="007A75FB" w:rsidRPr="00900FFA" w:rsidRDefault="007A75FB" w:rsidP="0032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5FB" w:rsidTr="00EA4D28">
        <w:tc>
          <w:tcPr>
            <w:tcW w:w="627" w:type="dxa"/>
          </w:tcPr>
          <w:p w:rsidR="007A75FB" w:rsidRPr="00900FFA" w:rsidRDefault="007A75FB" w:rsidP="0032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</w:tcPr>
          <w:p w:rsidR="007A75FB" w:rsidRPr="00B44841" w:rsidRDefault="007A75FB" w:rsidP="0032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4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B4484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44841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191" w:type="dxa"/>
          </w:tcPr>
          <w:p w:rsidR="007A75FB" w:rsidRPr="00B44841" w:rsidRDefault="007A75FB" w:rsidP="0032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4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земельным отношениям, администрации Старонижестеблиевского сельского поселения Красноармейского района</w:t>
            </w:r>
          </w:p>
        </w:tc>
      </w:tr>
      <w:tr w:rsidR="007A75FB" w:rsidTr="00EA4D28">
        <w:tc>
          <w:tcPr>
            <w:tcW w:w="627" w:type="dxa"/>
          </w:tcPr>
          <w:p w:rsidR="007A75FB" w:rsidRPr="00900FFA" w:rsidRDefault="007A75FB" w:rsidP="0032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4" w:type="dxa"/>
          </w:tcPr>
          <w:p w:rsidR="007A75FB" w:rsidRPr="00B44841" w:rsidRDefault="007A75FB" w:rsidP="0032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41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5191" w:type="dxa"/>
          </w:tcPr>
          <w:p w:rsidR="007A75FB" w:rsidRPr="00B44841" w:rsidRDefault="007A75FB" w:rsidP="0032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4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бухгалтерскому учету и финансам администрации Старонижестеблиевского сельского поселения Красноармейского района</w:t>
            </w:r>
          </w:p>
          <w:p w:rsidR="007A75FB" w:rsidRPr="00B44841" w:rsidRDefault="007A75FB" w:rsidP="0032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5FB" w:rsidRPr="007A75FB" w:rsidRDefault="007A75FB" w:rsidP="00EA4D2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75FB" w:rsidRPr="007A75FB" w:rsidRDefault="007A75FB" w:rsidP="00EA4D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II. Мероприятия по профилактике нарушений,</w:t>
      </w:r>
    </w:p>
    <w:p w:rsidR="007A75FB" w:rsidRPr="007A75FB" w:rsidRDefault="007A75FB" w:rsidP="00EA4D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реализуемые администрацией </w:t>
      </w:r>
      <w:r w:rsidR="00EA4D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Старонижестеблиевского</w:t>
      </w:r>
      <w:r w:rsidRPr="007A75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EA4D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Красноармейского района</w:t>
      </w:r>
      <w:proofErr w:type="gramEnd"/>
    </w:p>
    <w:p w:rsidR="007A75FB" w:rsidRPr="007A75FB" w:rsidRDefault="007A75FB" w:rsidP="00EA4D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86"/>
        <w:gridCol w:w="4978"/>
        <w:gridCol w:w="2187"/>
        <w:gridCol w:w="2649"/>
      </w:tblGrid>
      <w:tr w:rsidR="007A75FB" w:rsidRPr="007A75FB" w:rsidTr="007A75FB">
        <w:trPr>
          <w:cantSplit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EA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A75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A75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7A75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EA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Наименование </w:t>
            </w:r>
          </w:p>
          <w:p w:rsidR="007A75FB" w:rsidRPr="007A75FB" w:rsidRDefault="007A75FB" w:rsidP="00EA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EA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EA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A75FB" w:rsidRPr="007A75FB" w:rsidTr="007A75FB">
        <w:trPr>
          <w:cantSplit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EA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7A75FB" w:rsidRPr="007A75FB" w:rsidTr="007A75FB">
        <w:trPr>
          <w:cantSplit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EA4D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EA4D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Старонижестеблиевского </w:t>
            </w: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</w:t>
            </w:r>
            <w:r w:rsidR="00EA4D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Красноармейского района </w:t>
            </w: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 квартал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Органы (должностные лица), уполномоченные</w:t>
            </w:r>
          </w:p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7A75FB" w:rsidRPr="007A75FB" w:rsidTr="007A75FB">
        <w:trPr>
          <w:cantSplit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A75FB" w:rsidRPr="007A75FB" w:rsidRDefault="007A75FB" w:rsidP="007A7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Органы (должностные лица), уполномоченные</w:t>
            </w:r>
          </w:p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7A75FB" w:rsidRPr="007A75FB" w:rsidTr="007A75FB">
        <w:trPr>
          <w:cantSplit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EA4D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EA4D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Старонижестеблиевского</w:t>
            </w: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</w:t>
            </w:r>
            <w:r w:rsidR="00EA4D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Красноармейского района </w:t>
            </w: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таких нарушений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Органы (должностные лица), уполномоченные</w:t>
            </w:r>
          </w:p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7A75FB" w:rsidRPr="007A75FB" w:rsidTr="007A75FB">
        <w:trPr>
          <w:cantSplit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Органы (должностные лица), уполномоченные</w:t>
            </w:r>
          </w:p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7A75FB" w:rsidRPr="007A75FB" w:rsidRDefault="007A75FB" w:rsidP="007A75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9708B8" w:rsidRDefault="009708B8" w:rsidP="00EA4D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D28" w:rsidRDefault="00EA4D28" w:rsidP="00EA4D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D28" w:rsidRDefault="00EA4D28" w:rsidP="00EA4D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D28" w:rsidRDefault="00EA4D28" w:rsidP="00EA4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 </w:t>
      </w:r>
    </w:p>
    <w:p w:rsidR="00EA4D28" w:rsidRDefault="00EA4D28" w:rsidP="00EA4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юридическим вопросам администрации </w:t>
      </w:r>
    </w:p>
    <w:p w:rsidR="00EA4D28" w:rsidRDefault="00EA4D28" w:rsidP="00EA4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Старонижестеблиевского </w:t>
      </w:r>
    </w:p>
    <w:p w:rsidR="00EA4D28" w:rsidRDefault="00EA4D28" w:rsidP="00EA4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EA4D28" w:rsidRDefault="00EA4D28" w:rsidP="00EA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Красноармейского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Шестопал</w:t>
      </w:r>
      <w:proofErr w:type="spellEnd"/>
    </w:p>
    <w:p w:rsidR="00EA4D28" w:rsidRPr="007A75FB" w:rsidRDefault="00EA4D28" w:rsidP="00EA4D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A4D28" w:rsidRPr="007A75FB" w:rsidSect="0097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FB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4E75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03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0E9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6FDC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2A4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37B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6EF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694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868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0FEF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5FB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009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4E5C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302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9C1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4AC"/>
    <w:rsid w:val="00E409FA"/>
    <w:rsid w:val="00E40D5C"/>
    <w:rsid w:val="00E4190A"/>
    <w:rsid w:val="00E419D7"/>
    <w:rsid w:val="00E41F9C"/>
    <w:rsid w:val="00E42560"/>
    <w:rsid w:val="00E42888"/>
    <w:rsid w:val="00E429A2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D28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9DF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B18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C91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7B3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1">
    <w:name w:val="heading 1"/>
    <w:basedOn w:val="a"/>
    <w:next w:val="a"/>
    <w:link w:val="10"/>
    <w:qFormat/>
    <w:rsid w:val="007A75FB"/>
    <w:pPr>
      <w:keepNext/>
      <w:tabs>
        <w:tab w:val="left" w:pos="81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5FB"/>
    <w:rPr>
      <w:b/>
      <w:bCs/>
    </w:rPr>
  </w:style>
  <w:style w:type="paragraph" w:styleId="a4">
    <w:name w:val="Normal (Web)"/>
    <w:basedOn w:val="a"/>
    <w:uiPriority w:val="99"/>
    <w:unhideWhenUsed/>
    <w:rsid w:val="007A75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A75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A75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A75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5FB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7A75F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A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051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0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ADMUHUCTPALLU9I</cp:lastModifiedBy>
  <cp:revision>10</cp:revision>
  <dcterms:created xsi:type="dcterms:W3CDTF">2017-03-27T05:44:00Z</dcterms:created>
  <dcterms:modified xsi:type="dcterms:W3CDTF">2019-05-14T05:22:00Z</dcterms:modified>
</cp:coreProperties>
</file>