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E70C15">
              <w:rPr>
                <w:rFonts w:ascii="Times New Roman" w:hAnsi="Times New Roman" w:cs="Times New Roman"/>
                <w:bCs/>
              </w:rPr>
              <w:t>05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E70C15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E70C15">
              <w:rPr>
                <w:rFonts w:ascii="Times New Roman" w:hAnsi="Times New Roman" w:cs="Times New Roman"/>
                <w:bCs/>
              </w:rPr>
              <w:t>155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</w:pPr>
      <w:r>
        <w:t xml:space="preserve"> </w:t>
      </w:r>
    </w:p>
    <w:p w:rsidR="007A1D51" w:rsidRDefault="007A1D51" w:rsidP="00AC2228">
      <w:pPr>
        <w:ind w:firstLine="0"/>
      </w:pPr>
    </w:p>
    <w:p w:rsidR="007A1D51" w:rsidRPr="00C737CC" w:rsidRDefault="007A1D51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>О присвоении почто</w:t>
      </w:r>
      <w:r>
        <w:rPr>
          <w:rFonts w:ascii="Times New Roman" w:hAnsi="Times New Roman" w:cs="Times New Roman"/>
          <w:b/>
          <w:sz w:val="28"/>
          <w:szCs w:val="28"/>
        </w:rPr>
        <w:t xml:space="preserve">вого адреса земельному участку, в связи с объеденением двух земельных участков, </w:t>
      </w:r>
      <w:r w:rsidRPr="007A1D51">
        <w:rPr>
          <w:rFonts w:ascii="Times New Roman" w:hAnsi="Times New Roman" w:cs="Times New Roman"/>
          <w:b/>
          <w:sz w:val="28"/>
          <w:szCs w:val="28"/>
        </w:rPr>
        <w:t>расположенному в станиц</w:t>
      </w:r>
      <w:r>
        <w:rPr>
          <w:rFonts w:ascii="Times New Roman" w:hAnsi="Times New Roman" w:cs="Times New Roman"/>
          <w:b/>
          <w:sz w:val="28"/>
          <w:szCs w:val="28"/>
        </w:rPr>
        <w:t xml:space="preserve">е Старонижестеблиевская по ул. </w:t>
      </w:r>
      <w:r w:rsidRPr="007A1D51">
        <w:rPr>
          <w:rFonts w:ascii="Times New Roman" w:hAnsi="Times New Roman" w:cs="Times New Roman"/>
          <w:b/>
          <w:sz w:val="28"/>
          <w:szCs w:val="28"/>
        </w:rPr>
        <w:t>Кисловодская</w:t>
      </w:r>
    </w:p>
    <w:p w:rsidR="007A1D51" w:rsidRPr="007A1D51" w:rsidRDefault="007A1D51" w:rsidP="007A1D51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Pr="007A1D51" w:rsidRDefault="007A1D51" w:rsidP="007A1D51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Pr="007A1D51" w:rsidRDefault="007A1D51" w:rsidP="007A1D51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Pr="007A1D51" w:rsidRDefault="007A1D51" w:rsidP="007A1D51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7A1D51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7A1D51">
        <w:rPr>
          <w:rFonts w:ascii="Times New Roman" w:hAnsi="Times New Roman" w:cs="Times New Roman"/>
          <w:sz w:val="28"/>
          <w:szCs w:val="28"/>
        </w:rPr>
        <w:t>акона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7A1D5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A1D51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7A1D51">
        <w:rPr>
          <w:rFonts w:ascii="Times New Roman" w:hAnsi="Times New Roman" w:cs="Times New Roman"/>
          <w:sz w:val="28"/>
          <w:szCs w:val="28"/>
        </w:rPr>
        <w:t xml:space="preserve">О передаче полномочий при присвоении адресов земельным участкам, </w:t>
      </w:r>
      <w:r>
        <w:rPr>
          <w:rFonts w:ascii="Times New Roman" w:hAnsi="Times New Roman" w:cs="Times New Roman"/>
          <w:sz w:val="28"/>
          <w:szCs w:val="28"/>
        </w:rPr>
        <w:t>зданиям, строениям, сооружениям»</w:t>
      </w:r>
      <w:r w:rsidRPr="007A1D51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9 февраля 2010 года № 13 «</w:t>
      </w:r>
      <w:r w:rsidRPr="007A1D51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Старонижестеблиевском сельском по</w:t>
      </w:r>
      <w:r>
        <w:rPr>
          <w:rFonts w:ascii="Times New Roman" w:hAnsi="Times New Roman" w:cs="Times New Roman"/>
          <w:sz w:val="28"/>
          <w:szCs w:val="28"/>
        </w:rPr>
        <w:t>селении Красноармейского района»</w:t>
      </w:r>
      <w:r w:rsidRPr="007A1D51">
        <w:rPr>
          <w:rFonts w:ascii="Times New Roman" w:hAnsi="Times New Roman" w:cs="Times New Roman"/>
          <w:sz w:val="28"/>
          <w:szCs w:val="28"/>
        </w:rPr>
        <w:t>, на основании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Беда Владимира Васильевича, в </w:t>
      </w:r>
      <w:r w:rsidRPr="007A1D51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7A1D51" w:rsidRPr="007A1D51" w:rsidRDefault="007A1D51" w:rsidP="007A1D51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7A1D51">
        <w:rPr>
          <w:rFonts w:ascii="Times New Roman" w:hAnsi="Times New Roman" w:cs="Times New Roman"/>
          <w:sz w:val="28"/>
          <w:szCs w:val="28"/>
        </w:rPr>
        <w:t>1. Земельному участку площадью 7340 кв.м., в кадастровом квартале 23:13:0401087, категория земель – земли населённых пунктов, вид разрешённого использования: (4.9.) – обслуживание автотранспорта, (4.9.1) объекты придорожного сервиса, (4.4) магазины, образованного путём объеденения двух земельных участков с кадастровыми номерами 23</w:t>
      </w:r>
      <w:r>
        <w:rPr>
          <w:rFonts w:ascii="Times New Roman" w:hAnsi="Times New Roman" w:cs="Times New Roman"/>
          <w:sz w:val="28"/>
          <w:szCs w:val="28"/>
        </w:rPr>
        <w:t>:13:0401087:4 и 23:13:0401087:5,</w:t>
      </w:r>
      <w:r w:rsidRPr="007A1D51">
        <w:rPr>
          <w:rFonts w:ascii="Times New Roman" w:hAnsi="Times New Roman" w:cs="Times New Roman"/>
          <w:sz w:val="28"/>
          <w:szCs w:val="28"/>
        </w:rPr>
        <w:t xml:space="preserve"> присвоить адрес земельному участку,  образованному  при  объеденении:                          </w:t>
      </w:r>
    </w:p>
    <w:p w:rsidR="007A1D51" w:rsidRPr="007A1D51" w:rsidRDefault="007A1D51" w:rsidP="007A1D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7A1D51">
        <w:rPr>
          <w:rFonts w:ascii="Times New Roman" w:hAnsi="Times New Roman" w:cs="Times New Roman"/>
          <w:sz w:val="28"/>
          <w:szCs w:val="28"/>
        </w:rPr>
        <w:t>1) Краснодарский край, Красноармейский район, станица Старонижестеблиевская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1D51">
        <w:rPr>
          <w:rFonts w:ascii="Times New Roman" w:hAnsi="Times New Roman" w:cs="Times New Roman"/>
          <w:sz w:val="28"/>
          <w:szCs w:val="28"/>
        </w:rPr>
        <w:t xml:space="preserve"> улица Кисловодская,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D51" w:rsidRPr="007A1D51" w:rsidRDefault="007A1D51" w:rsidP="007A1D51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7A1D51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Старонижестеблиевского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7A1D51">
        <w:rPr>
          <w:rFonts w:ascii="Times New Roman" w:hAnsi="Times New Roman" w:cs="Times New Roman"/>
          <w:sz w:val="28"/>
          <w:szCs w:val="28"/>
        </w:rPr>
        <w:t>Нимченко Андрею Степановичу внести изменения в земельно - шнуровую и похозяйственную книги.</w:t>
      </w:r>
    </w:p>
    <w:p w:rsidR="007A1D51" w:rsidRDefault="007A1D51" w:rsidP="007A1D51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7A1D51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</w:t>
      </w:r>
    </w:p>
    <w:p w:rsidR="007A1D51" w:rsidRDefault="007A1D51" w:rsidP="007A1D51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tabs>
          <w:tab w:val="left" w:pos="1666"/>
          <w:tab w:val="left" w:pos="3720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7A1D51" w:rsidRPr="007A1D51" w:rsidRDefault="007A1D51" w:rsidP="007A1D51">
      <w:pPr>
        <w:tabs>
          <w:tab w:val="left" w:pos="1666"/>
          <w:tab w:val="left" w:pos="372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A1D51">
        <w:rPr>
          <w:rFonts w:ascii="Times New Roman" w:hAnsi="Times New Roman" w:cs="Times New Roman"/>
          <w:sz w:val="28"/>
          <w:szCs w:val="28"/>
        </w:rPr>
        <w:t xml:space="preserve">заместителя главы Старонижестеблиевского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7A1D51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sz w:val="28"/>
          <w:szCs w:val="28"/>
        </w:rPr>
        <w:t>Черепанову.</w:t>
      </w:r>
    </w:p>
    <w:p w:rsidR="007A1D51" w:rsidRPr="007A1D51" w:rsidRDefault="007A1D51" w:rsidP="007A1D51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7A1D51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7A1D51" w:rsidRDefault="007A1D51" w:rsidP="007A1D51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A1D5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A1D51" w:rsidRDefault="007A1D51" w:rsidP="007A1D51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A1D51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7A1D51" w:rsidRPr="007A1D51" w:rsidRDefault="007A1D51" w:rsidP="007A1D51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A1D5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7A1D51" w:rsidRPr="007A1D51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A1D5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A1D51">
        <w:rPr>
          <w:rFonts w:ascii="Times New Roman" w:hAnsi="Times New Roman" w:cs="Times New Roman"/>
          <w:sz w:val="28"/>
          <w:szCs w:val="28"/>
        </w:rPr>
        <w:t xml:space="preserve">  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sz w:val="28"/>
          <w:szCs w:val="28"/>
        </w:rPr>
        <w:t>Новак</w:t>
      </w:r>
    </w:p>
    <w:p w:rsidR="00AC2228" w:rsidRPr="007A1D51" w:rsidRDefault="00AC2228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Default="00AC2228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pStyle w:val="a7"/>
        <w:jc w:val="center"/>
        <w:rPr>
          <w:b/>
          <w:szCs w:val="28"/>
        </w:rPr>
      </w:pPr>
    </w:p>
    <w:p w:rsidR="007A1D51" w:rsidRDefault="007A1D51" w:rsidP="007A1D51">
      <w:pPr>
        <w:pStyle w:val="a7"/>
        <w:jc w:val="center"/>
        <w:rPr>
          <w:b/>
          <w:szCs w:val="28"/>
        </w:rPr>
      </w:pPr>
    </w:p>
    <w:p w:rsidR="007A1D51" w:rsidRDefault="007A1D51" w:rsidP="007A1D51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3</w:t>
      </w:r>
    </w:p>
    <w:p w:rsidR="007A1D51" w:rsidRPr="000000A6" w:rsidRDefault="007A1D51" w:rsidP="007A1D51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7A1D51" w:rsidRPr="009D5AF2" w:rsidRDefault="007A1D51" w:rsidP="007A1D51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7A1D51" w:rsidRPr="009D5AF2" w:rsidRDefault="007A1D51" w:rsidP="007A1D51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7A1D51" w:rsidRPr="00D33903" w:rsidRDefault="007A1D51" w:rsidP="007A1D51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1D51">
        <w:rPr>
          <w:rFonts w:ascii="Times New Roman" w:hAnsi="Times New Roman" w:cs="Times New Roman"/>
          <w:sz w:val="28"/>
          <w:szCs w:val="28"/>
        </w:rPr>
        <w:t>«О присвоении почтового адреса земельному участку, в связи с объеденением двух земельных участков, расположенному в станице Старонижестеблиевская по ул. Кисловодская</w:t>
      </w:r>
      <w:r w:rsidRPr="00D33903">
        <w:rPr>
          <w:rFonts w:ascii="Times New Roman" w:hAnsi="Times New Roman" w:cs="Times New Roman"/>
          <w:sz w:val="28"/>
          <w:szCs w:val="28"/>
        </w:rPr>
        <w:t>»</w:t>
      </w:r>
    </w:p>
    <w:p w:rsidR="007A1D51" w:rsidRPr="00D33903" w:rsidRDefault="007A1D51" w:rsidP="007A1D51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1D51" w:rsidRPr="00D33903" w:rsidRDefault="007A1D51" w:rsidP="007A1D51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1D51" w:rsidRPr="009D5AF2" w:rsidRDefault="007A1D51" w:rsidP="007A1D51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7A1D51" w:rsidRPr="009D5AF2" w:rsidTr="001F1B46">
        <w:tc>
          <w:tcPr>
            <w:tcW w:w="7371" w:type="dxa"/>
            <w:hideMark/>
          </w:tcPr>
          <w:p w:rsidR="007A1D51" w:rsidRPr="009D5AF2" w:rsidRDefault="007A1D51" w:rsidP="001F1B4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1D51" w:rsidRPr="009D5AF2" w:rsidRDefault="007A1D51" w:rsidP="001F1B4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7A1D51" w:rsidRPr="009D5AF2" w:rsidRDefault="007A1D51" w:rsidP="001F1B4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A1D51" w:rsidRPr="009D5AF2" w:rsidRDefault="007A1D51" w:rsidP="001F1B4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A1D51" w:rsidRPr="009D5AF2" w:rsidRDefault="007A1D51" w:rsidP="001F1B4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A1D51" w:rsidRPr="009D5AF2" w:rsidRDefault="007A1D51" w:rsidP="001F1B4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A1D51" w:rsidRPr="009D5AF2" w:rsidRDefault="007A1D51" w:rsidP="001F1B4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A1D51" w:rsidRPr="009D5AF2" w:rsidRDefault="007A1D51" w:rsidP="001F1B4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7A1D51" w:rsidRPr="009D5AF2" w:rsidTr="001F1B46">
        <w:tc>
          <w:tcPr>
            <w:tcW w:w="7371" w:type="dxa"/>
            <w:hideMark/>
          </w:tcPr>
          <w:p w:rsidR="007A1D51" w:rsidRPr="009D5AF2" w:rsidRDefault="007A1D51" w:rsidP="001F1B46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7A1D51" w:rsidRPr="009D5AF2" w:rsidRDefault="007A1D51" w:rsidP="001F1B4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A1D51" w:rsidRPr="009D5AF2" w:rsidTr="001F1B46">
        <w:tc>
          <w:tcPr>
            <w:tcW w:w="7371" w:type="dxa"/>
            <w:hideMark/>
          </w:tcPr>
          <w:p w:rsidR="007A1D51" w:rsidRPr="009D5AF2" w:rsidRDefault="007A1D51" w:rsidP="001F1B4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7A1D51" w:rsidRPr="009D5AF2" w:rsidRDefault="007A1D51" w:rsidP="001F1B4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A1D51" w:rsidRPr="009D5AF2" w:rsidTr="001F1B46">
        <w:tc>
          <w:tcPr>
            <w:tcW w:w="7371" w:type="dxa"/>
            <w:hideMark/>
          </w:tcPr>
          <w:p w:rsidR="007A1D51" w:rsidRPr="009D5AF2" w:rsidRDefault="007A1D51" w:rsidP="001F1B4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1D51" w:rsidRPr="009D5AF2" w:rsidRDefault="007A1D51" w:rsidP="001F1B4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A1D51" w:rsidRPr="009D5AF2" w:rsidTr="001F1B46">
        <w:tc>
          <w:tcPr>
            <w:tcW w:w="7371" w:type="dxa"/>
            <w:hideMark/>
          </w:tcPr>
          <w:p w:rsidR="007A1D51" w:rsidRPr="009D5AF2" w:rsidRDefault="007A1D51" w:rsidP="001F1B4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7A1D51" w:rsidRPr="009D5AF2" w:rsidRDefault="007A1D51" w:rsidP="001F1B4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A1D51" w:rsidRPr="009D5AF2" w:rsidRDefault="007A1D51" w:rsidP="001F1B4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A1D51" w:rsidRDefault="007A1D51" w:rsidP="001F1B4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D51" w:rsidRDefault="007A1D51" w:rsidP="001F1B4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D51" w:rsidRPr="00D22051" w:rsidRDefault="007A1D51" w:rsidP="001F1B4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7A1D51" w:rsidRPr="009D5AF2" w:rsidTr="001F1B46">
        <w:tc>
          <w:tcPr>
            <w:tcW w:w="7371" w:type="dxa"/>
            <w:hideMark/>
          </w:tcPr>
          <w:p w:rsidR="007A1D51" w:rsidRPr="009D5AF2" w:rsidRDefault="007A1D51" w:rsidP="001F1B4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1D51" w:rsidRPr="009D5AF2" w:rsidRDefault="007A1D51" w:rsidP="001F1B4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A1D51" w:rsidRPr="009D5AF2" w:rsidTr="001F1B46">
        <w:tc>
          <w:tcPr>
            <w:tcW w:w="7371" w:type="dxa"/>
            <w:hideMark/>
          </w:tcPr>
          <w:p w:rsidR="007A1D51" w:rsidRPr="009E45EE" w:rsidRDefault="007A1D51" w:rsidP="001F1B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7A1D51" w:rsidRPr="009E45EE" w:rsidRDefault="007A1D51" w:rsidP="001F1B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A1D51" w:rsidRPr="009E45EE" w:rsidRDefault="007A1D51" w:rsidP="001F1B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7A1D51" w:rsidRPr="009E45EE" w:rsidRDefault="007A1D51" w:rsidP="001F1B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7A1D51" w:rsidRPr="009D5AF2" w:rsidRDefault="007A1D51" w:rsidP="001F1B46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7A1D51" w:rsidRDefault="007A1D51" w:rsidP="001F1B4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D51" w:rsidRDefault="007A1D51" w:rsidP="001F1B4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D51" w:rsidRDefault="007A1D51" w:rsidP="001F1B4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D51" w:rsidRDefault="007A1D51" w:rsidP="001F1B4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D51" w:rsidRPr="009E45EE" w:rsidRDefault="007A1D51" w:rsidP="001F1B4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7A1D51" w:rsidRPr="009D5AF2" w:rsidTr="001F1B46">
        <w:tc>
          <w:tcPr>
            <w:tcW w:w="7371" w:type="dxa"/>
            <w:hideMark/>
          </w:tcPr>
          <w:p w:rsidR="007A1D51" w:rsidRPr="009D5AF2" w:rsidRDefault="007A1D51" w:rsidP="001F1B4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1D51" w:rsidRPr="001A72DE" w:rsidRDefault="007A1D51" w:rsidP="001F1B46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A1D51" w:rsidRPr="009D5AF2" w:rsidTr="001F1B46">
        <w:tc>
          <w:tcPr>
            <w:tcW w:w="7371" w:type="dxa"/>
            <w:hideMark/>
          </w:tcPr>
          <w:p w:rsidR="007A1D51" w:rsidRPr="001D1068" w:rsidRDefault="007A1D51" w:rsidP="001F1B46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7A1D51" w:rsidRPr="001D1068" w:rsidRDefault="007A1D51" w:rsidP="001F1B46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7A1D51" w:rsidRPr="001D1068" w:rsidRDefault="007A1D51" w:rsidP="001F1B46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7A1D51" w:rsidRPr="001D1068" w:rsidRDefault="007A1D51" w:rsidP="001F1B46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7A1D51" w:rsidRPr="009D5AF2" w:rsidRDefault="007A1D51" w:rsidP="001F1B46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A1D51" w:rsidRDefault="007A1D51" w:rsidP="001F1B46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7A1D51" w:rsidRPr="001D1068" w:rsidRDefault="007A1D51" w:rsidP="001F1B46">
            <w:pPr>
              <w:rPr>
                <w:rFonts w:ascii="Times New Roman" w:hAnsi="Times New Roman" w:cs="Times New Roman"/>
              </w:rPr>
            </w:pPr>
          </w:p>
          <w:p w:rsidR="007A1D51" w:rsidRPr="001D1068" w:rsidRDefault="007A1D51" w:rsidP="001F1B46">
            <w:pPr>
              <w:rPr>
                <w:rFonts w:ascii="Times New Roman" w:hAnsi="Times New Roman" w:cs="Times New Roman"/>
              </w:rPr>
            </w:pPr>
          </w:p>
          <w:p w:rsidR="007A1D51" w:rsidRDefault="007A1D51" w:rsidP="001F1B46">
            <w:pPr>
              <w:rPr>
                <w:rFonts w:ascii="Times New Roman" w:hAnsi="Times New Roman" w:cs="Times New Roman"/>
              </w:rPr>
            </w:pPr>
          </w:p>
          <w:p w:rsidR="007A1D51" w:rsidRDefault="007A1D51" w:rsidP="001F1B4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D51" w:rsidRPr="001D1068" w:rsidRDefault="007A1D51" w:rsidP="001F1B46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7A1D51" w:rsidRPr="009D5AF2" w:rsidRDefault="007A1D51" w:rsidP="007A1D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A1D51" w:rsidRPr="009D5AF2" w:rsidRDefault="007A1D51" w:rsidP="007A1D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A1D51" w:rsidRPr="00BA7785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Pr="0056280A" w:rsidRDefault="007A1D51" w:rsidP="007A1D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A1D51" w:rsidRPr="00C737CC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Pr="00EB3693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Pr="00DA7D53" w:rsidRDefault="007A1D51" w:rsidP="007A1D51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7A1D51" w:rsidRPr="00F36C3E" w:rsidRDefault="007A1D51" w:rsidP="007A1D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A1D51" w:rsidRPr="006B73BB" w:rsidRDefault="007A1D51" w:rsidP="007A1D51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7A1D51" w:rsidRPr="00D6316A" w:rsidRDefault="007A1D51" w:rsidP="007A1D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A1D51" w:rsidRPr="00D33903" w:rsidRDefault="007A1D51" w:rsidP="007A1D51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7A1D51" w:rsidRPr="00BC5901" w:rsidRDefault="007A1D51" w:rsidP="007A1D51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7A1D51" w:rsidRPr="00A62FE5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D51" w:rsidRPr="007A1D51" w:rsidRDefault="007A1D51" w:rsidP="007A1D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7A1D51" w:rsidRPr="007A1D51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4B4235"/>
    <w:rsid w:val="0055316C"/>
    <w:rsid w:val="005B3D79"/>
    <w:rsid w:val="006409B2"/>
    <w:rsid w:val="00683A07"/>
    <w:rsid w:val="007A1D51"/>
    <w:rsid w:val="008028BA"/>
    <w:rsid w:val="00954616"/>
    <w:rsid w:val="009F1F39"/>
    <w:rsid w:val="00A7636B"/>
    <w:rsid w:val="00AC2228"/>
    <w:rsid w:val="00C737CC"/>
    <w:rsid w:val="00D13402"/>
    <w:rsid w:val="00D53EA7"/>
    <w:rsid w:val="00D942AD"/>
    <w:rsid w:val="00E51D67"/>
    <w:rsid w:val="00E70C15"/>
    <w:rsid w:val="00F4407B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A1D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7A1D51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7A1D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2019-09-05T12:30:00Z</cp:lastPrinted>
  <dcterms:created xsi:type="dcterms:W3CDTF">2015-11-24T06:39:00Z</dcterms:created>
  <dcterms:modified xsi:type="dcterms:W3CDTF">2019-10-03T11:41:00Z</dcterms:modified>
</cp:coreProperties>
</file>