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80" w:rsidRDefault="00726080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B2991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B299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B2991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26080" w:rsidRDefault="00726080" w:rsidP="0072608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8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726080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726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080" w:rsidRDefault="00726080" w:rsidP="0072608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80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их перераспределения, </w:t>
      </w:r>
      <w:r w:rsidRPr="00726080">
        <w:rPr>
          <w:rFonts w:ascii="Times New Roman" w:hAnsi="Times New Roman" w:cs="Times New Roman"/>
          <w:b/>
          <w:sz w:val="28"/>
          <w:szCs w:val="28"/>
        </w:rPr>
        <w:t xml:space="preserve">расположенных в станице </w:t>
      </w:r>
    </w:p>
    <w:p w:rsidR="00726080" w:rsidRPr="00726080" w:rsidRDefault="00726080" w:rsidP="0072608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080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Кооперативной</w:t>
      </w:r>
    </w:p>
    <w:p w:rsidR="00726080" w:rsidRPr="00726080" w:rsidRDefault="00726080" w:rsidP="0072608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608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6080" w:rsidRP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26080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608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260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26080">
        <w:rPr>
          <w:rFonts w:ascii="Times New Roman" w:hAnsi="Times New Roman" w:cs="Times New Roman"/>
          <w:sz w:val="28"/>
          <w:szCs w:val="28"/>
        </w:rPr>
        <w:t>в</w:t>
      </w:r>
      <w:r w:rsidRPr="0072608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2608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26080">
        <w:rPr>
          <w:rFonts w:ascii="Times New Roman" w:hAnsi="Times New Roman" w:cs="Times New Roman"/>
          <w:sz w:val="28"/>
          <w:szCs w:val="28"/>
        </w:rPr>
        <w:t>а</w:t>
      </w:r>
      <w:r w:rsidRPr="0072608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2608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2608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260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260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2608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26080">
        <w:rPr>
          <w:rFonts w:ascii="Times New Roman" w:hAnsi="Times New Roman" w:cs="Times New Roman"/>
          <w:sz w:val="28"/>
          <w:szCs w:val="28"/>
        </w:rPr>
        <w:t>Старон</w:t>
      </w:r>
      <w:r w:rsidRPr="00726080">
        <w:rPr>
          <w:rFonts w:ascii="Times New Roman" w:hAnsi="Times New Roman" w:cs="Times New Roman"/>
          <w:sz w:val="28"/>
          <w:szCs w:val="28"/>
        </w:rPr>
        <w:t>и</w:t>
      </w:r>
      <w:r w:rsidRPr="0072608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26080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726080">
        <w:rPr>
          <w:rFonts w:ascii="Times New Roman" w:hAnsi="Times New Roman" w:cs="Times New Roman"/>
          <w:sz w:val="28"/>
          <w:szCs w:val="28"/>
        </w:rPr>
        <w:t>, в целях уп</w:t>
      </w:r>
      <w:r w:rsidRPr="00726080">
        <w:rPr>
          <w:rFonts w:ascii="Times New Roman" w:hAnsi="Times New Roman" w:cs="Times New Roman"/>
          <w:sz w:val="28"/>
          <w:szCs w:val="28"/>
        </w:rPr>
        <w:t>о</w:t>
      </w:r>
      <w:r w:rsidRPr="00726080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2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080">
        <w:rPr>
          <w:rFonts w:ascii="Times New Roman" w:hAnsi="Times New Roman" w:cs="Times New Roman"/>
          <w:sz w:val="28"/>
          <w:szCs w:val="28"/>
        </w:rPr>
        <w:t>в результате перераспределения двух земельных участков, на основании заявления Тарасовой Светланы Алексан</w:t>
      </w:r>
      <w:r w:rsidRPr="00726080">
        <w:rPr>
          <w:rFonts w:ascii="Times New Roman" w:hAnsi="Times New Roman" w:cs="Times New Roman"/>
          <w:sz w:val="28"/>
          <w:szCs w:val="28"/>
        </w:rPr>
        <w:t>д</w:t>
      </w:r>
      <w:r w:rsidRPr="00726080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ны   </w:t>
      </w:r>
      <w:proofErr w:type="spellStart"/>
      <w:proofErr w:type="gramStart"/>
      <w:r w:rsidRPr="007260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60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260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608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26080" w:rsidRP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6080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ельному участку, общей площадью 2633 </w:t>
      </w:r>
      <w:r w:rsidRPr="00726080">
        <w:rPr>
          <w:rFonts w:ascii="Times New Roman" w:hAnsi="Times New Roman" w:cs="Times New Roman"/>
          <w:sz w:val="28"/>
          <w:szCs w:val="28"/>
        </w:rPr>
        <w:t>кв.м., образованного в р</w:t>
      </w:r>
      <w:r w:rsidRPr="00726080">
        <w:rPr>
          <w:rFonts w:ascii="Times New Roman" w:hAnsi="Times New Roman" w:cs="Times New Roman"/>
          <w:sz w:val="28"/>
          <w:szCs w:val="28"/>
        </w:rPr>
        <w:t>е</w:t>
      </w:r>
      <w:r w:rsidRPr="00726080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из земель частной собс</w:t>
      </w:r>
      <w:r w:rsidRPr="00726080">
        <w:rPr>
          <w:rFonts w:ascii="Times New Roman" w:hAnsi="Times New Roman" w:cs="Times New Roman"/>
          <w:sz w:val="28"/>
          <w:szCs w:val="28"/>
        </w:rPr>
        <w:t>т</w:t>
      </w:r>
      <w:r w:rsidRPr="00726080">
        <w:rPr>
          <w:rFonts w:ascii="Times New Roman" w:hAnsi="Times New Roman" w:cs="Times New Roman"/>
          <w:sz w:val="28"/>
          <w:szCs w:val="28"/>
        </w:rPr>
        <w:t>венности  с кадастровым номером  23:13:0401176:43 площадью 1700 кв.м., и земельного участка находящегося в государственной собственности площадью 933 кв.м., категория земель: земли населённых пунктов, с видом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6080">
        <w:rPr>
          <w:rFonts w:ascii="Times New Roman" w:hAnsi="Times New Roman" w:cs="Times New Roman"/>
          <w:sz w:val="28"/>
          <w:szCs w:val="28"/>
        </w:rPr>
        <w:t>присвоить почт</w:t>
      </w:r>
      <w:r w:rsidRPr="00726080">
        <w:rPr>
          <w:rFonts w:ascii="Times New Roman" w:hAnsi="Times New Roman" w:cs="Times New Roman"/>
          <w:sz w:val="28"/>
          <w:szCs w:val="28"/>
        </w:rPr>
        <w:t>о</w:t>
      </w:r>
      <w:r w:rsidRPr="00726080">
        <w:rPr>
          <w:rFonts w:ascii="Times New Roman" w:hAnsi="Times New Roman" w:cs="Times New Roman"/>
          <w:sz w:val="28"/>
          <w:szCs w:val="28"/>
        </w:rPr>
        <w:t>вый адрес:</w:t>
      </w:r>
    </w:p>
    <w:p w:rsid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6080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726080">
        <w:rPr>
          <w:rFonts w:ascii="Times New Roman" w:hAnsi="Times New Roman" w:cs="Times New Roman"/>
          <w:sz w:val="28"/>
          <w:szCs w:val="28"/>
        </w:rPr>
        <w:t>Кооперативная,30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080" w:rsidRP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A8725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87251">
        <w:rPr>
          <w:rFonts w:ascii="Times New Roman" w:hAnsi="Times New Roman" w:cs="Times New Roman"/>
          <w:sz w:val="28"/>
          <w:szCs w:val="28"/>
        </w:rPr>
        <w:t>Ст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Pr="00A8725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87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87251">
        <w:rPr>
          <w:rFonts w:ascii="Times New Roman" w:hAnsi="Times New Roman" w:cs="Times New Roman"/>
          <w:sz w:val="28"/>
          <w:szCs w:val="28"/>
        </w:rPr>
        <w:t>Нимче</w:t>
      </w:r>
      <w:r w:rsidRPr="00A87251">
        <w:rPr>
          <w:rFonts w:ascii="Times New Roman" w:hAnsi="Times New Roman" w:cs="Times New Roman"/>
          <w:sz w:val="28"/>
          <w:szCs w:val="28"/>
        </w:rPr>
        <w:t>н</w:t>
      </w:r>
      <w:r w:rsidRPr="00A8725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A8725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8725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87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251">
        <w:rPr>
          <w:rFonts w:ascii="Times New Roman" w:hAnsi="Times New Roman" w:cs="Times New Roman"/>
          <w:sz w:val="28"/>
          <w:szCs w:val="28"/>
        </w:rPr>
        <w:t>похозя</w:t>
      </w:r>
      <w:r w:rsidRPr="00A87251">
        <w:rPr>
          <w:rFonts w:ascii="Times New Roman" w:hAnsi="Times New Roman" w:cs="Times New Roman"/>
          <w:sz w:val="28"/>
          <w:szCs w:val="28"/>
        </w:rPr>
        <w:t>й</w:t>
      </w:r>
      <w:r w:rsidRPr="00A87251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A87251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080" w:rsidRP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6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6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0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7260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260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726080">
        <w:rPr>
          <w:rFonts w:ascii="Times New Roman" w:hAnsi="Times New Roman" w:cs="Times New Roman"/>
          <w:sz w:val="28"/>
          <w:szCs w:val="28"/>
        </w:rPr>
        <w:t>р</w:t>
      </w:r>
      <w:r w:rsidRPr="00726080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726080" w:rsidRP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608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26080" w:rsidRDefault="00726080" w:rsidP="0072608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26080" w:rsidRPr="00726080" w:rsidRDefault="00726080" w:rsidP="0072608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26080" w:rsidRDefault="00726080" w:rsidP="0072608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260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80" w:rsidRPr="00726080" w:rsidRDefault="00726080" w:rsidP="0072608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608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6080" w:rsidRPr="00726080" w:rsidRDefault="00726080" w:rsidP="0072608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2608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26080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26080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726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726080" w:rsidRPr="00726080" w:rsidSect="0072608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2BE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26080"/>
    <w:rsid w:val="00954616"/>
    <w:rsid w:val="009F1F39"/>
    <w:rsid w:val="00A7636B"/>
    <w:rsid w:val="00AC2228"/>
    <w:rsid w:val="00B654E9"/>
    <w:rsid w:val="00BB2991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2608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260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2017</Characters>
  <Application>Microsoft Office Word</Application>
  <DocSecurity>0</DocSecurity>
  <Lines>16</Lines>
  <Paragraphs>4</Paragraphs>
  <ScaleCrop>false</ScaleCrop>
  <Company>123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2021-07-28T12:34:00Z</dcterms:modified>
</cp:coreProperties>
</file>