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02CD3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02CD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02CD3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51C" w:rsidRDefault="0081451C" w:rsidP="0081451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1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81451C" w:rsidRPr="0081451C" w:rsidRDefault="0081451C" w:rsidP="0081451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51C">
        <w:rPr>
          <w:rFonts w:ascii="Times New Roman" w:hAnsi="Times New Roman" w:cs="Times New Roman"/>
          <w:b/>
          <w:sz w:val="28"/>
          <w:szCs w:val="28"/>
        </w:rPr>
        <w:t>расположенного 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</w:t>
      </w:r>
      <w:r w:rsidRPr="00814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81451C">
        <w:rPr>
          <w:rFonts w:ascii="Times New Roman" w:hAnsi="Times New Roman" w:cs="Times New Roman"/>
          <w:b/>
          <w:sz w:val="28"/>
          <w:szCs w:val="28"/>
        </w:rPr>
        <w:t xml:space="preserve"> Мичурина</w:t>
      </w:r>
    </w:p>
    <w:p w:rsidR="0081451C" w:rsidRPr="0081451C" w:rsidRDefault="0081451C" w:rsidP="0081451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451C" w:rsidRPr="0081451C" w:rsidRDefault="0081451C" w:rsidP="008145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451C" w:rsidRPr="0081451C" w:rsidRDefault="0081451C" w:rsidP="008145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451C" w:rsidRPr="0081451C" w:rsidRDefault="0081451C" w:rsidP="0081451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451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1451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145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1451C">
        <w:rPr>
          <w:rFonts w:ascii="Times New Roman" w:hAnsi="Times New Roman" w:cs="Times New Roman"/>
          <w:sz w:val="28"/>
          <w:szCs w:val="28"/>
        </w:rPr>
        <w:t>в</w:t>
      </w:r>
      <w:r w:rsidRPr="0081451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1451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1451C">
        <w:rPr>
          <w:rFonts w:ascii="Times New Roman" w:hAnsi="Times New Roman" w:cs="Times New Roman"/>
          <w:sz w:val="28"/>
          <w:szCs w:val="28"/>
        </w:rPr>
        <w:t>а</w:t>
      </w:r>
      <w:r w:rsidRPr="0081451C">
        <w:rPr>
          <w:rFonts w:ascii="Times New Roman" w:hAnsi="Times New Roman" w:cs="Times New Roman"/>
          <w:sz w:val="28"/>
          <w:szCs w:val="28"/>
        </w:rPr>
        <w:t>зования Красноармейский район от 31 ян</w:t>
      </w:r>
      <w:r>
        <w:rPr>
          <w:rFonts w:ascii="Times New Roman" w:hAnsi="Times New Roman" w:cs="Times New Roman"/>
          <w:sz w:val="28"/>
          <w:szCs w:val="28"/>
        </w:rPr>
        <w:t>варя 2006 года № 169 «</w:t>
      </w:r>
      <w:r w:rsidRPr="0081451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1451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1451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Старон</w:t>
      </w:r>
      <w:r w:rsidRPr="0081451C">
        <w:rPr>
          <w:rFonts w:ascii="Times New Roman" w:hAnsi="Times New Roman" w:cs="Times New Roman"/>
          <w:sz w:val="28"/>
          <w:szCs w:val="28"/>
        </w:rPr>
        <w:t>и</w:t>
      </w:r>
      <w:r w:rsidRPr="0081451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 xml:space="preserve">она», </w:t>
      </w:r>
      <w:r w:rsidRPr="0081451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Гарнашко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Александра Ивано</w:t>
      </w:r>
      <w:r>
        <w:rPr>
          <w:rFonts w:ascii="Times New Roman" w:hAnsi="Times New Roman" w:cs="Times New Roman"/>
          <w:sz w:val="28"/>
          <w:szCs w:val="28"/>
        </w:rPr>
        <w:t xml:space="preserve">вича, в </w:t>
      </w:r>
      <w:r w:rsidRPr="0081451C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81451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145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5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1451C" w:rsidRPr="0081451C" w:rsidRDefault="0081451C" w:rsidP="0081451C">
      <w:pPr>
        <w:ind w:right="-284"/>
        <w:rPr>
          <w:rFonts w:ascii="Times New Roman" w:hAnsi="Times New Roman" w:cs="Times New Roman"/>
        </w:rPr>
      </w:pPr>
      <w:r w:rsidRPr="0081451C">
        <w:rPr>
          <w:rFonts w:ascii="Times New Roman" w:hAnsi="Times New Roman" w:cs="Times New Roman"/>
          <w:sz w:val="28"/>
          <w:szCs w:val="28"/>
        </w:rPr>
        <w:t>1. Земельному участку площадью 4600 кв.м., с кадастровым номером 23:13:0404002:50, категория земель: земли населённых пунктов, с видом разр</w:t>
      </w:r>
      <w:r w:rsidRPr="0081451C">
        <w:rPr>
          <w:rFonts w:ascii="Times New Roman" w:hAnsi="Times New Roman" w:cs="Times New Roman"/>
          <w:sz w:val="28"/>
          <w:szCs w:val="28"/>
        </w:rPr>
        <w:t>е</w:t>
      </w:r>
      <w:r w:rsidRPr="0081451C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81451C">
        <w:rPr>
          <w:rFonts w:ascii="Times New Roman" w:hAnsi="Times New Roman" w:cs="Times New Roman"/>
          <w:sz w:val="28"/>
          <w:szCs w:val="28"/>
        </w:rPr>
        <w:t>я</w:t>
      </w:r>
      <w:r w:rsidRPr="0081451C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Гарнашко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Алексан</w:t>
      </w:r>
      <w:r>
        <w:rPr>
          <w:rFonts w:ascii="Times New Roman" w:hAnsi="Times New Roman" w:cs="Times New Roman"/>
          <w:sz w:val="28"/>
          <w:szCs w:val="28"/>
        </w:rPr>
        <w:t xml:space="preserve">дра Ивановича, </w:t>
      </w:r>
      <w:r w:rsidRPr="0081451C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81451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Старонижесте</w:t>
      </w:r>
      <w:r w:rsidRPr="0081451C">
        <w:rPr>
          <w:rFonts w:ascii="Times New Roman" w:hAnsi="Times New Roman" w:cs="Times New Roman"/>
          <w:sz w:val="28"/>
          <w:szCs w:val="28"/>
        </w:rPr>
        <w:t>б</w:t>
      </w:r>
      <w:r w:rsidRPr="0081451C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>, улица Ми</w:t>
      </w:r>
      <w:r>
        <w:rPr>
          <w:rFonts w:ascii="Times New Roman" w:hAnsi="Times New Roman" w:cs="Times New Roman"/>
          <w:sz w:val="28"/>
          <w:szCs w:val="28"/>
        </w:rPr>
        <w:t xml:space="preserve">чурина, 110, </w:t>
      </w:r>
      <w:r w:rsidRPr="0081451C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1451C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1451C" w:rsidRPr="0081451C" w:rsidRDefault="0081451C" w:rsidP="0081451C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451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81451C">
        <w:rPr>
          <w:rFonts w:ascii="Times New Roman" w:hAnsi="Times New Roman" w:cs="Times New Roman"/>
          <w:sz w:val="28"/>
          <w:szCs w:val="28"/>
        </w:rPr>
        <w:t>й</w:t>
      </w:r>
      <w:r w:rsidRPr="0081451C">
        <w:rPr>
          <w:rFonts w:ascii="Times New Roman" w:hAnsi="Times New Roman" w:cs="Times New Roman"/>
          <w:sz w:val="28"/>
          <w:szCs w:val="28"/>
        </w:rPr>
        <w:t>ский, улица Мичурина ,110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51C" w:rsidRDefault="0081451C" w:rsidP="0081451C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451C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</w:t>
      </w:r>
      <w:r w:rsidRPr="0081451C">
        <w:rPr>
          <w:rFonts w:ascii="Times New Roman" w:hAnsi="Times New Roman" w:cs="Times New Roman"/>
          <w:sz w:val="28"/>
          <w:szCs w:val="28"/>
        </w:rPr>
        <w:t>а</w:t>
      </w:r>
      <w:r w:rsidRPr="0081451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1451C">
        <w:rPr>
          <w:rFonts w:ascii="Times New Roman" w:hAnsi="Times New Roman" w:cs="Times New Roman"/>
          <w:sz w:val="28"/>
          <w:szCs w:val="28"/>
        </w:rPr>
        <w:t>н</w:t>
      </w:r>
      <w:r w:rsidRPr="0081451C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451C" w:rsidRPr="0081451C" w:rsidRDefault="0081451C" w:rsidP="0081451C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4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5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1451C">
        <w:rPr>
          <w:rFonts w:ascii="Times New Roman" w:hAnsi="Times New Roman" w:cs="Times New Roman"/>
          <w:sz w:val="28"/>
          <w:szCs w:val="28"/>
        </w:rPr>
        <w:t>а</w:t>
      </w:r>
      <w:r w:rsidRPr="0081451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51C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81451C">
        <w:rPr>
          <w:rFonts w:ascii="Times New Roman" w:hAnsi="Times New Roman" w:cs="Times New Roman"/>
          <w:sz w:val="28"/>
          <w:szCs w:val="28"/>
        </w:rPr>
        <w:t>й</w:t>
      </w:r>
      <w:r w:rsidRPr="0081451C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81451C" w:rsidRPr="0081451C" w:rsidRDefault="0081451C" w:rsidP="0081451C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1451C" w:rsidRPr="0081451C" w:rsidRDefault="0081451C" w:rsidP="008145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451C" w:rsidRDefault="0081451C" w:rsidP="0081451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451C" w:rsidRPr="0081451C" w:rsidRDefault="0081451C" w:rsidP="0081451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45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1C" w:rsidRPr="0081451C" w:rsidRDefault="0081451C" w:rsidP="0081451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1451C" w:rsidRPr="0081451C" w:rsidRDefault="0081451C" w:rsidP="008145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451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451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1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1451C" w:rsidRPr="0081451C" w:rsidSect="0081451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02CD3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6F285C"/>
    <w:rsid w:val="00773829"/>
    <w:rsid w:val="0081451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1451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14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14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1874</Characters>
  <Application>Microsoft Office Word</Application>
  <DocSecurity>0</DocSecurity>
  <Lines>15</Lines>
  <Paragraphs>4</Paragraphs>
  <ScaleCrop>false</ScaleCrop>
  <Company>123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2021-07-15T08:23:00Z</cp:lastPrinted>
  <dcterms:created xsi:type="dcterms:W3CDTF">2015-11-24T06:39:00Z</dcterms:created>
  <dcterms:modified xsi:type="dcterms:W3CDTF">2021-07-28T12:38:00Z</dcterms:modified>
</cp:coreProperties>
</file>