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0" w:rsidRPr="005E0460" w:rsidRDefault="005E0460" w:rsidP="005E0460">
      <w:pPr>
        <w:ind w:firstLine="0"/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E0460" w:rsidTr="00F9626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Default="005E0460" w:rsidP="00F9626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460" w:rsidRPr="00487F84" w:rsidTr="00F9626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87F84" w:rsidRDefault="005E0460" w:rsidP="00F962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E0460" w:rsidRPr="00487F84" w:rsidRDefault="005E0460" w:rsidP="00F962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E0460" w:rsidRPr="00D13402" w:rsidRDefault="005E0460" w:rsidP="00F962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E0460" w:rsidRPr="00487F84" w:rsidRDefault="005E0460" w:rsidP="00F962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E0460" w:rsidRPr="00416973" w:rsidTr="00F96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416973" w:rsidRDefault="005E0460" w:rsidP="00F9626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E7B9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FE7B9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E0460" w:rsidRPr="00416973" w:rsidRDefault="005E0460" w:rsidP="00F9626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E7B9F">
              <w:rPr>
                <w:rFonts w:ascii="Times New Roman" w:hAnsi="Times New Roman" w:cs="Times New Roman"/>
                <w:bCs/>
              </w:rPr>
              <w:t>220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5E0460" w:rsidRPr="00D942AD" w:rsidTr="00F9626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E0460" w:rsidRPr="00D942AD" w:rsidRDefault="005E0460" w:rsidP="00F962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E0460" w:rsidRDefault="005E0460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5E0460" w:rsidRDefault="005E0460" w:rsidP="005E0460">
      <w:pPr>
        <w:pStyle w:val="21"/>
      </w:pPr>
      <w:r>
        <w:rPr>
          <w:szCs w:val="28"/>
        </w:rPr>
        <w:t>от 14 ноября 2017 года № 229</w:t>
      </w:r>
      <w:r>
        <w:rPr>
          <w:b w:val="0"/>
          <w:szCs w:val="28"/>
        </w:rPr>
        <w:t xml:space="preserve"> «</w:t>
      </w:r>
      <w:r>
        <w:t xml:space="preserve">Об утверждении муниципальной </w:t>
      </w:r>
    </w:p>
    <w:p w:rsidR="005E0460" w:rsidRDefault="005E0460" w:rsidP="005E0460">
      <w:pPr>
        <w:pStyle w:val="21"/>
        <w:rPr>
          <w:szCs w:val="28"/>
        </w:rPr>
      </w:pPr>
      <w:r>
        <w:t>программы</w:t>
      </w:r>
      <w:r>
        <w:rPr>
          <w:b w:val="0"/>
          <w:sz w:val="29"/>
          <w:szCs w:val="29"/>
        </w:rPr>
        <w:t xml:space="preserve"> «</w:t>
      </w:r>
      <w:r>
        <w:rPr>
          <w:szCs w:val="28"/>
        </w:rPr>
        <w:t xml:space="preserve">Развитие местного самоуправления и гражданского </w:t>
      </w:r>
    </w:p>
    <w:p w:rsidR="005E0460" w:rsidRDefault="005E0460" w:rsidP="005E0460">
      <w:pPr>
        <w:pStyle w:val="21"/>
      </w:pPr>
      <w:r>
        <w:rPr>
          <w:szCs w:val="28"/>
        </w:rPr>
        <w:t>общества</w:t>
      </w:r>
      <w:r>
        <w:t xml:space="preserve"> </w:t>
      </w:r>
      <w:proofErr w:type="spellStart"/>
      <w:r>
        <w:t>Старонижестеблиевского</w:t>
      </w:r>
      <w:proofErr w:type="spellEnd"/>
      <w:r>
        <w:t xml:space="preserve"> сельского поселения</w:t>
      </w:r>
    </w:p>
    <w:p w:rsidR="005E0460" w:rsidRDefault="005E0460" w:rsidP="005E0460">
      <w:pPr>
        <w:pStyle w:val="21"/>
      </w:pPr>
      <w:r>
        <w:t>Красноармейского района»</w:t>
      </w:r>
    </w:p>
    <w:p w:rsidR="003B4902" w:rsidRDefault="003B490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Pr="003B4902" w:rsidRDefault="005E0460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5E0460" w:rsidRPr="003B4902" w:rsidRDefault="005E0460" w:rsidP="005E04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E0460" w:rsidRPr="003B4902" w:rsidRDefault="005E0460" w:rsidP="005E0460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изменение в муниципальную программу </w:t>
      </w:r>
      <w:r>
        <w:rPr>
          <w:b w:val="0"/>
        </w:rPr>
        <w:t>«</w:t>
      </w:r>
      <w:r w:rsidRPr="003B4902">
        <w:rPr>
          <w:b w:val="0"/>
        </w:rPr>
        <w:t xml:space="preserve">Развитие местного самоуправления и гражданского общества </w:t>
      </w:r>
      <w:proofErr w:type="spellStart"/>
      <w:r w:rsidRPr="003B4902">
        <w:rPr>
          <w:b w:val="0"/>
        </w:rPr>
        <w:t>Старонижестеблиевского</w:t>
      </w:r>
      <w:proofErr w:type="spellEnd"/>
      <w:r w:rsidRPr="003B4902">
        <w:rPr>
          <w:b w:val="0"/>
        </w:rPr>
        <w:t xml:space="preserve"> сельского пос</w:t>
      </w:r>
      <w:r>
        <w:rPr>
          <w:b w:val="0"/>
        </w:rPr>
        <w:t>еления Красноармейского района»</w:t>
      </w:r>
      <w:r w:rsidRPr="003B4902">
        <w:rPr>
          <w:b w:val="0"/>
        </w:rPr>
        <w:t xml:space="preserve"> </w:t>
      </w:r>
      <w:r w:rsidRPr="003B4902">
        <w:rPr>
          <w:b w:val="0"/>
          <w:szCs w:val="28"/>
        </w:rPr>
        <w:t>(прилагается).</w:t>
      </w:r>
    </w:p>
    <w:p w:rsidR="005E0460" w:rsidRPr="003B4902" w:rsidRDefault="005E0460" w:rsidP="005E0460">
      <w:pPr>
        <w:pStyle w:val="21"/>
        <w:ind w:firstLine="709"/>
        <w:jc w:val="both"/>
        <w:rPr>
          <w:b w:val="0"/>
        </w:rPr>
      </w:pPr>
      <w:r w:rsidRPr="003B4902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3B4902">
        <w:rPr>
          <w:b w:val="0"/>
          <w:szCs w:val="28"/>
        </w:rPr>
        <w:t>Старон</w:t>
      </w:r>
      <w:r w:rsidRPr="003B4902">
        <w:rPr>
          <w:b w:val="0"/>
          <w:szCs w:val="28"/>
        </w:rPr>
        <w:t>и</w:t>
      </w:r>
      <w:r w:rsidRPr="003B4902">
        <w:rPr>
          <w:b w:val="0"/>
          <w:szCs w:val="28"/>
        </w:rPr>
        <w:t>жестеблиевского</w:t>
      </w:r>
      <w:proofErr w:type="spellEnd"/>
      <w:r w:rsidRPr="003B4902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реализацию данной про</w:t>
      </w:r>
      <w:r>
        <w:rPr>
          <w:b w:val="0"/>
          <w:szCs w:val="28"/>
        </w:rPr>
        <w:t>граммы в 2020 году</w:t>
      </w:r>
      <w:r w:rsidRPr="003B4902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3B4902">
        <w:rPr>
          <w:b w:val="0"/>
        </w:rPr>
        <w:t>.</w:t>
      </w:r>
    </w:p>
    <w:p w:rsidR="005E0460" w:rsidRPr="003B4902" w:rsidRDefault="005E0460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B4902">
        <w:rPr>
          <w:rFonts w:ascii="Times New Roman" w:hAnsi="Times New Roman" w:cs="Times New Roman"/>
          <w:sz w:val="28"/>
          <w:szCs w:val="28"/>
        </w:rPr>
        <w:t>й</w:t>
      </w:r>
      <w:r w:rsidRPr="003B490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E0460" w:rsidRPr="003B4902" w:rsidRDefault="005E0460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3B4902" w:rsidRDefault="003B4902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0460" w:rsidRDefault="005E0460" w:rsidP="005E046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902" w:rsidTr="003B4902">
        <w:tc>
          <w:tcPr>
            <w:tcW w:w="4785" w:type="dxa"/>
          </w:tcPr>
          <w:p w:rsidR="003B4902" w:rsidRPr="003B4902" w:rsidRDefault="0008475D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</w:t>
            </w:r>
            <w:r w:rsidR="003B4902" w:rsidRPr="003B490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 xml:space="preserve">Старонижестеблиевского 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сельского поселения</w:t>
            </w:r>
          </w:p>
          <w:p w:rsidR="003B4902" w:rsidRP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3B4902">
              <w:rPr>
                <w:rFonts w:ascii="Times New Roman" w:hAnsi="Times New Roman" w:cs="Times New Roman"/>
                <w:sz w:val="28"/>
              </w:rPr>
              <w:t>Красноармейского района</w:t>
            </w:r>
          </w:p>
        </w:tc>
        <w:tc>
          <w:tcPr>
            <w:tcW w:w="4786" w:type="dxa"/>
          </w:tcPr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3B4902" w:rsidP="005E046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3B4902" w:rsidRDefault="0008475D" w:rsidP="005E0460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="005E0460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 В.В.</w:t>
            </w:r>
            <w:r w:rsidR="005E046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Новак</w:t>
            </w:r>
            <w:proofErr w:type="spellEnd"/>
          </w:p>
        </w:tc>
      </w:tr>
    </w:tbl>
    <w:p w:rsidR="00BE0842" w:rsidRDefault="00BE0842" w:rsidP="001A1B80">
      <w:pPr>
        <w:pStyle w:val="21"/>
        <w:jc w:val="both"/>
        <w:rPr>
          <w:szCs w:val="28"/>
        </w:rPr>
      </w:pPr>
    </w:p>
    <w:p w:rsidR="00BE0842" w:rsidRDefault="00BE0842" w:rsidP="003B4902">
      <w:pPr>
        <w:pStyle w:val="21"/>
        <w:rPr>
          <w:szCs w:val="28"/>
        </w:rPr>
      </w:pPr>
    </w:p>
    <w:p w:rsidR="00BF645B" w:rsidRDefault="005E0460" w:rsidP="003B4902">
      <w:pPr>
        <w:pStyle w:val="21"/>
        <w:rPr>
          <w:szCs w:val="28"/>
        </w:rPr>
      </w:pPr>
      <w:r>
        <w:rPr>
          <w:szCs w:val="28"/>
        </w:rPr>
        <w:lastRenderedPageBreak/>
        <w:t>2</w:t>
      </w:r>
    </w:p>
    <w:p w:rsidR="003B4902" w:rsidRPr="003B4902" w:rsidRDefault="003B4902" w:rsidP="003B4902">
      <w:pPr>
        <w:pStyle w:val="21"/>
        <w:rPr>
          <w:szCs w:val="28"/>
        </w:rPr>
      </w:pPr>
      <w:r w:rsidRPr="003B4902">
        <w:rPr>
          <w:szCs w:val="28"/>
        </w:rPr>
        <w:t>ЛИСТ СОГЛАСОВАНИЯ</w:t>
      </w:r>
    </w:p>
    <w:p w:rsidR="003B4902" w:rsidRPr="003B4902" w:rsidRDefault="003B4902" w:rsidP="003B4902">
      <w:pPr>
        <w:pStyle w:val="21"/>
        <w:jc w:val="both"/>
        <w:rPr>
          <w:szCs w:val="28"/>
        </w:rPr>
      </w:pPr>
      <w:r w:rsidRPr="003B4902">
        <w:rPr>
          <w:b w:val="0"/>
          <w:szCs w:val="28"/>
        </w:rPr>
        <w:t xml:space="preserve">к </w:t>
      </w:r>
      <w:r w:rsidR="005E0460">
        <w:rPr>
          <w:b w:val="0"/>
          <w:szCs w:val="28"/>
        </w:rPr>
        <w:t>проекту постановления</w:t>
      </w:r>
      <w:r w:rsidRPr="003B4902">
        <w:rPr>
          <w:b w:val="0"/>
          <w:szCs w:val="28"/>
        </w:rPr>
        <w:t xml:space="preserve"> администрации </w:t>
      </w:r>
      <w:proofErr w:type="spellStart"/>
      <w:r w:rsidRPr="003B4902">
        <w:rPr>
          <w:b w:val="0"/>
          <w:szCs w:val="28"/>
        </w:rPr>
        <w:t>Старонижестеблиевского</w:t>
      </w:r>
      <w:proofErr w:type="spellEnd"/>
      <w:r w:rsidRPr="003B4902">
        <w:rPr>
          <w:b w:val="0"/>
          <w:szCs w:val="28"/>
        </w:rPr>
        <w:t xml:space="preserve"> сельского поселения Красноармейского района от _______________ №</w:t>
      </w:r>
      <w:r w:rsidRPr="003B4902">
        <w:rPr>
          <w:szCs w:val="28"/>
        </w:rPr>
        <w:t xml:space="preserve"> _________</w:t>
      </w:r>
    </w:p>
    <w:p w:rsidR="0049113F" w:rsidRPr="0049113F" w:rsidRDefault="005E0460" w:rsidP="005E046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113F" w:rsidRPr="0049113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9113F" w:rsidRPr="0049113F" w:rsidRDefault="0049113F" w:rsidP="005E046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113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9113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49113F" w:rsidRPr="0049113F" w:rsidRDefault="0049113F" w:rsidP="005E0460">
      <w:pPr>
        <w:pStyle w:val="21"/>
        <w:rPr>
          <w:b w:val="0"/>
        </w:rPr>
      </w:pPr>
      <w:r w:rsidRPr="0049113F">
        <w:rPr>
          <w:b w:val="0"/>
          <w:szCs w:val="28"/>
        </w:rPr>
        <w:t>от 14 ноября 2017 года № 229 «</w:t>
      </w:r>
      <w:r w:rsidRPr="0049113F">
        <w:rPr>
          <w:b w:val="0"/>
        </w:rPr>
        <w:t>Об утверждении муниципальной</w:t>
      </w:r>
    </w:p>
    <w:p w:rsidR="0049113F" w:rsidRPr="0049113F" w:rsidRDefault="0049113F" w:rsidP="005E0460">
      <w:pPr>
        <w:pStyle w:val="21"/>
        <w:rPr>
          <w:b w:val="0"/>
          <w:szCs w:val="28"/>
        </w:rPr>
      </w:pPr>
      <w:r w:rsidRPr="0049113F">
        <w:rPr>
          <w:b w:val="0"/>
        </w:rPr>
        <w:t>программы</w:t>
      </w:r>
      <w:r w:rsidRPr="0049113F">
        <w:rPr>
          <w:b w:val="0"/>
          <w:sz w:val="29"/>
          <w:szCs w:val="29"/>
        </w:rPr>
        <w:t xml:space="preserve"> «</w:t>
      </w:r>
      <w:r w:rsidRPr="0049113F">
        <w:rPr>
          <w:b w:val="0"/>
          <w:szCs w:val="28"/>
        </w:rPr>
        <w:t>Развитие местного самоуправления и гражданского</w:t>
      </w:r>
    </w:p>
    <w:p w:rsidR="0049113F" w:rsidRPr="0049113F" w:rsidRDefault="0049113F" w:rsidP="005E0460">
      <w:pPr>
        <w:pStyle w:val="21"/>
        <w:rPr>
          <w:b w:val="0"/>
        </w:rPr>
      </w:pPr>
      <w:r w:rsidRPr="0049113F">
        <w:rPr>
          <w:b w:val="0"/>
          <w:szCs w:val="28"/>
        </w:rPr>
        <w:t>общества</w:t>
      </w:r>
      <w:r w:rsidRPr="0049113F">
        <w:rPr>
          <w:b w:val="0"/>
        </w:rPr>
        <w:t xml:space="preserve"> </w:t>
      </w:r>
      <w:proofErr w:type="spellStart"/>
      <w:r w:rsidRPr="0049113F">
        <w:rPr>
          <w:b w:val="0"/>
        </w:rPr>
        <w:t>Старонижестеблиевского</w:t>
      </w:r>
      <w:proofErr w:type="spellEnd"/>
      <w:r w:rsidRPr="0049113F">
        <w:rPr>
          <w:b w:val="0"/>
        </w:rPr>
        <w:t xml:space="preserve"> сельского поселения</w:t>
      </w:r>
    </w:p>
    <w:p w:rsidR="0049113F" w:rsidRPr="0049113F" w:rsidRDefault="0049113F" w:rsidP="005E0460">
      <w:pPr>
        <w:pStyle w:val="21"/>
        <w:rPr>
          <w:b w:val="0"/>
        </w:rPr>
      </w:pPr>
      <w:r w:rsidRPr="0049113F">
        <w:rPr>
          <w:b w:val="0"/>
        </w:rPr>
        <w:t>Красноармейского района»</w:t>
      </w:r>
    </w:p>
    <w:p w:rsidR="003B4902" w:rsidRPr="003B4902" w:rsidRDefault="003B4902" w:rsidP="005E0460">
      <w:pPr>
        <w:pStyle w:val="21"/>
        <w:rPr>
          <w:b w:val="0"/>
          <w:szCs w:val="28"/>
        </w:rPr>
      </w:pPr>
    </w:p>
    <w:p w:rsidR="003B4902" w:rsidRPr="003B4902" w:rsidRDefault="003B4902" w:rsidP="003B4902">
      <w:pPr>
        <w:pStyle w:val="21"/>
        <w:rPr>
          <w:b w:val="0"/>
          <w:szCs w:val="28"/>
        </w:rPr>
      </w:pPr>
      <w:r w:rsidRPr="003B4902">
        <w:rPr>
          <w:b w:val="0"/>
          <w:szCs w:val="28"/>
        </w:rPr>
        <w:t xml:space="preserve">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3B4902" w:rsidRPr="003B4902" w:rsidTr="003B4902">
        <w:tc>
          <w:tcPr>
            <w:tcW w:w="7621" w:type="dxa"/>
            <w:hideMark/>
          </w:tcPr>
          <w:p w:rsidR="003B4902" w:rsidRPr="003B4902" w:rsidRDefault="005E04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Заместителем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B4902" w:rsidRPr="003B4902" w:rsidTr="003B4902">
        <w:tc>
          <w:tcPr>
            <w:tcW w:w="7621" w:type="dxa"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</w:tcPr>
          <w:p w:rsidR="00311543" w:rsidRPr="003B4902" w:rsidRDefault="00311543" w:rsidP="0031154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311543" w:rsidRPr="003B4902" w:rsidRDefault="00311543" w:rsidP="0031154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902" w:rsidRPr="003B4902" w:rsidRDefault="00311543" w:rsidP="003115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311543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1154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</w:tc>
      </w:tr>
      <w:tr w:rsidR="003B4902" w:rsidRPr="003B4902" w:rsidTr="003B4902">
        <w:tc>
          <w:tcPr>
            <w:tcW w:w="7621" w:type="dxa"/>
            <w:hideMark/>
          </w:tcPr>
          <w:p w:rsidR="005E0460" w:rsidRDefault="005E0460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3B4902" w:rsidRPr="003B4902" w:rsidTr="003B4902">
        <w:tc>
          <w:tcPr>
            <w:tcW w:w="7621" w:type="dxa"/>
          </w:tcPr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4902" w:rsidRPr="003B4902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902" w:rsidRPr="003B4902" w:rsidTr="003B4902">
        <w:tc>
          <w:tcPr>
            <w:tcW w:w="7621" w:type="dxa"/>
            <w:hideMark/>
          </w:tcPr>
          <w:p w:rsidR="003B4902" w:rsidRPr="003B4902" w:rsidRDefault="00812176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B4902"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B4902" w:rsidRPr="003B4902" w:rsidRDefault="003B4902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3B4902" w:rsidRPr="003C5E51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C5E51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C5E51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C5E51" w:rsidRDefault="003B490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902" w:rsidRPr="003C5E51" w:rsidRDefault="003C5E51" w:rsidP="005E0460">
            <w:pPr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5E5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5E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51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b/>
          <w:sz w:val="28"/>
        </w:rPr>
        <w:t xml:space="preserve">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D04B8" w:rsidRDefault="00AD04B8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3B4902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Старонижестеблиевского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Заместитель главы Старонижестеблиевского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Старонижестеблиевского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ства Старонижестеблиевского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lastRenderedPageBreak/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Старонижестеблиевского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>ницы Старонижестеблиевской;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230E69">
              <w:rPr>
                <w:rFonts w:ascii="Times New Roman" w:hAnsi="Times New Roman" w:cs="Times New Roman"/>
              </w:rPr>
              <w:t>7147,2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337889">
              <w:rPr>
                <w:rFonts w:ascii="Times New Roman" w:hAnsi="Times New Roman" w:cs="Times New Roman"/>
              </w:rPr>
              <w:t>2046,8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30E69">
              <w:rPr>
                <w:rFonts w:ascii="Times New Roman" w:hAnsi="Times New Roman" w:cs="Times New Roman"/>
              </w:rPr>
              <w:t xml:space="preserve">2697,3 </w:t>
            </w:r>
            <w:r w:rsidR="003B4902" w:rsidRPr="003B4902">
              <w:rPr>
                <w:rFonts w:ascii="Times New Roman" w:hAnsi="Times New Roman" w:cs="Times New Roman"/>
              </w:rPr>
              <w:t>тысяч рублей</w:t>
            </w:r>
          </w:p>
          <w:p w:rsidR="003B4902" w:rsidRPr="003B4902" w:rsidRDefault="00FE0F6B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5B2C68">
              <w:rPr>
                <w:rFonts w:ascii="Times New Roman" w:hAnsi="Times New Roman" w:cs="Times New Roman"/>
              </w:rPr>
              <w:t>2403,1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Контроль за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Старонижестеблиевского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32051" w:rsidRDefault="00432051" w:rsidP="003B4902">
      <w:pPr>
        <w:ind w:firstLine="0"/>
        <w:rPr>
          <w:rFonts w:ascii="Times New Roman" w:hAnsi="Times New Roman" w:cs="Times New Roman"/>
          <w:sz w:val="35"/>
          <w:szCs w:val="35"/>
        </w:rPr>
      </w:pPr>
    </w:p>
    <w:p w:rsidR="004549CB" w:rsidRDefault="004549CB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>тного самоуправления Старонижестеблиевского</w:t>
      </w:r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>дят о работе всей системы Муниципального управления именно по тому, как работают органы местного самоуправления. 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</w:t>
      </w:r>
      <w:r w:rsidRPr="003B4902">
        <w:rPr>
          <w:rFonts w:ascii="Times New Roman" w:hAnsi="Times New Roman" w:cs="Times New Roman"/>
          <w:sz w:val="28"/>
          <w:szCs w:val="28"/>
        </w:rPr>
        <w:t>ю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>щие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моуправления, а также выявить внутренние ресурсы. За время реализации м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роприятий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ния эффективного функционирования органов управления на муниципальном уровне и выполнения ими своих функций. При этом необходимо отметить, что 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привлекательной,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E0793D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>стан</w:t>
      </w:r>
      <w:r w:rsidRPr="00F2072F">
        <w:rPr>
          <w:rFonts w:ascii="Times New Roman" w:hAnsi="Times New Roman" w:cs="Times New Roman"/>
          <w:sz w:val="28"/>
          <w:szCs w:val="28"/>
        </w:rPr>
        <w:t>и</w:t>
      </w:r>
      <w:r w:rsidRPr="00F2072F">
        <w:rPr>
          <w:rFonts w:ascii="Times New Roman" w:hAnsi="Times New Roman" w:cs="Times New Roman"/>
          <w:sz w:val="28"/>
          <w:szCs w:val="28"/>
        </w:rPr>
        <w:t xml:space="preserve">це </w:t>
      </w:r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</w:t>
      </w:r>
      <w:r w:rsidRPr="00F2072F">
        <w:rPr>
          <w:rFonts w:ascii="Times New Roman" w:hAnsi="Times New Roman" w:cs="Times New Roman"/>
          <w:bCs/>
          <w:sz w:val="28"/>
          <w:szCs w:val="28"/>
        </w:rPr>
        <w:t>о</w:t>
      </w:r>
      <w:r w:rsidRPr="00F2072F">
        <w:rPr>
          <w:rFonts w:ascii="Times New Roman" w:hAnsi="Times New Roman" w:cs="Times New Roman"/>
          <w:bCs/>
          <w:sz w:val="28"/>
          <w:szCs w:val="28"/>
        </w:rPr>
        <w:t>рых возможно с использованием программно-целевого метода.</w:t>
      </w:r>
    </w:p>
    <w:p w:rsidR="00E0793D" w:rsidRPr="003B4902" w:rsidRDefault="00E0793D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Pr="002B01C8" w:rsidRDefault="00EE3161" w:rsidP="003B4902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DF1650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>еализация мероприятий по развитию местного самоуправления и гражданского общества Старонижестеблиевского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2B01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>венного самоуправления, решения вопросов местного значения на территории Старонижестеблиевского сельского поселения Красноармейского района;</w:t>
      </w:r>
    </w:p>
    <w:p w:rsidR="00EF5EA4" w:rsidRPr="00113E9F" w:rsidRDefault="002B01C8" w:rsidP="00EF5EA4">
      <w:pPr>
        <w:overflowPunct w:val="0"/>
        <w:ind w:right="-1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EF5EA4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2B01C8">
      <w:pPr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2B01C8">
        <w:rPr>
          <w:rFonts w:ascii="Times New Roman" w:hAnsi="Times New Roman" w:cs="Times New Roman"/>
          <w:sz w:val="28"/>
          <w:szCs w:val="28"/>
        </w:rPr>
        <w:t xml:space="preserve"> 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EE33EB" w:rsidP="002B01C8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EE33EB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содействие развитию территориального общественного самоуправления в </w:t>
      </w:r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113E9F" w:rsidP="00113E9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Администрации на основе использования информационных и коммуникационных технологий, включая использование систем электронного док</w:t>
      </w:r>
      <w:r>
        <w:rPr>
          <w:rFonts w:ascii="Times New Roman" w:hAnsi="Times New Roman" w:cs="Times New Roman"/>
          <w:sz w:val="28"/>
          <w:szCs w:val="28"/>
        </w:rPr>
        <w:t>ументооборота, связи и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кально-</w:t>
      </w:r>
      <w:r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A570E3" w:rsidP="00EE33EB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 w:rsidRPr="00A570E3">
        <w:rPr>
          <w:rFonts w:ascii="Times New Roman" w:hAnsi="Times New Roman" w:cs="Times New Roman"/>
          <w:sz w:val="28"/>
          <w:szCs w:val="28"/>
        </w:rPr>
        <w:t>-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8B54AA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311A3D">
        <w:rPr>
          <w:rFonts w:ascii="Times New Roman" w:hAnsi="Times New Roman" w:cs="Times New Roman"/>
          <w:bCs/>
          <w:sz w:val="28"/>
          <w:szCs w:val="28"/>
        </w:rPr>
        <w:t>-создание условий для развития предпринимательства, в том числе в пр</w:t>
      </w:r>
      <w:r w:rsidRPr="00311A3D">
        <w:rPr>
          <w:rFonts w:ascii="Times New Roman" w:hAnsi="Times New Roman" w:cs="Times New Roman"/>
          <w:bCs/>
          <w:sz w:val="28"/>
          <w:szCs w:val="28"/>
        </w:rPr>
        <w:t>о</w:t>
      </w:r>
      <w:r w:rsidRPr="00311A3D">
        <w:rPr>
          <w:rFonts w:ascii="Times New Roman" w:hAnsi="Times New Roman" w:cs="Times New Roman"/>
          <w:bCs/>
          <w:sz w:val="28"/>
          <w:szCs w:val="28"/>
        </w:rPr>
        <w:t xml:space="preserve">изводственной сфере,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61C6" w:rsidRDefault="004E61C6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E61C6" w:rsidRPr="00A570E3" w:rsidRDefault="004E61C6" w:rsidP="004E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B01C8" w:rsidRPr="002B01C8" w:rsidRDefault="002B01C8" w:rsidP="00EE33EB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BE0842" w:rsidRDefault="002B01C8" w:rsidP="002B01C8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2018</w:t>
      </w:r>
      <w:r w:rsidRPr="002B01C8">
        <w:rPr>
          <w:sz w:val="28"/>
          <w:szCs w:val="28"/>
        </w:rPr>
        <w:t xml:space="preserve">-2020 годах в зависимости от анализа эффективности их осуществления в </w:t>
      </w:r>
    </w:p>
    <w:p w:rsidR="002B01C8" w:rsidRPr="002B01C8" w:rsidRDefault="002B01C8" w:rsidP="00BE0842">
      <w:pPr>
        <w:pStyle w:val="af3"/>
        <w:snapToGrid w:val="0"/>
        <w:jc w:val="both"/>
        <w:rPr>
          <w:sz w:val="28"/>
          <w:szCs w:val="28"/>
        </w:rPr>
      </w:pPr>
      <w:r w:rsidRPr="002B01C8">
        <w:rPr>
          <w:sz w:val="28"/>
          <w:szCs w:val="28"/>
        </w:rPr>
        <w:t xml:space="preserve">предыдущем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2B01C8" w:rsidRDefault="002B01C8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108B" w:rsidRDefault="00CD108B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CD0D82" w:rsidRPr="002B01C8" w:rsidRDefault="00CD0D82" w:rsidP="003B490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827"/>
        <w:gridCol w:w="1364"/>
        <w:gridCol w:w="1091"/>
        <w:gridCol w:w="1328"/>
        <w:gridCol w:w="1271"/>
        <w:gridCol w:w="1271"/>
      </w:tblGrid>
      <w:tr w:rsidR="003B4902" w:rsidRPr="003B4902" w:rsidTr="008B54A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  <w:r w:rsidRPr="003B4902">
              <w:rPr>
                <w:rFonts w:ascii="Times New Roman" w:hAnsi="Times New Roman" w:cs="Times New Roman"/>
              </w:rPr>
              <w:t>/</w:t>
            </w: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B4902" w:rsidRPr="003B4902" w:rsidTr="008B54A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B5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B4902" w:rsidRPr="003B4902" w:rsidRDefault="00A32C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084" w:rsidRPr="003B4902" w:rsidTr="008B54AA">
        <w:trPr>
          <w:trHeight w:val="4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E1" w:rsidRDefault="006C4084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8E15E1"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6C4084" w:rsidRPr="003B4902" w:rsidRDefault="008E15E1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408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6C4084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4" w:rsidRPr="006C4084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2A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6C4084" w:rsidRDefault="003B4902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6C408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04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4045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63708" w:rsidRPr="003B4902" w:rsidTr="008B54A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Default="00663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663708"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поселения Красноармейского района"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 xml:space="preserve">ной в средствах </w:t>
            </w:r>
          </w:p>
          <w:p w:rsidR="00663708" w:rsidRPr="00643E97" w:rsidRDefault="00663708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663708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2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ческих конференциях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663708" w:rsidRPr="00643E97" w:rsidRDefault="00663708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08" w:rsidRPr="00643E97" w:rsidRDefault="00663708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  <w:tr w:rsidR="008B54AA" w:rsidRPr="003B4902" w:rsidTr="004E61C6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нижестеблиевского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</w:tr>
      <w:tr w:rsidR="008B54AA" w:rsidRPr="003B4902" w:rsidTr="008B54A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кв.см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</w:tr>
      <w:tr w:rsidR="008B54AA" w:rsidRPr="003B4902" w:rsidTr="008B54A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Старонижестеблиевского сельского поселения 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Pr="0095455F" w:rsidRDefault="008B54AA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</w:tbl>
    <w:p w:rsidR="000B495D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A570E3" w:rsidRPr="00A570E3" w:rsidRDefault="00A570E3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0B49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A570E3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708"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самоупра</w:t>
      </w:r>
      <w:r w:rsidR="000B495D" w:rsidRPr="000B495D">
        <w:rPr>
          <w:rFonts w:ascii="Times New Roman" w:hAnsi="Times New Roman" w:cs="Times New Roman"/>
          <w:sz w:val="28"/>
          <w:szCs w:val="28"/>
        </w:rPr>
        <w:t>в</w:t>
      </w:r>
      <w:r w:rsidR="000B495D" w:rsidRPr="000B495D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</w:t>
      </w:r>
      <w:r w:rsidRPr="00663708">
        <w:rPr>
          <w:rFonts w:ascii="Times New Roman" w:hAnsi="Times New Roman" w:cs="Times New Roman"/>
          <w:sz w:val="28"/>
          <w:szCs w:val="28"/>
        </w:rPr>
        <w:t>й</w:t>
      </w:r>
      <w:r w:rsidRPr="00663708">
        <w:rPr>
          <w:rFonts w:ascii="Times New Roman" w:hAnsi="Times New Roman" w:cs="Times New Roman"/>
          <w:sz w:val="28"/>
          <w:szCs w:val="28"/>
        </w:rPr>
        <w:t>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A724CB" w:rsidP="000B495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73D">
        <w:rPr>
          <w:rFonts w:ascii="Times New Roman" w:hAnsi="Times New Roman" w:cs="Times New Roman"/>
          <w:sz w:val="28"/>
          <w:szCs w:val="28"/>
        </w:rPr>
        <w:t xml:space="preserve">    </w:t>
      </w:r>
      <w:r w:rsidR="008B54AA">
        <w:rPr>
          <w:rFonts w:ascii="Times New Roman" w:hAnsi="Times New Roman" w:cs="Times New Roman"/>
          <w:sz w:val="28"/>
          <w:szCs w:val="28"/>
        </w:rPr>
        <w:t xml:space="preserve">  </w:t>
      </w:r>
      <w:r w:rsidRPr="0086473D">
        <w:rPr>
          <w:rFonts w:ascii="Times New Roman" w:hAnsi="Times New Roman" w:cs="Times New Roman"/>
          <w:sz w:val="28"/>
          <w:szCs w:val="28"/>
        </w:rPr>
        <w:t>2.подпрограмма    -  «Развитие материально-технической базы Старониж</w:t>
      </w:r>
      <w:r w:rsidRPr="0086473D">
        <w:rPr>
          <w:rFonts w:ascii="Times New Roman" w:hAnsi="Times New Roman" w:cs="Times New Roman"/>
          <w:sz w:val="28"/>
          <w:szCs w:val="28"/>
        </w:rPr>
        <w:t>е</w:t>
      </w:r>
      <w:r w:rsidRPr="0086473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FE7B9F">
      <w:pPr>
        <w:spacing w:before="20" w:afterLines="20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8B54AA" w:rsidP="00A724CB">
      <w:pPr>
        <w:overflowPunct w:val="0"/>
        <w:ind w:firstLine="0"/>
        <w:jc w:val="left"/>
        <w:rPr>
          <w:rFonts w:ascii="Times New Roman" w:hAnsi="Times New Roman" w:cs="Times New Roman"/>
        </w:rPr>
      </w:pPr>
      <w:r>
        <w:t xml:space="preserve">       </w:t>
      </w:r>
      <w:r w:rsidR="00A724CB">
        <w:rPr>
          <w:rFonts w:ascii="Times New Roman" w:hAnsi="Times New Roman" w:cs="Times New Roman"/>
          <w:sz w:val="28"/>
          <w:szCs w:val="28"/>
        </w:rPr>
        <w:t>П</w:t>
      </w:r>
      <w:r w:rsidR="0086473D" w:rsidRPr="0086473D">
        <w:rPr>
          <w:rFonts w:ascii="Times New Roman" w:hAnsi="Times New Roman" w:cs="Times New Roman"/>
          <w:sz w:val="28"/>
          <w:szCs w:val="28"/>
        </w:rPr>
        <w:t>одпрограмма    -  «Развитие материально-технической базы 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района»</w:t>
      </w:r>
      <w:r w:rsidR="0086473D">
        <w:rPr>
          <w:rFonts w:ascii="Times New Roman" w:hAnsi="Times New Roman" w:cs="Times New Roman"/>
          <w:sz w:val="28"/>
          <w:szCs w:val="28"/>
        </w:rPr>
        <w:t xml:space="preserve"> 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 на </w:t>
      </w:r>
      <w:r w:rsidR="00A724CB">
        <w:rPr>
          <w:rFonts w:ascii="Times New Roman" w:hAnsi="Times New Roman" w:cs="Times New Roman"/>
          <w:sz w:val="28"/>
          <w:szCs w:val="28"/>
        </w:rPr>
        <w:t xml:space="preserve">  </w:t>
      </w:r>
      <w:r w:rsidR="00A724CB"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="00A724CB" w:rsidRPr="00A724CB">
        <w:rPr>
          <w:rFonts w:ascii="Times New Roman" w:hAnsi="Times New Roman" w:cs="Times New Roman"/>
          <w:sz w:val="28"/>
          <w:szCs w:val="28"/>
        </w:rPr>
        <w:t>р</w:t>
      </w:r>
      <w:r w:rsidR="00A724CB"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 w:rsidR="00A724CB"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</w:t>
      </w:r>
      <w:r w:rsidR="00C216F0" w:rsidRPr="00212776">
        <w:rPr>
          <w:rFonts w:ascii="Times New Roman" w:hAnsi="Times New Roman" w:cs="Times New Roman"/>
          <w:sz w:val="28"/>
          <w:szCs w:val="28"/>
        </w:rPr>
        <w:t>с</w:t>
      </w:r>
      <w:r w:rsidR="00C216F0" w:rsidRPr="00212776">
        <w:rPr>
          <w:rFonts w:ascii="Times New Roman" w:hAnsi="Times New Roman" w:cs="Times New Roman"/>
          <w:sz w:val="28"/>
          <w:szCs w:val="28"/>
        </w:rPr>
        <w:t>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электр</w:t>
      </w:r>
      <w:r w:rsidR="00C216F0" w:rsidRPr="00212776">
        <w:rPr>
          <w:rFonts w:ascii="Times New Roman" w:hAnsi="Times New Roman" w:cs="Times New Roman"/>
          <w:sz w:val="28"/>
          <w:szCs w:val="28"/>
        </w:rPr>
        <w:t>о</w:t>
      </w:r>
      <w:r w:rsidR="00C216F0" w:rsidRPr="00212776">
        <w:rPr>
          <w:rFonts w:ascii="Times New Roman" w:hAnsi="Times New Roman" w:cs="Times New Roman"/>
          <w:sz w:val="28"/>
          <w:szCs w:val="28"/>
        </w:rPr>
        <w:t>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имущества(техобслуживание транспортных средств, текущий р</w:t>
      </w:r>
      <w:r w:rsidR="00C216F0" w:rsidRPr="00212776">
        <w:rPr>
          <w:rFonts w:ascii="Times New Roman" w:hAnsi="Times New Roman" w:cs="Times New Roman"/>
          <w:sz w:val="28"/>
          <w:szCs w:val="28"/>
        </w:rPr>
        <w:t>е</w:t>
      </w:r>
      <w:r w:rsidR="00C216F0" w:rsidRPr="00212776">
        <w:rPr>
          <w:rFonts w:ascii="Times New Roman" w:hAnsi="Times New Roman" w:cs="Times New Roman"/>
          <w:sz w:val="28"/>
          <w:szCs w:val="28"/>
        </w:rPr>
        <w:t>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8647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B54AA" w:rsidRPr="00191B9A" w:rsidRDefault="008B54AA" w:rsidP="00FE7B9F">
      <w:pPr>
        <w:spacing w:before="20" w:afterLines="2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Старонижестеблиевского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>включает мероприятия направленные на:</w:t>
      </w:r>
    </w:p>
    <w:p w:rsidR="008B54AA" w:rsidRPr="00191B9A" w:rsidRDefault="008B54AA" w:rsidP="008B54AA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8B54AA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8B54AA">
      <w:pPr>
        <w:tabs>
          <w:tab w:val="left" w:pos="540"/>
          <w:tab w:val="left" w:pos="4800"/>
        </w:tabs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lastRenderedPageBreak/>
        <w:t>3) совершенствование внешней среды и стимулирование развития предпринимательства в станице.</w:t>
      </w:r>
    </w:p>
    <w:p w:rsidR="008B54AA" w:rsidRPr="00A8764D" w:rsidRDefault="008B54AA" w:rsidP="0086473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B495D" w:rsidRDefault="000B495D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>мероприятий муниципальной программы с указан</w:t>
      </w:r>
      <w:r w:rsidRPr="00060CE1">
        <w:rPr>
          <w:rFonts w:ascii="Times New Roman" w:hAnsi="Times New Roman" w:cs="Times New Roman"/>
          <w:sz w:val="28"/>
          <w:szCs w:val="28"/>
        </w:rPr>
        <w:t>и</w:t>
      </w:r>
      <w:r w:rsidRPr="00060CE1">
        <w:rPr>
          <w:rFonts w:ascii="Times New Roman" w:hAnsi="Times New Roman" w:cs="Times New Roman"/>
          <w:sz w:val="28"/>
          <w:szCs w:val="28"/>
        </w:rPr>
        <w:t xml:space="preserve">ем наименования мероприятий, источников финансирования и </w:t>
      </w:r>
      <w:r w:rsidRPr="00E64D55">
        <w:rPr>
          <w:rFonts w:ascii="Times New Roman" w:hAnsi="Times New Roman" w:cs="Times New Roman"/>
          <w:sz w:val="28"/>
          <w:szCs w:val="28"/>
        </w:rPr>
        <w:t>общем объеме финансирования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47D11" w:rsidRDefault="00247D11" w:rsidP="000B49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AA394B">
      <w:pPr>
        <w:pStyle w:val="1"/>
        <w:spacing w:before="0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EF32C4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32C4" w:rsidRPr="00EB541C" w:rsidRDefault="00EF32C4" w:rsidP="00EF32C4">
      <w:pPr>
        <w:pStyle w:val="af4"/>
        <w:ind w:right="-12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232513">
        <w:rPr>
          <w:rFonts w:ascii="Times New Roman" w:hAnsi="Times New Roman" w:cs="Times New Roman"/>
          <w:sz w:val="28"/>
          <w:szCs w:val="28"/>
        </w:rPr>
        <w:t>4563,4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3ECA" w:rsidRPr="000B495D" w:rsidRDefault="00033ECA" w:rsidP="00EF32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518"/>
        <w:gridCol w:w="744"/>
        <w:gridCol w:w="959"/>
        <w:gridCol w:w="139"/>
        <w:gridCol w:w="995"/>
        <w:gridCol w:w="140"/>
        <w:gridCol w:w="851"/>
        <w:gridCol w:w="850"/>
        <w:gridCol w:w="892"/>
        <w:gridCol w:w="1375"/>
        <w:gridCol w:w="1842"/>
      </w:tblGrid>
      <w:tr w:rsidR="003B4902" w:rsidRPr="003B4902" w:rsidTr="00B101ED">
        <w:trPr>
          <w:trHeight w:val="3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  <w:r w:rsidRPr="003B4902">
              <w:rPr>
                <w:rFonts w:ascii="Times New Roman" w:hAnsi="Times New Roman" w:cs="Times New Roman"/>
              </w:rPr>
              <w:t>/</w:t>
            </w:r>
            <w:proofErr w:type="spellStart"/>
            <w:r w:rsidRPr="003B49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ние</w:t>
            </w:r>
          </w:p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Исто</w:t>
            </w:r>
            <w:r w:rsidRPr="003B4902">
              <w:rPr>
                <w:rFonts w:ascii="Times New Roman" w:hAnsi="Times New Roman" w:cs="Times New Roman"/>
              </w:rPr>
              <w:t>ч</w:t>
            </w:r>
            <w:r w:rsidRPr="003B4902">
              <w:rPr>
                <w:rFonts w:ascii="Times New Roman" w:hAnsi="Times New Roman" w:cs="Times New Roman"/>
              </w:rPr>
              <w:t xml:space="preserve">ники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фина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сиров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Объем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нанс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ров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ния всего (тыс. руб.)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Участник мун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граммы (к прим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ру, муниципал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 заказчик, главный 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 (распор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дитель) бюдже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ных средств, и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3B4902" w:rsidRPr="003B4902" w:rsidTr="00B101ED">
        <w:trPr>
          <w:trHeight w:val="22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 w:rsidP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10</w:t>
            </w:r>
          </w:p>
        </w:tc>
      </w:tr>
      <w:tr w:rsidR="00EF32C4" w:rsidRPr="003B4902" w:rsidTr="00EF32C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C4" w:rsidRPr="003B4902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2F3" w:rsidRDefault="00EF32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«Развитие территориального общественного самоуправления</w:t>
            </w:r>
            <w:r w:rsidR="00D412F3">
              <w:rPr>
                <w:rFonts w:ascii="Times New Roman" w:hAnsi="Times New Roman" w:cs="Times New Roman"/>
              </w:rPr>
              <w:t xml:space="preserve"> </w:t>
            </w:r>
          </w:p>
          <w:p w:rsidR="00EF32C4" w:rsidRPr="003B4902" w:rsidRDefault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</w:t>
            </w:r>
            <w:r>
              <w:rPr>
                <w:rFonts w:ascii="Times New Roman" w:hAnsi="Times New Roman" w:cs="Times New Roman"/>
              </w:rPr>
              <w:t>селения Красноармейского района</w:t>
            </w:r>
            <w:r w:rsidR="00EF32C4"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E508D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33788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954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E508D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B101ED" w:rsidRPr="0095455F">
              <w:rPr>
                <w:rFonts w:ascii="Times New Roman" w:hAnsi="Times New Roman" w:cs="Times New Roman"/>
              </w:rPr>
              <w:t>,</w:t>
            </w:r>
            <w:r w:rsidR="00B101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90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Меропри</w:t>
            </w:r>
            <w:r w:rsidRPr="003B4902">
              <w:rPr>
                <w:rFonts w:ascii="Times New Roman" w:hAnsi="Times New Roman" w:cs="Times New Roman"/>
              </w:rPr>
              <w:t>я</w:t>
            </w:r>
            <w:r w:rsidRPr="003B4902">
              <w:rPr>
                <w:rFonts w:ascii="Times New Roman" w:hAnsi="Times New Roman" w:cs="Times New Roman"/>
              </w:rPr>
              <w:t>тия напра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ленные на поддержку руководит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лей  терр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ториального обществе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ного сам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AA394B" w:rsidRDefault="003B490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94B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508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378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23251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E508D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B4902" w:rsidRPr="003B490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4902" w:rsidRPr="003B4902">
              <w:rPr>
                <w:rFonts w:ascii="Times New Roman" w:hAnsi="Times New Roman" w:cs="Times New Roman"/>
              </w:rPr>
              <w:t>остиж</w:t>
            </w:r>
            <w:r w:rsidR="003B4902"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="003B4902" w:rsidRPr="003B4902">
              <w:rPr>
                <w:rFonts w:ascii="Times New Roman" w:hAnsi="Times New Roman" w:cs="Times New Roman"/>
              </w:rPr>
              <w:t xml:space="preserve"> п</w:t>
            </w:r>
            <w:r w:rsidR="003B4902" w:rsidRPr="003B4902">
              <w:rPr>
                <w:rFonts w:ascii="Times New Roman" w:hAnsi="Times New Roman" w:cs="Times New Roman"/>
              </w:rPr>
              <w:t>о</w:t>
            </w:r>
            <w:r w:rsidR="003B4902" w:rsidRPr="003B4902">
              <w:rPr>
                <w:rFonts w:ascii="Times New Roman" w:hAnsi="Times New Roman" w:cs="Times New Roman"/>
              </w:rPr>
              <w:t>ставле</w:t>
            </w:r>
            <w:r w:rsidR="003B4902" w:rsidRPr="003B4902">
              <w:rPr>
                <w:rFonts w:ascii="Times New Roman" w:hAnsi="Times New Roman" w:cs="Times New Roman"/>
              </w:rPr>
              <w:t>н</w:t>
            </w:r>
            <w:r w:rsidR="003B4902"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Администр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 xml:space="preserve">ция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Старониж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стеблиевского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селения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3B4902" w:rsidRPr="003B4902" w:rsidRDefault="003B49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E125D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3B4902" w:rsidRDefault="00C216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 xml:space="preserve">грамма </w:t>
            </w:r>
          </w:p>
        </w:tc>
        <w:tc>
          <w:tcPr>
            <w:tcW w:w="8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F3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</w:t>
            </w:r>
          </w:p>
          <w:p w:rsidR="00C216F0" w:rsidRPr="00643E97" w:rsidRDefault="00C216F0" w:rsidP="00D412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Старонижестеблиевского сельского поселения Красноармейского района"</w:t>
            </w:r>
          </w:p>
        </w:tc>
      </w:tr>
      <w:tr w:rsidR="00B101ED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63146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30E69">
              <w:rPr>
                <w:rFonts w:ascii="Times New Roman" w:hAnsi="Times New Roman" w:cs="Times New Roman"/>
                <w:sz w:val="22"/>
                <w:szCs w:val="22"/>
              </w:rPr>
              <w:t>517,2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889">
              <w:rPr>
                <w:rFonts w:ascii="Times New Roman" w:hAnsi="Times New Roman" w:cs="Times New Roman"/>
                <w:sz w:val="22"/>
                <w:szCs w:val="22"/>
              </w:rPr>
              <w:t>830,8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6310C6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0E69">
              <w:rPr>
                <w:rFonts w:ascii="Times New Roman" w:hAnsi="Times New Roman" w:cs="Times New Roman"/>
                <w:sz w:val="22"/>
                <w:szCs w:val="22"/>
              </w:rPr>
              <w:t>490,3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B101ED" w:rsidRDefault="00F67D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ED" w:rsidRPr="0095455F" w:rsidRDefault="00B101ED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тановка, 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служивание, информац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обно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ление ко</w:t>
            </w:r>
            <w:r w:rsidRPr="00643E97">
              <w:rPr>
                <w:rFonts w:ascii="Times New Roman" w:hAnsi="Times New Roman" w:cs="Times New Roman"/>
              </w:rPr>
              <w:t>м</w:t>
            </w:r>
            <w:r w:rsidRPr="00643E97">
              <w:rPr>
                <w:rFonts w:ascii="Times New Roman" w:hAnsi="Times New Roman" w:cs="Times New Roman"/>
              </w:rPr>
              <w:t xml:space="preserve">пьютерных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230E6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3251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963B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230E6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C216F0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Ремонт и </w:t>
            </w:r>
            <w:r w:rsidRPr="00643E97">
              <w:rPr>
                <w:rFonts w:ascii="Times New Roman" w:hAnsi="Times New Roman" w:cs="Times New Roman"/>
              </w:rPr>
              <w:lastRenderedPageBreak/>
              <w:t>обслужив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ние оргте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 xml:space="preserve">ники, 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обретение </w:t>
            </w:r>
            <w:r w:rsidRPr="00643E97">
              <w:rPr>
                <w:rFonts w:ascii="Times New Roman" w:hAnsi="Times New Roman" w:cs="Times New Roman"/>
              </w:rPr>
              <w:t>ОС и мат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риальных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lastRenderedPageBreak/>
              <w:t>ный</w:t>
            </w:r>
          </w:p>
          <w:p w:rsidR="00C216F0" w:rsidRPr="00643E97" w:rsidRDefault="00C216F0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2761,5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23251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101E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C216F0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6310C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7D33B6" w:rsidRDefault="00F67D6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C216F0" w:rsidRPr="00643E97" w:rsidRDefault="00C216F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ных услуг (газ, вода, телефон,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23251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33788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67D63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08D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(налог на 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03696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B67D98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369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E1595E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0369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B101E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Публикация  согласно законод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 всех норм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тивно пр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ный</w:t>
            </w:r>
          </w:p>
          <w:p w:rsidR="00F43A42" w:rsidRPr="00643E97" w:rsidRDefault="00F43A42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63146D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43A4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803696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3A42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7D33B6" w:rsidRDefault="00E508D9" w:rsidP="008D08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F43A42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643E97" w:rsidRDefault="00F43A42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8B54A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стеблиевского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D07FE0" w:rsidRDefault="00F43A42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</w:t>
            </w:r>
            <w:r w:rsidRPr="0095455F">
              <w:rPr>
                <w:rFonts w:ascii="Times New Roman" w:hAnsi="Times New Roman" w:cs="Times New Roman"/>
                <w:color w:val="000000"/>
              </w:rPr>
              <w:t>в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ского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сел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ь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ского пос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ноармейск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го района»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F43A42" w:rsidRPr="0095455F" w:rsidRDefault="00F43A42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F43A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B101ED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D671E4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3A42" w:rsidRPr="0095455F">
              <w:rPr>
                <w:rFonts w:ascii="Times New Roman" w:hAnsi="Times New Roman" w:cs="Times New Roman"/>
              </w:rPr>
              <w:t>,</w:t>
            </w:r>
            <w:r w:rsidR="00F43A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Администр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Кра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43A42" w:rsidRPr="0095455F" w:rsidRDefault="00F43A42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43A42" w:rsidRPr="003B4902" w:rsidTr="0031154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42" w:rsidRPr="003B4902" w:rsidRDefault="00F43A42">
            <w:pPr>
              <w:pStyle w:val="21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Всего по программе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230E69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337889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6310C6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0E69">
              <w:rPr>
                <w:rFonts w:ascii="Times New Roman" w:hAnsi="Times New Roman" w:cs="Times New Roman"/>
                <w:sz w:val="22"/>
                <w:szCs w:val="22"/>
              </w:rPr>
              <w:t>697,3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963B8A" w:rsidRDefault="00D671E4" w:rsidP="00E206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A42" w:rsidRPr="003B4902" w:rsidRDefault="00F43A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D11" w:rsidRDefault="00247D11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011DA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4902" w:rsidRPr="003B4902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="003B4902" w:rsidRPr="003B4902">
        <w:rPr>
          <w:rFonts w:ascii="Times New Roman" w:hAnsi="Times New Roman" w:cs="Times New Roman"/>
          <w:sz w:val="28"/>
          <w:szCs w:val="28"/>
        </w:rPr>
        <w:t>с</w:t>
      </w:r>
      <w:r w:rsidR="003B4902" w:rsidRPr="003B4902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BE0842" w:rsidRDefault="005B7BCC" w:rsidP="005B7BC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3B4902" w:rsidRPr="003B4902" w:rsidRDefault="003B4902" w:rsidP="003B4902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Федерации от 5 апреля 2013 г. N 44-ФЗ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"О контрак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ной системе в сфере закупок товаров, работ, услуг для обеспечения государс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 xml:space="preserve">венных и муниципальных нужд". </w:t>
      </w:r>
    </w:p>
    <w:p w:rsidR="00247D11" w:rsidRPr="00993EB0" w:rsidRDefault="00247D11" w:rsidP="00247D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color w:val="FF0000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8.1. Общие положения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93EB0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ности ее реализации.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993EB0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bookmarkEnd w:id="3"/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8.1.2.1. На первом этапе осуществляется оценка эффективности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роприятий, включенных в муниципальную программу, и включает:</w:t>
      </w:r>
    </w:p>
    <w:p w:rsidR="00BE0842" w:rsidRDefault="00993EB0" w:rsidP="005B7BC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оценку степени реализации мероприятий подпрограмм (ведомственных целевых программ, основных мероприятий) и достижения ожидаемых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непо</w:t>
      </w:r>
      <w:proofErr w:type="spellEnd"/>
    </w:p>
    <w:p w:rsidR="00993EB0" w:rsidRPr="00993EB0" w:rsidRDefault="00993EB0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средственных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результатов их реализации;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подпрограмм, в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домственных целевых программ, основных мероприятий, входящих в муниц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пальную программу (далее - оценка степени реализации подпрограммы (ведо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8.2.Оценка степени реализации мероприятий подпрограмм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(ведомственных целевых программ, основных мероприятий)</w:t>
      </w:r>
    </w:p>
    <w:p w:rsidR="00993EB0" w:rsidRPr="00993EB0" w:rsidRDefault="003968DB" w:rsidP="003968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3EB0" w:rsidRPr="00993EB0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каждой подпр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993EB0" w:rsidRPr="00993EB0" w:rsidRDefault="00993EB0" w:rsidP="003968D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993EB0" w:rsidRPr="00993EB0" w:rsidRDefault="00993EB0" w:rsidP="003968DB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6D24AC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993EB0">
        <w:rPr>
          <w:rFonts w:ascii="Times New Roman" w:hAnsi="Times New Roman" w:cs="Times New Roman"/>
          <w:sz w:val="28"/>
          <w:szCs w:val="28"/>
        </w:rPr>
        <w:t>ю</w:t>
      </w:r>
      <w:r w:rsidRPr="00993EB0">
        <w:rPr>
          <w:rFonts w:ascii="Times New Roman" w:hAnsi="Times New Roman" w:cs="Times New Roman"/>
          <w:sz w:val="28"/>
          <w:szCs w:val="28"/>
        </w:rPr>
        <w:t>щем отчетному. В случае ухудшения значения показателя результата по сра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 xml:space="preserve">зультата, желаемой тенденцией развития которого является рост, и при росте значения показателя результата, желаемой тенденцией развития которого </w:t>
      </w:r>
      <w:r w:rsidR="006D24AC">
        <w:rPr>
          <w:rFonts w:ascii="Times New Roman" w:hAnsi="Times New Roman" w:cs="Times New Roman"/>
          <w:sz w:val="28"/>
          <w:szCs w:val="28"/>
        </w:rPr>
        <w:t>являя</w:t>
      </w:r>
    </w:p>
    <w:p w:rsidR="00BE0842" w:rsidRDefault="00993EB0" w:rsidP="006D24A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снижение), проводится сопоставление темпов роста данного показателя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зультата с темпами роста объемов расходов по рассматриваемому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мероприя</w:t>
      </w:r>
      <w:proofErr w:type="spellEnd"/>
    </w:p>
    <w:p w:rsidR="00993EB0" w:rsidRPr="00993EB0" w:rsidRDefault="00993EB0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993EB0" w:rsidRPr="00993EB0" w:rsidRDefault="00993EB0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центах.</w:t>
      </w:r>
    </w:p>
    <w:p w:rsidR="00993EB0" w:rsidRPr="00993EB0" w:rsidRDefault="00993EB0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8.2.2.2. По иным мероприятиям результаты реализации могут оцениват</w:t>
      </w:r>
      <w:r w:rsidRPr="00993EB0">
        <w:rPr>
          <w:rFonts w:ascii="Times New Roman" w:hAnsi="Times New Roman" w:cs="Times New Roman"/>
          <w:sz w:val="28"/>
          <w:szCs w:val="28"/>
        </w:rPr>
        <w:t>ь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ся наступление или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993EB0" w:rsidRPr="00993EB0" w:rsidRDefault="00993EB0" w:rsidP="00993EB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ков.</w:t>
      </w:r>
    </w:p>
    <w:p w:rsidR="00993EB0" w:rsidRPr="00993EB0" w:rsidRDefault="00CD108B" w:rsidP="00CD1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EB0" w:rsidRPr="00993EB0">
        <w:rPr>
          <w:rFonts w:ascii="Times New Roman" w:hAnsi="Times New Roman" w:cs="Times New Roman"/>
          <w:sz w:val="28"/>
          <w:szCs w:val="28"/>
        </w:rPr>
        <w:t>8.4. Оценка эффективност</w:t>
      </w:r>
      <w:r w:rsidR="00D412F3">
        <w:rPr>
          <w:rFonts w:ascii="Times New Roman" w:hAnsi="Times New Roman" w:cs="Times New Roman"/>
          <w:sz w:val="28"/>
          <w:szCs w:val="28"/>
        </w:rPr>
        <w:t xml:space="preserve">и использования средств </w:t>
      </w:r>
      <w:r w:rsidR="00993EB0" w:rsidRPr="00993EB0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4AC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вия запланированному уров</w:t>
      </w:r>
      <w:r w:rsidR="00D412F3">
        <w:rPr>
          <w:rFonts w:ascii="Times New Roman" w:hAnsi="Times New Roman" w:cs="Times New Roman"/>
          <w:sz w:val="28"/>
          <w:szCs w:val="28"/>
        </w:rPr>
        <w:t xml:space="preserve">ню расходов из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 по следующей 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BE0842" w:rsidRPr="00993EB0" w:rsidRDefault="00993EB0" w:rsidP="006D24AC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</w:t>
      </w:r>
      <w:r w:rsidR="00D412F3">
        <w:rPr>
          <w:rFonts w:ascii="Times New Roman" w:hAnsi="Times New Roman" w:cs="Times New Roman"/>
          <w:sz w:val="28"/>
          <w:szCs w:val="28"/>
        </w:rPr>
        <w:t xml:space="preserve"> использования средств </w:t>
      </w:r>
      <w:r w:rsidRPr="00993EB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сируемых из средств районного бюджета;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районного бюджета.</w:t>
      </w: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подпрограммы, 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 или основного мероприятия из районного бюдж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та составляет менее 75%, по решению координатора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 показатель оценки эффективности использования средств районного бю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жета может быть заменен на показатель эффективности использования фина</w:t>
      </w:r>
      <w:r w:rsidRPr="00993EB0">
        <w:rPr>
          <w:rFonts w:ascii="Times New Roman" w:hAnsi="Times New Roman" w:cs="Times New Roman"/>
          <w:sz w:val="28"/>
          <w:szCs w:val="28"/>
        </w:rPr>
        <w:t>н</w:t>
      </w:r>
      <w:r w:rsidRPr="00993EB0">
        <w:rPr>
          <w:rFonts w:ascii="Times New Roman" w:hAnsi="Times New Roman" w:cs="Times New Roman"/>
          <w:sz w:val="28"/>
          <w:szCs w:val="28"/>
        </w:rPr>
        <w:t>совых ресурсов на реализацию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мероприятия). Данный показатель рассчитывается по фо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>муле: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СС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программы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E1CAB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(ведомственной 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целевой программы, основного мероприятия) фактически достигнутое на конец отчетного периода;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венной целевой программы, основного мероприятия).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8.5.3.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>мула преобразуется в следующую:</w:t>
      </w:r>
    </w:p>
    <w:p w:rsidR="00993EB0" w:rsidRPr="00993EB0" w:rsidRDefault="00993EB0" w:rsidP="00993EB0">
      <w:pPr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3968DB" w:rsidP="003968DB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93EB0" w:rsidRPr="00993EB0">
        <w:rPr>
          <w:rFonts w:ascii="Times New Roman" w:hAnsi="Times New Roman" w:cs="Times New Roman"/>
          <w:sz w:val="28"/>
          <w:szCs w:val="28"/>
        </w:rPr>
        <w:t>k</w:t>
      </w:r>
      <w:r w:rsidR="00993EB0"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993EB0"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</w:t>
      </w:r>
      <w:r w:rsidR="00993EB0"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EB0" w:rsidRPr="00993EB0">
        <w:rPr>
          <w:rFonts w:ascii="Times New Roman" w:hAnsi="Times New Roman" w:cs="Times New Roman"/>
          <w:sz w:val="28"/>
          <w:szCs w:val="28"/>
        </w:rPr>
        <w:t>=1.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 Оценка эффективности реализации подпрограммы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(ведомственной целевой программы, основного мероприятия)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8.6.1.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6D24AC" w:rsidRDefault="006D24AC" w:rsidP="006D2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6D24A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</w:t>
      </w:r>
      <w:r w:rsidR="00AE1CAB">
        <w:rPr>
          <w:rFonts w:ascii="Times New Roman" w:hAnsi="Times New Roman" w:cs="Times New Roman"/>
          <w:sz w:val="28"/>
          <w:szCs w:val="28"/>
        </w:rPr>
        <w:t>целее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финансовых ресурсов на реализацию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8.6.2.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Эффективность реализации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 xml:space="preserve">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(ведо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творительной.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 Оценка степени достижения целей и решения задач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риода;</w:t>
      </w:r>
    </w:p>
    <w:p w:rsidR="006D24AC" w:rsidRDefault="006D24AC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E1CAB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ЗП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</w:t>
      </w:r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и задачи муниципальной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lastRenderedPageBreak/>
        <w:t>8.7.3. Степень реализации муниципальной программы рассчитывается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993EB0">
        <w:rPr>
          <w:rFonts w:ascii="Times New Roman" w:hAnsi="Times New Roman" w:cs="Times New Roman"/>
          <w:sz w:val="28"/>
          <w:szCs w:val="28"/>
        </w:rPr>
        <w:t>и</w:t>
      </w:r>
      <w:r w:rsidRPr="00993EB0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СД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значим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чимости приведенная выше формула преобразуется в следующую: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009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2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8.8. Оценка эффективности реализации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3EB0">
        <w:rPr>
          <w:rFonts w:ascii="Times New Roman" w:hAnsi="Times New Roman" w:cs="Times New Roman"/>
          <w:sz w:val="28"/>
          <w:szCs w:val="28"/>
        </w:rPr>
        <w:t>, где</w:t>
      </w:r>
      <w:r w:rsidRPr="00993E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1009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993EB0">
        <w:rPr>
          <w:rFonts w:ascii="Times New Roman" w:hAnsi="Times New Roman" w:cs="Times New Roman"/>
          <w:sz w:val="28"/>
          <w:szCs w:val="28"/>
        </w:rPr>
        <w:t>е</w:t>
      </w:r>
      <w:r w:rsidRPr="00993EB0">
        <w:rPr>
          <w:rFonts w:ascii="Times New Roman" w:hAnsi="Times New Roman" w:cs="Times New Roman"/>
          <w:sz w:val="28"/>
          <w:szCs w:val="28"/>
        </w:rPr>
        <w:t>вой программы, основного мероприятия);</w:t>
      </w:r>
    </w:p>
    <w:p w:rsidR="00993EB0" w:rsidRPr="00993EB0" w:rsidRDefault="00993EB0" w:rsidP="003968D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993EB0" w:rsidRPr="00993EB0" w:rsidRDefault="00993EB0" w:rsidP="00993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k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Ф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993EB0" w:rsidRPr="00993EB0" w:rsidRDefault="00993EB0" w:rsidP="00993EB0">
      <w:pPr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Ф</w:t>
      </w:r>
      <w:r w:rsidRPr="00993EB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граммы, основного мероприятия) в отчетном году;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 - объем фактических расходов из районного бюджета (кассового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993EB0">
        <w:rPr>
          <w:rFonts w:ascii="Times New Roman" w:hAnsi="Times New Roman" w:cs="Times New Roman"/>
          <w:sz w:val="28"/>
          <w:szCs w:val="28"/>
        </w:rPr>
        <w:t>в</w:t>
      </w:r>
      <w:r w:rsidRPr="00993EB0">
        <w:rPr>
          <w:rFonts w:ascii="Times New Roman" w:hAnsi="Times New Roman" w:cs="Times New Roman"/>
          <w:sz w:val="28"/>
          <w:szCs w:val="28"/>
        </w:rPr>
        <w:t>ных мероприятий).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993EB0" w:rsidRPr="00993EB0" w:rsidRDefault="00993EB0" w:rsidP="00993EB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993EB0" w:rsidRPr="00C25684" w:rsidRDefault="00993EB0" w:rsidP="00C2568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993EB0">
        <w:rPr>
          <w:rFonts w:ascii="Times New Roman" w:hAnsi="Times New Roman" w:cs="Times New Roman"/>
          <w:sz w:val="28"/>
          <w:szCs w:val="28"/>
        </w:rPr>
        <w:t>о</w:t>
      </w:r>
      <w:r w:rsidRPr="00993EB0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993EB0" w:rsidRPr="00993EB0" w:rsidRDefault="00993EB0" w:rsidP="00993EB0">
      <w:pPr>
        <w:shd w:val="clear" w:color="auto" w:fill="FFFFFF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D0D82" w:rsidRDefault="00CD0D82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за ее исполнением</w:t>
      </w:r>
    </w:p>
    <w:p w:rsidR="00C25684" w:rsidRPr="00C25684" w:rsidRDefault="00C25684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6D24AC" w:rsidRDefault="006D24AC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4100"/>
    </w:p>
    <w:p w:rsidR="00AE1CAB" w:rsidRDefault="00993EB0" w:rsidP="006D24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</w:p>
    <w:p w:rsidR="00993EB0" w:rsidRPr="00993EB0" w:rsidRDefault="00993EB0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lastRenderedPageBreak/>
        <w:t>тронных носителях.</w:t>
      </w:r>
    </w:p>
    <w:bookmarkEnd w:id="4"/>
    <w:p w:rsidR="00993EB0" w:rsidRPr="00993EB0" w:rsidRDefault="00993EB0" w:rsidP="00993E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>ставляется Совету депутатов Старонижестеблиевского сельского поселения Красноармейского района.</w:t>
      </w:r>
    </w:p>
    <w:p w:rsidR="00993EB0" w:rsidRPr="00993EB0" w:rsidRDefault="00993EB0" w:rsidP="00993EB0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 Программы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p w:rsidR="00993EB0" w:rsidRPr="00382983" w:rsidRDefault="00993EB0" w:rsidP="00993EB0">
      <w:pPr>
        <w:rPr>
          <w:sz w:val="28"/>
          <w:szCs w:val="28"/>
        </w:rPr>
      </w:pPr>
    </w:p>
    <w:p w:rsidR="003B4902" w:rsidRPr="003B4902" w:rsidRDefault="003B4902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3B4902" w:rsidP="003B4902">
      <w:pPr>
        <w:pStyle w:val="a6"/>
        <w:spacing w:before="0" w:after="0"/>
        <w:jc w:val="both"/>
        <w:rPr>
          <w:sz w:val="28"/>
          <w:szCs w:val="28"/>
        </w:rPr>
      </w:pP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ook w:val="01E0"/>
      </w:tblPr>
      <w:tblGrid>
        <w:gridCol w:w="7621"/>
        <w:gridCol w:w="2567"/>
      </w:tblGrid>
      <w:tr w:rsidR="00311543" w:rsidRPr="003B4902" w:rsidTr="00562888">
        <w:tc>
          <w:tcPr>
            <w:tcW w:w="7621" w:type="dxa"/>
            <w:hideMark/>
          </w:tcPr>
          <w:p w:rsidR="00311543" w:rsidRPr="003B4902" w:rsidRDefault="00AA67A8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11543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11543" w:rsidRPr="003B4902" w:rsidRDefault="00311543" w:rsidP="00E206A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1543" w:rsidRPr="003B4902" w:rsidRDefault="00311543" w:rsidP="00E206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567" w:type="dxa"/>
          </w:tcPr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Default="00311543" w:rsidP="00E206A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43" w:rsidRPr="003B4902" w:rsidRDefault="00AA67A8" w:rsidP="004E61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Е.Е.Черепанова</w:t>
            </w:r>
          </w:p>
        </w:tc>
      </w:tr>
    </w:tbl>
    <w:p w:rsidR="005D078A" w:rsidRDefault="005D078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736D" w:rsidRDefault="007673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3161" w:rsidRDefault="00EE316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CAB" w:rsidRDefault="00AE1C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1CAB" w:rsidRDefault="00AE1CA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0D82" w:rsidRDefault="00CD0D8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61C6" w:rsidRPr="00C737CC" w:rsidRDefault="004E61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4533BB" w:rsidRPr="00D6650B" w:rsidTr="00796D31">
        <w:tc>
          <w:tcPr>
            <w:tcW w:w="4644" w:type="dxa"/>
          </w:tcPr>
          <w:p w:rsidR="004533BB" w:rsidRPr="00D6650B" w:rsidRDefault="004533BB" w:rsidP="00796D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533BB" w:rsidRPr="00F76E0F" w:rsidRDefault="005D078A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533BB" w:rsidRPr="00F76E0F" w:rsidRDefault="004533B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5E0460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3BB"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местного самоуправления и гражданского общества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918CF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533BB" w:rsidRPr="005E0460" w:rsidRDefault="004533BB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5E0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33BB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C0B0F" w:rsidP="004C0B0F">
      <w:pPr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533BB"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C0B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EF222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 Красноармейского района</w:t>
      </w:r>
      <w:r w:rsidR="005E0460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территориального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Перечень целевых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201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192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4533BB" w:rsidRPr="00FD0EED" w:rsidRDefault="005061C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192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222" w:rsidRDefault="00EF2222" w:rsidP="00EF222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000BF2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и прогноз развития</w:t>
      </w:r>
    </w:p>
    <w:p w:rsidR="004533BB" w:rsidRPr="00FD0EED" w:rsidRDefault="004533BB" w:rsidP="00000BF2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4533BB" w:rsidRPr="00FD0EED" w:rsidRDefault="004533BB" w:rsidP="00000BF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-законности и добровольности;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-защиты законных прав и интересов граждан;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-гласности и учета общественного мнения;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>-выборности и подконтрольности ТОС населению;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-самостоятельности и ответственности в принятии и реализации решений;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-широкого участия населения в выработке и принятии решений по вопросам, затрагивающим их интересы;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-учета исторических и иных местных традиций;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-свободы выбора населением форм осуществления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Очень много вопросов в поселениях по нормализации уличного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796D31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796D31" w:rsidRDefault="00796D31" w:rsidP="00AE1CAB">
      <w:pPr>
        <w:pStyle w:val="a6"/>
        <w:spacing w:before="0" w:after="0" w:line="312" w:lineRule="atLeast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органов ТОС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</w:t>
      </w:r>
      <w:r>
        <w:rPr>
          <w:color w:val="333333"/>
          <w:sz w:val="28"/>
          <w:szCs w:val="28"/>
          <w:shd w:val="clear" w:color="auto" w:fill="FFFFFF"/>
        </w:rPr>
        <w:lastRenderedPageBreak/>
        <w:t>заседаниях Совета профилактики, проводят обсуждение малолетних правонарушителей на сходах граждан, что часто дает значительный воспитательный эффект.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EF2222">
      <w:pPr>
        <w:shd w:val="clear" w:color="auto" w:fill="FFFFFF"/>
        <w:spacing w:line="336" w:lineRule="atLeast"/>
        <w:ind w:firstLine="0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 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796D31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4533BB" w:rsidRPr="00FD0EED" w:rsidRDefault="004533BB" w:rsidP="004533BB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D0EED">
        <w:rPr>
          <w:color w:val="000000"/>
          <w:sz w:val="28"/>
          <w:szCs w:val="28"/>
        </w:rPr>
        <w:tab/>
      </w:r>
    </w:p>
    <w:p w:rsidR="00EF2222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913A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913AB3">
      <w:pPr>
        <w:spacing w:line="15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</w:p>
    <w:p w:rsidR="00913AB3" w:rsidRPr="00913AB3" w:rsidRDefault="00913AB3" w:rsidP="00913AB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913AB3">
      <w:pPr>
        <w:tabs>
          <w:tab w:val="left" w:pos="8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         </w:t>
      </w:r>
      <w:r w:rsidRPr="00913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 хозяйства;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913AB3">
      <w:pPr>
        <w:spacing w:line="336" w:lineRule="atLeast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913AB3">
      <w:pPr>
        <w:shd w:val="clear" w:color="auto" w:fill="FFFFFF"/>
        <w:spacing w:line="336" w:lineRule="atLeast"/>
        <w:ind w:firstLine="708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913AB3" w:rsidRPr="00913AB3" w:rsidRDefault="00913AB3" w:rsidP="00913AB3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 w:rsidRPr="00913AB3">
        <w:rPr>
          <w:sz w:val="28"/>
          <w:szCs w:val="28"/>
        </w:rPr>
        <w:tab/>
        <w:t>Ср</w:t>
      </w:r>
      <w:r>
        <w:rPr>
          <w:sz w:val="28"/>
          <w:szCs w:val="28"/>
        </w:rPr>
        <w:t>ок реализации подпрограммы: 2018</w:t>
      </w:r>
      <w:r w:rsidRPr="00913AB3">
        <w:rPr>
          <w:sz w:val="28"/>
          <w:szCs w:val="28"/>
        </w:rPr>
        <w:t>-2020 годы. Этапы реализации подпрограммы не выделяются.</w:t>
      </w:r>
    </w:p>
    <w:p w:rsidR="00EE3161" w:rsidRDefault="00EE3161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Pr="00FD0EED" w:rsidRDefault="008A0F56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lastRenderedPageBreak/>
        <w:t>Старонижестеблиевского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109"/>
        <w:gridCol w:w="1365"/>
        <w:gridCol w:w="1092"/>
        <w:gridCol w:w="1328"/>
        <w:gridCol w:w="1271"/>
        <w:gridCol w:w="1271"/>
      </w:tblGrid>
      <w:tr w:rsidR="00EF5261" w:rsidTr="00946F26">
        <w:trPr>
          <w:trHeight w:val="48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F5261" w:rsidTr="00946F2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61" w:rsidRDefault="00EF52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5261" w:rsidTr="00946F26">
        <w:trPr>
          <w:trHeight w:val="4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EF2222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222" w:rsidRPr="00EF2222">
              <w:rPr>
                <w:rFonts w:ascii="Times New Roman" w:hAnsi="Times New Roman" w:cs="Times New Roman"/>
              </w:rPr>
              <w:t>Старониж</w:t>
            </w:r>
            <w:r w:rsidR="00EF2222" w:rsidRPr="00EF2222">
              <w:rPr>
                <w:rFonts w:ascii="Times New Roman" w:hAnsi="Times New Roman" w:cs="Times New Roman"/>
              </w:rPr>
              <w:t>е</w:t>
            </w:r>
            <w:r w:rsidR="00EF2222" w:rsidRPr="00EF2222">
              <w:rPr>
                <w:rFonts w:ascii="Times New Roman" w:hAnsi="Times New Roman" w:cs="Times New Roman"/>
              </w:rPr>
              <w:t xml:space="preserve">стеблиевского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EF5261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6F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5261" w:rsidTr="00EF2222">
        <w:trPr>
          <w:trHeight w:val="1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EF526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61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FF455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EF2222" w:rsidRDefault="00946F26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 хозяйства, социальной и общественных  отношений.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46F26" w:rsidTr="00946F2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Pr="00946F26" w:rsidRDefault="00946F26">
            <w:pPr>
              <w:spacing w:after="120" w:line="276" w:lineRule="auto"/>
              <w:ind w:firstLine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26" w:rsidRDefault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EF2222" w:rsidRDefault="00946F2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946F26" w:rsidRPr="00275936" w:rsidRDefault="00946F26" w:rsidP="00946F2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BB" w:rsidRPr="00FD0EED" w:rsidRDefault="004533BB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>ета составляет  585</w:t>
      </w:r>
      <w:r w:rsidR="00946F26">
        <w:rPr>
          <w:rFonts w:ascii="Times New Roman" w:hAnsi="Times New Roman" w:cs="Times New Roman"/>
          <w:sz w:val="28"/>
          <w:szCs w:val="28"/>
        </w:rPr>
        <w:t>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201</w:t>
      </w:r>
      <w:r w:rsidR="004533BB" w:rsidRPr="00FD0EED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4533BB" w:rsidRPr="00FD0EED" w:rsidRDefault="00000BF2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192</w:t>
      </w:r>
      <w:r w:rsidR="00946F26">
        <w:rPr>
          <w:rFonts w:ascii="Times New Roman" w:hAnsi="Times New Roman" w:cs="Times New Roman"/>
          <w:sz w:val="28"/>
          <w:szCs w:val="28"/>
        </w:rPr>
        <w:t>,</w:t>
      </w:r>
      <w:r w:rsidR="004533BB" w:rsidRPr="00FD0EED">
        <w:rPr>
          <w:rFonts w:ascii="Times New Roman" w:hAnsi="Times New Roman" w:cs="Times New Roman"/>
          <w:sz w:val="28"/>
          <w:szCs w:val="28"/>
        </w:rPr>
        <w:t>0 тыс. рублей</w:t>
      </w:r>
    </w:p>
    <w:p w:rsidR="004533BB" w:rsidRPr="00FD0EED" w:rsidRDefault="005062C8" w:rsidP="004533B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B2D6F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,0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Pr="00FD0EED" w:rsidRDefault="004533BB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992"/>
        <w:gridCol w:w="851"/>
        <w:gridCol w:w="708"/>
        <w:gridCol w:w="851"/>
        <w:gridCol w:w="1417"/>
        <w:gridCol w:w="1200"/>
      </w:tblGrid>
      <w:tr w:rsidR="001767F7" w:rsidRPr="002F430E" w:rsidTr="00E4045C">
        <w:trPr>
          <w:trHeight w:val="390"/>
        </w:trPr>
        <w:tc>
          <w:tcPr>
            <w:tcW w:w="616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67F7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П№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  <w:proofErr w:type="spellEnd"/>
          </w:p>
        </w:tc>
        <w:tc>
          <w:tcPr>
            <w:tcW w:w="1241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1767F7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ния вс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3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7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Непосредс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венный 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мероприятия</w:t>
            </w:r>
          </w:p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1767F7" w:rsidRPr="002F430E" w:rsidRDefault="001767F7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ципальный заказчик, главный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тель(распорядитель)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ных средств, 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1767F7" w:rsidRPr="002F430E" w:rsidTr="00E4045C">
        <w:trPr>
          <w:trHeight w:val="225"/>
        </w:trPr>
        <w:tc>
          <w:tcPr>
            <w:tcW w:w="616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417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5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1767F7" w:rsidRPr="002F430E" w:rsidRDefault="001767F7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10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>Поддержка деятельности территориального общественного самоуправления на территории Старонижестеблиевского сельского поселения Красноармейского района</w:t>
            </w:r>
          </w:p>
        </w:tc>
      </w:tr>
      <w:tr w:rsidR="001767F7" w:rsidRPr="002F430E" w:rsidTr="00E4045C">
        <w:tc>
          <w:tcPr>
            <w:tcW w:w="616" w:type="dxa"/>
          </w:tcPr>
          <w:p w:rsidR="001767F7" w:rsidRPr="002F430E" w:rsidRDefault="001767F7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9" w:type="dxa"/>
            <w:gridSpan w:val="9"/>
          </w:tcPr>
          <w:p w:rsidR="001767F7" w:rsidRPr="002F430E" w:rsidRDefault="001767F7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>территориального общественного самоуправления на те</w:t>
            </w:r>
            <w:r w:rsidRPr="008026AE">
              <w:rPr>
                <w:rFonts w:ascii="Times New Roman" w:hAnsi="Times New Roman" w:cs="Times New Roman"/>
              </w:rPr>
              <w:t>р</w:t>
            </w:r>
            <w:r w:rsidRPr="008026AE">
              <w:rPr>
                <w:rFonts w:ascii="Times New Roman" w:hAnsi="Times New Roman" w:cs="Times New Roman"/>
              </w:rPr>
              <w:t>ритории Старонижестеблиевского сельского поселения Красноармейского района</w:t>
            </w:r>
          </w:p>
        </w:tc>
      </w:tr>
      <w:tr w:rsidR="00494CD8" w:rsidRPr="002F430E" w:rsidTr="00E4045C">
        <w:trPr>
          <w:trHeight w:val="2070"/>
        </w:trPr>
        <w:tc>
          <w:tcPr>
            <w:tcW w:w="616" w:type="dxa"/>
          </w:tcPr>
          <w:p w:rsidR="00494CD8" w:rsidRPr="002F430E" w:rsidRDefault="00494CD8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494CD8" w:rsidRDefault="00494CD8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телей ТОС</w:t>
            </w:r>
          </w:p>
        </w:tc>
        <w:tc>
          <w:tcPr>
            <w:tcW w:w="744" w:type="dxa"/>
          </w:tcPr>
          <w:p w:rsidR="00494CD8" w:rsidRPr="002F430E" w:rsidRDefault="00494CD8" w:rsidP="00E4045C">
            <w:pPr>
              <w:jc w:val="center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Местный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494CD8" w:rsidRPr="00275936" w:rsidRDefault="00FC18E6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C934E3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494CD8" w:rsidRPr="00275936" w:rsidRDefault="00000BF2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494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94CD8" w:rsidRPr="00275936" w:rsidRDefault="00FC18E6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417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Реализация меропри</w:t>
            </w:r>
            <w:r w:rsidRPr="002F430E">
              <w:rPr>
                <w:rFonts w:ascii="Times New Roman" w:hAnsi="Times New Roman" w:cs="Times New Roman"/>
              </w:rPr>
              <w:t>я</w:t>
            </w:r>
            <w:r w:rsidRPr="002F430E">
              <w:rPr>
                <w:rFonts w:ascii="Times New Roman" w:hAnsi="Times New Roman" w:cs="Times New Roman"/>
              </w:rPr>
              <w:t>тий для достиж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ния п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200" w:type="dxa"/>
          </w:tcPr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494CD8" w:rsidRPr="002F430E" w:rsidRDefault="00494CD8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ного партнерства администрации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>циональных) органов администрации Старонижестеблиевского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5E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Старонижестеблиевского сельского поселения Красноармейского района.</w:t>
      </w:r>
    </w:p>
    <w:p w:rsidR="005D078A" w:rsidRPr="005D078A" w:rsidRDefault="005D078A" w:rsidP="005E0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5E04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5D078A" w:rsidRPr="005D078A" w:rsidRDefault="005D078A" w:rsidP="005D0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5D078A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бюджете Старонижестеблиевского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5D078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>ет заместитель главы Старонижестеблиевского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5D078A">
      <w:pPr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5D078A">
      <w:pPr>
        <w:rPr>
          <w:spacing w:val="2"/>
          <w:sz w:val="28"/>
          <w:szCs w:val="28"/>
        </w:rPr>
      </w:pPr>
    </w:p>
    <w:p w:rsidR="00CD0D82" w:rsidRPr="00FD0EED" w:rsidRDefault="00CD0D82" w:rsidP="004533B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5E046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533BB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533BB" w:rsidRPr="003B4902" w:rsidRDefault="004533BB" w:rsidP="00796D31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796D3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796D3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60" w:rsidRDefault="005E0460" w:rsidP="001E4E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5E04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5E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</w:tbl>
    <w:p w:rsidR="004533BB" w:rsidRDefault="004533B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0D82" w:rsidRDefault="00CD0D82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18CF" w:rsidRDefault="001918CF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0BF2" w:rsidRDefault="00000BF2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108B" w:rsidRDefault="00CD108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108B" w:rsidRDefault="00CD108B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F76E0F" w:rsidRDefault="0060398B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D08E5" w:rsidRPr="00F76E0F" w:rsidRDefault="008D08E5" w:rsidP="001918CF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</w:t>
            </w:r>
          </w:p>
          <w:p w:rsidR="001918C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1918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E0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Pr="00F76E0F">
              <w:rPr>
                <w:rFonts w:ascii="Times New Roman" w:hAnsi="Times New Roman" w:cs="Times New Roman"/>
              </w:rPr>
              <w:t>"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0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</w:t>
      </w:r>
    </w:p>
    <w:p w:rsidR="008D08E5" w:rsidRPr="00AE1CAB" w:rsidRDefault="008D08E5" w:rsidP="008D08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Красноармейского района»;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Старонижестеблиевского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служащих  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обеспечение функционирования и поддержки системного программного обеспечения;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 направленных на своевременный ремонт и обслуживание оргте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ники, приобретение ОС и материальных запасов.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2018-2020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B0789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6517,2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8 год – 1830,8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B07898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2490,3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643E97" w:rsidRDefault="008D08E5" w:rsidP="00477836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>2196,1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8D08E5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социальной сферы  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1C6E81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 - исполнительно-распорядительный орган 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 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>Развитие материально-технической базы 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Российской Федерации 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 xml:space="preserve"> Фед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ральный закон от 9 февраля 2009 года № 8-ФЗ «Об обеспечении доступа к и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формации о деятельности государственных органов и органов местного сам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управления», Федеральный закон от 27 июля 2006 года № 152-ФЗ «О перс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нальных данных», Федеральный  закон от 6 декабря 2011 года  № 402-ФЗ «О бухгалтерском учете», Федеральный закон от 07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>акон Краснодарского края от 8 июня 2010 года 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дарского края от 1 июля 2008 года № 1517 - КЗ «Об информационных системах и информатизации Краснодарского края»; Закон Краснодарского края от 7 и</w:t>
      </w:r>
      <w:r w:rsidRPr="00AA14E8">
        <w:rPr>
          <w:rFonts w:ascii="Times New Roman" w:hAnsi="Times New Roman" w:cs="Times New Roman"/>
          <w:sz w:val="28"/>
          <w:szCs w:val="28"/>
        </w:rPr>
        <w:t>ю</w:t>
      </w:r>
      <w:r w:rsidRPr="00AA14E8">
        <w:rPr>
          <w:rFonts w:ascii="Times New Roman" w:hAnsi="Times New Roman" w:cs="Times New Roman"/>
          <w:sz w:val="28"/>
          <w:szCs w:val="28"/>
        </w:rPr>
        <w:t>ня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>С целью 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ций Администрации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r>
        <w:rPr>
          <w:rFonts w:ascii="Times New Roman" w:hAnsi="Times New Roman" w:cs="Times New Roman"/>
          <w:bCs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в </w:t>
      </w:r>
      <w:r w:rsidRPr="00AA14E8">
        <w:rPr>
          <w:rFonts w:ascii="Times New Roman" w:hAnsi="Times New Roman" w:cs="Times New Roman"/>
          <w:sz w:val="28"/>
          <w:szCs w:val="28"/>
        </w:rPr>
        <w:lastRenderedPageBreak/>
        <w:t>целом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сти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учета, способствование наиболее  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нальному использованию бюджетных средств. Согласно статьи 7 Федерального Закона от 6 декабря 2011 года  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08E5" w:rsidRDefault="008D08E5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 принятых муниципальных правовых актах </w:t>
      </w:r>
      <w:r w:rsidRPr="005476E2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2018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2020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2018</w:t>
      </w:r>
      <w:r w:rsidRPr="005476E2">
        <w:rPr>
          <w:sz w:val="28"/>
          <w:szCs w:val="28"/>
        </w:rPr>
        <w:t xml:space="preserve">-2020 годах в зависимости от анализа эффективности их осуществления в предыдущем году, постановки новых задач и возможностей бюджета </w:t>
      </w:r>
      <w:r>
        <w:rPr>
          <w:sz w:val="28"/>
          <w:szCs w:val="28"/>
        </w:rPr>
        <w:t>Старонижестеблиевского</w:t>
      </w:r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377"/>
        <w:gridCol w:w="1397"/>
        <w:gridCol w:w="1189"/>
        <w:gridCol w:w="1463"/>
        <w:gridCol w:w="1349"/>
        <w:gridCol w:w="1349"/>
      </w:tblGrid>
      <w:tr w:rsidR="008D08E5" w:rsidRPr="00643E97" w:rsidTr="00DC21AA">
        <w:trPr>
          <w:trHeight w:val="48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8D08E5" w:rsidRPr="00643E97" w:rsidTr="00DC21A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"Развитие материально-технической базы Старонижестеблиевского сельского посел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ния Красноармейского района"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щенной в средствах </w:t>
            </w:r>
          </w:p>
          <w:p w:rsidR="008D08E5" w:rsidRPr="00643E97" w:rsidRDefault="008D08E5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</w:tr>
      <w:tr w:rsidR="008D08E5" w:rsidRPr="00643E97" w:rsidTr="00DC21A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DC21A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конференциях по проблемам </w:t>
            </w:r>
          </w:p>
          <w:p w:rsidR="008D08E5" w:rsidRPr="00643E97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E5" w:rsidRPr="00643E97" w:rsidRDefault="008D08E5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</w:tr>
    </w:tbl>
    <w:p w:rsidR="00EE3161" w:rsidRDefault="00EE3161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</w:p>
    <w:p w:rsidR="0076736D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. М</w:t>
      </w:r>
      <w:r w:rsidRPr="00212776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Pr="002127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расходы),услуги связи, транспортные расходы (связанные с командировк</w:t>
      </w:r>
      <w:r w:rsidRPr="00212776">
        <w:rPr>
          <w:rFonts w:ascii="Times New Roman" w:hAnsi="Times New Roman" w:cs="Times New Roman"/>
          <w:sz w:val="28"/>
          <w:szCs w:val="28"/>
        </w:rPr>
        <w:t>а</w:t>
      </w:r>
      <w:r w:rsidRPr="00212776">
        <w:rPr>
          <w:rFonts w:ascii="Times New Roman" w:hAnsi="Times New Roman" w:cs="Times New Roman"/>
          <w:sz w:val="28"/>
          <w:szCs w:val="28"/>
        </w:rPr>
        <w:t>ми),коммунальные услуги(оплата за электроэнергию, водопотребление и вод</w:t>
      </w:r>
      <w:r w:rsidRPr="00212776">
        <w:rPr>
          <w:rFonts w:ascii="Times New Roman" w:hAnsi="Times New Roman" w:cs="Times New Roman"/>
          <w:sz w:val="28"/>
          <w:szCs w:val="28"/>
        </w:rPr>
        <w:t>о</w:t>
      </w:r>
      <w:r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>
        <w:rPr>
          <w:rFonts w:ascii="Times New Roman" w:hAnsi="Times New Roman" w:cs="Times New Roman"/>
          <w:sz w:val="28"/>
          <w:szCs w:val="28"/>
        </w:rPr>
        <w:t>жение, газ)</w:t>
      </w:r>
      <w:r w:rsidRPr="002127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Pr="00212776">
        <w:rPr>
          <w:rFonts w:ascii="Times New Roman" w:hAnsi="Times New Roman" w:cs="Times New Roman"/>
          <w:sz w:val="28"/>
          <w:szCs w:val="28"/>
        </w:rPr>
        <w:t>т</w:t>
      </w:r>
      <w:r w:rsidRPr="00212776">
        <w:rPr>
          <w:rFonts w:ascii="Times New Roman" w:hAnsi="Times New Roman" w:cs="Times New Roman"/>
          <w:sz w:val="28"/>
          <w:szCs w:val="28"/>
        </w:rPr>
        <w:t xml:space="preserve">ва(техобслуживание транспортных средств, текущий ремонт здания, вывоз </w:t>
      </w:r>
      <w:r w:rsidRPr="00212776">
        <w:rPr>
          <w:rFonts w:ascii="Times New Roman" w:hAnsi="Times New Roman" w:cs="Times New Roman"/>
          <w:sz w:val="28"/>
          <w:szCs w:val="28"/>
        </w:rPr>
        <w:lastRenderedPageBreak/>
        <w:t>твёрдых бытовых отходов и 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работников</w:t>
      </w:r>
      <w:r w:rsidRPr="0021277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3E16A5">
        <w:rPr>
          <w:rFonts w:ascii="Times New Roman" w:hAnsi="Times New Roman" w:cs="Times New Roman"/>
          <w:sz w:val="28"/>
          <w:szCs w:val="28"/>
        </w:rPr>
        <w:t>65</w:t>
      </w:r>
      <w:r w:rsidR="005C3432">
        <w:rPr>
          <w:rFonts w:ascii="Times New Roman" w:hAnsi="Times New Roman" w:cs="Times New Roman"/>
          <w:sz w:val="28"/>
          <w:szCs w:val="28"/>
        </w:rPr>
        <w:t>17,2</w:t>
      </w:r>
      <w:r w:rsidRPr="00FD0EE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C934E3">
        <w:rPr>
          <w:rFonts w:ascii="Times New Roman" w:hAnsi="Times New Roman" w:cs="Times New Roman"/>
          <w:sz w:val="28"/>
          <w:szCs w:val="28"/>
        </w:rPr>
        <w:t>1830,8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C3432">
        <w:rPr>
          <w:rFonts w:ascii="Times New Roman" w:hAnsi="Times New Roman" w:cs="Times New Roman"/>
          <w:sz w:val="28"/>
          <w:szCs w:val="28"/>
        </w:rPr>
        <w:t>2490,3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Pr="00FD0EED" w:rsidRDefault="00AF0EDB" w:rsidP="00AF0ED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08E5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A5">
        <w:rPr>
          <w:rFonts w:ascii="Times New Roman" w:hAnsi="Times New Roman" w:cs="Times New Roman"/>
          <w:sz w:val="28"/>
          <w:szCs w:val="28"/>
        </w:rPr>
        <w:t>2196,1</w:t>
      </w:r>
      <w:r w:rsidR="008D08E5">
        <w:rPr>
          <w:rFonts w:ascii="Times New Roman" w:hAnsi="Times New Roman" w:cs="Times New Roman"/>
          <w:sz w:val="28"/>
          <w:szCs w:val="28"/>
        </w:rPr>
        <w:t xml:space="preserve">  тыс. </w:t>
      </w:r>
      <w:r w:rsidR="008D08E5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1276"/>
        <w:gridCol w:w="1843"/>
      </w:tblGrid>
      <w:tr w:rsidR="00616009" w:rsidRPr="00643E97" w:rsidTr="00EF5EA4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результат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реализ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ции 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ниципальной программы (к примеру, м</w:t>
            </w:r>
            <w:r w:rsidRPr="00643E97">
              <w:rPr>
                <w:rFonts w:ascii="Times New Roman" w:hAnsi="Times New Roman" w:cs="Times New Roman"/>
              </w:rPr>
              <w:t>у</w:t>
            </w:r>
            <w:r w:rsidRPr="00643E97">
              <w:rPr>
                <w:rFonts w:ascii="Times New Roman" w:hAnsi="Times New Roman" w:cs="Times New Roman"/>
              </w:rPr>
              <w:t>ниципальный заказчик, гла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ный распор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тель(распорядитель)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16009" w:rsidRPr="00643E97" w:rsidTr="00EF5EA4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Материально-технической обеспечение Администрации Старонижестеблие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616009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009" w:rsidRPr="00643E97" w:rsidRDefault="00616009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09" w:rsidRPr="00643E97" w:rsidRDefault="00616009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Своевременное и достоверное ведение бухгалтерского учета, обнародование необходимой отчетности в сроки установленные  действующим законодател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ством, доступность и прозрачность исполнения бюджета, своевременный 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монт и обслуживание оргтехники, ОС и материальных запасов.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5C343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934E3">
              <w:rPr>
                <w:rFonts w:ascii="Times New Roman" w:hAnsi="Times New Roman" w:cs="Times New Roman"/>
                <w:sz w:val="22"/>
                <w:szCs w:val="22"/>
              </w:rPr>
              <w:t>830,8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221D4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3432">
              <w:rPr>
                <w:rFonts w:ascii="Times New Roman" w:hAnsi="Times New Roman" w:cs="Times New Roman"/>
                <w:sz w:val="22"/>
                <w:szCs w:val="22"/>
              </w:rPr>
              <w:t>490,3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B101ED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95455F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EDB" w:rsidRPr="00643E97" w:rsidTr="00EF5EA4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</w:t>
            </w:r>
            <w:r w:rsidRPr="00643E97">
              <w:rPr>
                <w:rFonts w:ascii="Times New Roman" w:hAnsi="Times New Roman" w:cs="Times New Roman"/>
              </w:rPr>
              <w:lastRenderedPageBreak/>
              <w:t xml:space="preserve">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EC535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EC535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CD66D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C934E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E926A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AF0EDB" w:rsidRPr="00643E97" w:rsidTr="00EF5EA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ция 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AF0EDB" w:rsidRPr="00643E97" w:rsidRDefault="00AF0EDB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AF0ED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7D33B6" w:rsidRDefault="003E16A5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F0EDB"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остиж</w:t>
            </w:r>
            <w:r w:rsidRPr="003B49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ставле</w:t>
            </w:r>
            <w:r w:rsidRPr="003B4902">
              <w:rPr>
                <w:rFonts w:ascii="Times New Roman" w:hAnsi="Times New Roman" w:cs="Times New Roman"/>
              </w:rPr>
              <w:t>н</w:t>
            </w:r>
            <w:r w:rsidRPr="003B4902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Администр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селения Кра</w:t>
            </w:r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AF0EDB" w:rsidRPr="00643E97" w:rsidRDefault="00AF0EDB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993167" w:rsidRPr="00EE3161" w:rsidRDefault="00993167" w:rsidP="00EE3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</w:t>
      </w:r>
      <w:r w:rsidRPr="005D078A">
        <w:rPr>
          <w:rFonts w:ascii="Times New Roman" w:hAnsi="Times New Roman" w:cs="Times New Roman"/>
          <w:sz w:val="28"/>
          <w:szCs w:val="28"/>
        </w:rPr>
        <w:t>д</w:t>
      </w:r>
      <w:r w:rsidRPr="005D078A">
        <w:rPr>
          <w:rFonts w:ascii="Times New Roman" w:hAnsi="Times New Roman" w:cs="Times New Roman"/>
          <w:sz w:val="28"/>
          <w:szCs w:val="28"/>
        </w:rPr>
        <w:t xml:space="preserve">программы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>ного партнерства администрации Старонижестеблиевского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(функциональных) органов администрации Старонижестеблиевского сельского 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lastRenderedPageBreak/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Старонижестеблиевского сельского поселения Красноармейского района.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8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8D08E5" w:rsidRPr="005D078A" w:rsidRDefault="008D08E5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ответствии с решением Совета Старонижестеблиевского сельского поселения Красноармейского района о бюджете Старонижестеблиевского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8D08E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Контроль за ходом выполнения муниципальной программы осуществл</w:t>
      </w:r>
      <w:r w:rsidRPr="005D078A">
        <w:rPr>
          <w:rFonts w:ascii="Times New Roman" w:hAnsi="Times New Roman" w:cs="Times New Roman"/>
          <w:sz w:val="28"/>
          <w:szCs w:val="28"/>
        </w:rPr>
        <w:t>я</w:t>
      </w:r>
      <w:r w:rsidRPr="005D078A">
        <w:rPr>
          <w:rFonts w:ascii="Times New Roman" w:hAnsi="Times New Roman" w:cs="Times New Roman"/>
          <w:sz w:val="28"/>
          <w:szCs w:val="28"/>
        </w:rPr>
        <w:t>ет заместитель главы Старонижестеблиевского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8D08E5" w:rsidRDefault="008D08E5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F0EDB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AF0EDB" w:rsidRPr="00FD0EED" w:rsidRDefault="00AF0EDB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E0CE7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8D08E5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</w:tcPr>
          <w:p w:rsidR="008D08E5" w:rsidRDefault="008D08E5" w:rsidP="008D08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E5" w:rsidRDefault="008D08E5" w:rsidP="008D08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Default="00695F19" w:rsidP="00695F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Pr="00695F19" w:rsidRDefault="00695F19" w:rsidP="0069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F19" w:rsidRDefault="00695F19" w:rsidP="0069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8E5" w:rsidRDefault="00695F19" w:rsidP="005E0460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5E0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60398B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Pr="00695F19" w:rsidRDefault="0060398B" w:rsidP="00695F1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Default="006039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993167" w:rsidRDefault="00993167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CD108B" w:rsidRDefault="00CD108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AF0EDB" w:rsidRDefault="00AF0EDB" w:rsidP="0060398B">
      <w:pPr>
        <w:ind w:left="5600"/>
        <w:rPr>
          <w:rFonts w:ascii="Times New Roman" w:hAnsi="Times New Roman"/>
          <w:sz w:val="28"/>
          <w:szCs w:val="28"/>
        </w:rPr>
      </w:pPr>
    </w:p>
    <w:p w:rsidR="0060398B" w:rsidRPr="00475093" w:rsidRDefault="009B541F" w:rsidP="0060398B">
      <w:pPr>
        <w:ind w:left="5600"/>
        <w:rPr>
          <w:rFonts w:ascii="Times New Roman" w:hAnsi="Times New Roman"/>
          <w:sz w:val="28"/>
          <w:szCs w:val="28"/>
        </w:rPr>
      </w:pPr>
      <w:r w:rsidRPr="009B541F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60398B">
        <w:rPr>
          <w:rFonts w:ascii="Times New Roman" w:hAnsi="Times New Roman"/>
          <w:sz w:val="28"/>
          <w:szCs w:val="28"/>
        </w:rPr>
        <w:t>ПРИЛОЖЕНИЕ № 3</w:t>
      </w:r>
    </w:p>
    <w:p w:rsidR="0060398B" w:rsidRPr="00475093" w:rsidRDefault="0060398B" w:rsidP="0060398B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и гражданского общества</w:t>
      </w:r>
    </w:p>
    <w:p w:rsidR="0060398B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Старонижестеблиевского сельского</w:t>
      </w:r>
    </w:p>
    <w:p w:rsidR="0060398B" w:rsidRPr="00475093" w:rsidRDefault="0060398B" w:rsidP="0060398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Default="0060398B" w:rsidP="0060398B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5E0460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5E0460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6039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5E0460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5E0460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5E046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60398B" w:rsidRPr="009E2848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3) доля среднесписочной численности 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  <w:p w:rsidR="0060398B" w:rsidRPr="003510F5" w:rsidRDefault="0060398B" w:rsidP="00BE0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2018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-2020 годы составит </w:t>
            </w:r>
            <w:r w:rsidR="00F05AA1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A43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BF0884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05A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среднего предпринимательства.</w:t>
      </w:r>
    </w:p>
    <w:p w:rsidR="00CD108B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</w:t>
      </w:r>
      <w:r w:rsidRPr="00F2072F">
        <w:rPr>
          <w:rFonts w:ascii="Times New Roman" w:hAnsi="Times New Roman" w:cs="Times New Roman"/>
          <w:sz w:val="28"/>
          <w:szCs w:val="28"/>
        </w:rPr>
        <w:t>а</w:t>
      </w:r>
      <w:r w:rsidRPr="00F2072F">
        <w:rPr>
          <w:rFonts w:ascii="Times New Roman" w:hAnsi="Times New Roman" w:cs="Times New Roman"/>
          <w:sz w:val="28"/>
          <w:szCs w:val="28"/>
        </w:rPr>
        <w:t>ется более привлекательной,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60398B">
      <w:pPr>
        <w:pStyle w:val="21"/>
        <w:ind w:firstLine="851"/>
        <w:jc w:val="both"/>
        <w:rPr>
          <w:b w:val="0"/>
          <w:szCs w:val="28"/>
        </w:rPr>
      </w:pPr>
      <w:r w:rsidRPr="00A05FFD">
        <w:rPr>
          <w:b w:val="0"/>
          <w:szCs w:val="28"/>
        </w:rPr>
        <w:lastRenderedPageBreak/>
        <w:t>Существующие проблемы носят комплексный характер и не могут быть решены в течение одного финансового года.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</w:t>
      </w:r>
      <w:r w:rsidRPr="009E2848">
        <w:rPr>
          <w:rFonts w:ascii="Times New Roman" w:hAnsi="Times New Roman" w:cs="Times New Roman"/>
          <w:sz w:val="28"/>
        </w:rPr>
        <w:t>з</w:t>
      </w: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60398B">
      <w:pPr>
        <w:pStyle w:val="af8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60398B">
      <w:pPr>
        <w:pStyle w:val="ConsPlusNormal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AA438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предприним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тельства в станице, влияет на доходы и занятость населения. Предусмотрен в составе показателей для оценки эффективности деятельности органов местного самоуправления.</w:t>
      </w:r>
    </w:p>
    <w:p w:rsidR="0060398B" w:rsidRPr="009E2848" w:rsidRDefault="0060398B" w:rsidP="0060398B">
      <w:pPr>
        <w:ind w:left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предпринимательс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 xml:space="preserve">ва в станице, влияет на доходы и занятость населения. Предусмотрен в составе показателей программы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трудовых ресурсов, занятых в сфере малого и среднего предпринимательства в станице. Предусмотрен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lastRenderedPageBreak/>
        <w:t>управления.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2018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2020 год включительно, так как значительная часть ее мероприятий а</w:t>
      </w:r>
      <w:r w:rsidRPr="009E2848">
        <w:rPr>
          <w:rFonts w:ascii="Times New Roman" w:hAnsi="Times New Roman" w:cs="Times New Roman"/>
          <w:sz w:val="28"/>
          <w:szCs w:val="28"/>
        </w:rPr>
        <w:t>к</w:t>
      </w:r>
      <w:r w:rsidRPr="009E2848">
        <w:rPr>
          <w:rFonts w:ascii="Times New Roman" w:hAnsi="Times New Roman" w:cs="Times New Roman"/>
          <w:sz w:val="28"/>
          <w:szCs w:val="28"/>
        </w:rPr>
        <w:t>туальна и востребована субъектами малого и среднего предпринимательства в каждом году.</w:t>
      </w:r>
    </w:p>
    <w:p w:rsidR="0060398B" w:rsidRPr="009E2848" w:rsidRDefault="0060398B" w:rsidP="006039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2018</w:t>
      </w:r>
      <w:r w:rsidRPr="009E2848">
        <w:rPr>
          <w:rFonts w:ascii="Times New Roman" w:hAnsi="Times New Roman" w:cs="Times New Roman"/>
          <w:sz w:val="28"/>
          <w:szCs w:val="28"/>
        </w:rPr>
        <w:t>-           2020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411BC7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60398B" w:rsidRPr="0095455F" w:rsidTr="00BE0842">
        <w:trPr>
          <w:trHeight w:val="390"/>
        </w:trPr>
        <w:tc>
          <w:tcPr>
            <w:tcW w:w="459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60398B" w:rsidRPr="0095455F" w:rsidTr="00BE0842">
        <w:trPr>
          <w:trHeight w:val="225"/>
        </w:trPr>
        <w:tc>
          <w:tcPr>
            <w:tcW w:w="459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60" w:type="dxa"/>
            <w:gridSpan w:val="2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B06DA3" w:rsidRDefault="0060398B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60398B" w:rsidRPr="00353D63" w:rsidRDefault="0060398B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60398B" w:rsidRPr="0095455F" w:rsidTr="00BE0842"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0398B" w:rsidRPr="0095455F" w:rsidTr="00BE0842">
        <w:trPr>
          <w:trHeight w:val="1659"/>
        </w:trPr>
        <w:tc>
          <w:tcPr>
            <w:tcW w:w="459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0398B" w:rsidRPr="000F4D4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 xml:space="preserve">го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мейского района»</w:t>
            </w:r>
          </w:p>
        </w:tc>
        <w:tc>
          <w:tcPr>
            <w:tcW w:w="59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26" w:type="dxa"/>
          </w:tcPr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0398B" w:rsidRPr="0095455F" w:rsidRDefault="0060398B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60398B" w:rsidRPr="00000B2D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05" w:type="dxa"/>
          </w:tcPr>
          <w:p w:rsidR="0060398B" w:rsidRPr="00000B2D" w:rsidRDefault="00AA438F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60398B" w:rsidRPr="00000B2D" w:rsidRDefault="00F05AA1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039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0398B" w:rsidRPr="0095455F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CD108B" w:rsidRDefault="00CD10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2018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-2020 годы  с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ставляет </w:t>
      </w:r>
      <w:r w:rsidR="00AA438F">
        <w:rPr>
          <w:rFonts w:ascii="Times New Roman" w:hAnsi="Times New Roman" w:cs="Times New Roman"/>
          <w:bCs/>
          <w:color w:val="000000"/>
          <w:sz w:val="28"/>
          <w:szCs w:val="28"/>
        </w:rPr>
        <w:t>47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>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962"/>
      </w:tblGrid>
      <w:tr w:rsidR="0060398B" w:rsidRPr="00AF206B" w:rsidTr="00BE0842">
        <w:trPr>
          <w:trHeight w:val="420"/>
        </w:trPr>
        <w:tc>
          <w:tcPr>
            <w:tcW w:w="660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962" w:type="dxa"/>
            <w:vMerge w:val="restart"/>
          </w:tcPr>
          <w:p w:rsidR="0060398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0398B" w:rsidRPr="00AF206B" w:rsidTr="00BE0842">
        <w:trPr>
          <w:trHeight w:val="225"/>
        </w:trPr>
        <w:tc>
          <w:tcPr>
            <w:tcW w:w="660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0398B" w:rsidRPr="00AF206B" w:rsidRDefault="0060398B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vMerge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AF206B" w:rsidTr="00BE0842">
        <w:tc>
          <w:tcPr>
            <w:tcW w:w="660" w:type="dxa"/>
          </w:tcPr>
          <w:p w:rsidR="0060398B" w:rsidRPr="00AF206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0398B" w:rsidRPr="00AF206B" w:rsidRDefault="0060398B" w:rsidP="00BE084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</w:tcPr>
          <w:p w:rsidR="0060398B" w:rsidRPr="00AF206B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</w:tcPr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 xml:space="preserve">одпрограмма: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«Поддержка субъектов малого и среднего предпринимательства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  <w:r w:rsidRPr="0009422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сельского поселения </w:t>
            </w:r>
          </w:p>
          <w:p w:rsidR="0060398B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Красноармейского района»</w:t>
            </w:r>
            <w:r w:rsidRPr="000942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58" w:type="dxa"/>
          </w:tcPr>
          <w:p w:rsidR="0060398B" w:rsidRPr="00487D1B" w:rsidRDefault="0060398B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Поддержка субъектов мал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 и среднего предприним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09422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тельства 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0398B" w:rsidRPr="00094224" w:rsidTr="00BE0842">
        <w:tc>
          <w:tcPr>
            <w:tcW w:w="660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0398B" w:rsidRPr="00094224" w:rsidRDefault="0060398B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Всего по подпрограмме</w:t>
            </w:r>
          </w:p>
        </w:tc>
        <w:tc>
          <w:tcPr>
            <w:tcW w:w="1291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98" w:type="dxa"/>
          </w:tcPr>
          <w:p w:rsidR="0060398B" w:rsidRPr="00094224" w:rsidRDefault="00AA438F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60398B" w:rsidRPr="00094224" w:rsidRDefault="00F05AA1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39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</w:tcPr>
          <w:p w:rsidR="0060398B" w:rsidRPr="00094224" w:rsidRDefault="0060398B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08B" w:rsidRPr="009E2848" w:rsidRDefault="00CD10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CD108B" w:rsidRDefault="00CD108B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социально-экономическим вопросам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5E0460">
          <w:headerReference w:type="even" r:id="rId17"/>
          <w:headerReference w:type="default" r:id="rId18"/>
          <w:pgSz w:w="11906" w:h="16838" w:code="9"/>
          <w:pgMar w:top="0" w:right="567" w:bottom="993" w:left="1701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AA4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5E0460">
        <w:rPr>
          <w:rFonts w:ascii="Times New Roman" w:hAnsi="Times New Roman" w:cs="Times New Roman"/>
          <w:sz w:val="28"/>
          <w:szCs w:val="28"/>
        </w:rPr>
        <w:t xml:space="preserve"> </w:t>
      </w:r>
      <w:r w:rsidR="00C54421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C934E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31" w:rsidRDefault="000F5131" w:rsidP="005D6851">
      <w:r>
        <w:separator/>
      </w:r>
    </w:p>
  </w:endnote>
  <w:endnote w:type="continuationSeparator" w:id="0">
    <w:p w:rsidR="000F5131" w:rsidRDefault="000F5131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31" w:rsidRDefault="000F5131" w:rsidP="005D6851">
      <w:r>
        <w:separator/>
      </w:r>
    </w:p>
  </w:footnote>
  <w:footnote w:type="continuationSeparator" w:id="0">
    <w:p w:rsidR="000F5131" w:rsidRDefault="000F5131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32" w:rsidRDefault="009B541F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5C343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C3432" w:rsidRDefault="005C343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32" w:rsidRPr="00176797" w:rsidRDefault="009B541F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5C3432" w:rsidRDefault="005C3432" w:rsidP="00BE0842">
                <w:pPr>
                  <w:rPr>
                    <w:sz w:val="28"/>
                    <w:szCs w:val="28"/>
                  </w:rPr>
                </w:pPr>
              </w:p>
              <w:p w:rsidR="005C3432" w:rsidRPr="008365E9" w:rsidRDefault="009B541F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5C3432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FE7B9F">
                  <w:rPr>
                    <w:noProof/>
                    <w:sz w:val="28"/>
                    <w:szCs w:val="28"/>
                  </w:rPr>
                  <w:t>41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5C3432" w:rsidRDefault="005C3432" w:rsidP="00BE0842">
                <w:pPr>
                  <w:rPr>
                    <w:sz w:val="28"/>
                    <w:szCs w:val="28"/>
                  </w:rPr>
                </w:pPr>
              </w:p>
              <w:p w:rsidR="005C3432" w:rsidRPr="00780E0D" w:rsidRDefault="005C3432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34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2ECD"/>
    <w:rsid w:val="00011086"/>
    <w:rsid w:val="000320BF"/>
    <w:rsid w:val="00033ECA"/>
    <w:rsid w:val="00062816"/>
    <w:rsid w:val="00081157"/>
    <w:rsid w:val="0008475D"/>
    <w:rsid w:val="00084E52"/>
    <w:rsid w:val="0008629B"/>
    <w:rsid w:val="000A7FED"/>
    <w:rsid w:val="000B16CA"/>
    <w:rsid w:val="000B495D"/>
    <w:rsid w:val="000C6B29"/>
    <w:rsid w:val="000D6255"/>
    <w:rsid w:val="000D628F"/>
    <w:rsid w:val="000D784E"/>
    <w:rsid w:val="000E3477"/>
    <w:rsid w:val="000F5131"/>
    <w:rsid w:val="001063D7"/>
    <w:rsid w:val="00113E9F"/>
    <w:rsid w:val="001207CA"/>
    <w:rsid w:val="00120CCF"/>
    <w:rsid w:val="00135EBA"/>
    <w:rsid w:val="00140EF8"/>
    <w:rsid w:val="00147099"/>
    <w:rsid w:val="0014776B"/>
    <w:rsid w:val="00156895"/>
    <w:rsid w:val="001703E8"/>
    <w:rsid w:val="001740E2"/>
    <w:rsid w:val="001767F7"/>
    <w:rsid w:val="00185632"/>
    <w:rsid w:val="001918CF"/>
    <w:rsid w:val="001A1B80"/>
    <w:rsid w:val="001A33EA"/>
    <w:rsid w:val="001B0244"/>
    <w:rsid w:val="001C079E"/>
    <w:rsid w:val="001C5272"/>
    <w:rsid w:val="001C6E81"/>
    <w:rsid w:val="001D0D3B"/>
    <w:rsid w:val="001E0CE7"/>
    <w:rsid w:val="001E4E3A"/>
    <w:rsid w:val="001E5089"/>
    <w:rsid w:val="00221D4A"/>
    <w:rsid w:val="00223ED0"/>
    <w:rsid w:val="0022640E"/>
    <w:rsid w:val="00230E69"/>
    <w:rsid w:val="00232513"/>
    <w:rsid w:val="002354B6"/>
    <w:rsid w:val="00242C1E"/>
    <w:rsid w:val="00247D11"/>
    <w:rsid w:val="002603DE"/>
    <w:rsid w:val="00274716"/>
    <w:rsid w:val="00275936"/>
    <w:rsid w:val="002862AC"/>
    <w:rsid w:val="002B01C8"/>
    <w:rsid w:val="002E0CC7"/>
    <w:rsid w:val="002F430E"/>
    <w:rsid w:val="00311543"/>
    <w:rsid w:val="00323A26"/>
    <w:rsid w:val="00337889"/>
    <w:rsid w:val="00370D07"/>
    <w:rsid w:val="00376414"/>
    <w:rsid w:val="003770AB"/>
    <w:rsid w:val="003968DB"/>
    <w:rsid w:val="003A49CB"/>
    <w:rsid w:val="003B2E5E"/>
    <w:rsid w:val="003B4902"/>
    <w:rsid w:val="003B4B3E"/>
    <w:rsid w:val="003C56CE"/>
    <w:rsid w:val="003C5E51"/>
    <w:rsid w:val="003C677A"/>
    <w:rsid w:val="003E16A5"/>
    <w:rsid w:val="003F4B1E"/>
    <w:rsid w:val="003F6359"/>
    <w:rsid w:val="0041368F"/>
    <w:rsid w:val="00427505"/>
    <w:rsid w:val="00432051"/>
    <w:rsid w:val="0044040A"/>
    <w:rsid w:val="004533BB"/>
    <w:rsid w:val="004549CB"/>
    <w:rsid w:val="00460EDF"/>
    <w:rsid w:val="0046191C"/>
    <w:rsid w:val="004651A7"/>
    <w:rsid w:val="00477836"/>
    <w:rsid w:val="00486D15"/>
    <w:rsid w:val="00487F84"/>
    <w:rsid w:val="0049113F"/>
    <w:rsid w:val="00494CD8"/>
    <w:rsid w:val="004B7829"/>
    <w:rsid w:val="004C0B0F"/>
    <w:rsid w:val="004C1CBA"/>
    <w:rsid w:val="004E61C6"/>
    <w:rsid w:val="004E640F"/>
    <w:rsid w:val="004F34B6"/>
    <w:rsid w:val="005061CB"/>
    <w:rsid w:val="005062C8"/>
    <w:rsid w:val="00507108"/>
    <w:rsid w:val="0054576A"/>
    <w:rsid w:val="0055157A"/>
    <w:rsid w:val="005560FC"/>
    <w:rsid w:val="00562888"/>
    <w:rsid w:val="00584BF4"/>
    <w:rsid w:val="00584E4F"/>
    <w:rsid w:val="00593902"/>
    <w:rsid w:val="005B26A2"/>
    <w:rsid w:val="005B2C68"/>
    <w:rsid w:val="005B46EB"/>
    <w:rsid w:val="005B7BCC"/>
    <w:rsid w:val="005C02F8"/>
    <w:rsid w:val="005C3432"/>
    <w:rsid w:val="005D078A"/>
    <w:rsid w:val="005D64CA"/>
    <w:rsid w:val="005D6851"/>
    <w:rsid w:val="005E0460"/>
    <w:rsid w:val="005E10B8"/>
    <w:rsid w:val="0060398B"/>
    <w:rsid w:val="0060621C"/>
    <w:rsid w:val="00616009"/>
    <w:rsid w:val="00626A7A"/>
    <w:rsid w:val="006310C6"/>
    <w:rsid w:val="0063146D"/>
    <w:rsid w:val="00653F8A"/>
    <w:rsid w:val="00662F37"/>
    <w:rsid w:val="00663708"/>
    <w:rsid w:val="006820C3"/>
    <w:rsid w:val="006936A3"/>
    <w:rsid w:val="00695F19"/>
    <w:rsid w:val="006C4084"/>
    <w:rsid w:val="006D24AC"/>
    <w:rsid w:val="006F5BE2"/>
    <w:rsid w:val="007011DA"/>
    <w:rsid w:val="00720D94"/>
    <w:rsid w:val="00734AAA"/>
    <w:rsid w:val="00734DE8"/>
    <w:rsid w:val="00746C31"/>
    <w:rsid w:val="007502F8"/>
    <w:rsid w:val="00750D26"/>
    <w:rsid w:val="007559B8"/>
    <w:rsid w:val="007672BF"/>
    <w:rsid w:val="0076736D"/>
    <w:rsid w:val="00770A6B"/>
    <w:rsid w:val="00783FD5"/>
    <w:rsid w:val="00796D31"/>
    <w:rsid w:val="007E3A79"/>
    <w:rsid w:val="007F1C27"/>
    <w:rsid w:val="008026AE"/>
    <w:rsid w:val="00802A33"/>
    <w:rsid w:val="00803696"/>
    <w:rsid w:val="00807759"/>
    <w:rsid w:val="00812176"/>
    <w:rsid w:val="008150E1"/>
    <w:rsid w:val="00842D38"/>
    <w:rsid w:val="0086473D"/>
    <w:rsid w:val="00880134"/>
    <w:rsid w:val="008A0F56"/>
    <w:rsid w:val="008B54AA"/>
    <w:rsid w:val="008C3F68"/>
    <w:rsid w:val="008C4962"/>
    <w:rsid w:val="008D08E5"/>
    <w:rsid w:val="008D5DB4"/>
    <w:rsid w:val="008D7D10"/>
    <w:rsid w:val="008E15E1"/>
    <w:rsid w:val="008E2090"/>
    <w:rsid w:val="008F1668"/>
    <w:rsid w:val="00901E45"/>
    <w:rsid w:val="0090405B"/>
    <w:rsid w:val="00913AB3"/>
    <w:rsid w:val="0092280B"/>
    <w:rsid w:val="009325A2"/>
    <w:rsid w:val="00934B50"/>
    <w:rsid w:val="009360A2"/>
    <w:rsid w:val="00936832"/>
    <w:rsid w:val="00946F26"/>
    <w:rsid w:val="00954616"/>
    <w:rsid w:val="00956B9E"/>
    <w:rsid w:val="00961C4E"/>
    <w:rsid w:val="00963B8A"/>
    <w:rsid w:val="009761DD"/>
    <w:rsid w:val="00982AE0"/>
    <w:rsid w:val="00993167"/>
    <w:rsid w:val="00993653"/>
    <w:rsid w:val="00993EB0"/>
    <w:rsid w:val="009A1DE4"/>
    <w:rsid w:val="009B255C"/>
    <w:rsid w:val="009B541F"/>
    <w:rsid w:val="009D5AF2"/>
    <w:rsid w:val="009E3FDA"/>
    <w:rsid w:val="009E413E"/>
    <w:rsid w:val="009F1F39"/>
    <w:rsid w:val="00A11CFA"/>
    <w:rsid w:val="00A163B8"/>
    <w:rsid w:val="00A22C9C"/>
    <w:rsid w:val="00A32CB5"/>
    <w:rsid w:val="00A343AF"/>
    <w:rsid w:val="00A41797"/>
    <w:rsid w:val="00A570E3"/>
    <w:rsid w:val="00A57192"/>
    <w:rsid w:val="00A62909"/>
    <w:rsid w:val="00A659EB"/>
    <w:rsid w:val="00A724CB"/>
    <w:rsid w:val="00A8764D"/>
    <w:rsid w:val="00A93E73"/>
    <w:rsid w:val="00AA394B"/>
    <w:rsid w:val="00AA438F"/>
    <w:rsid w:val="00AA470A"/>
    <w:rsid w:val="00AA4C29"/>
    <w:rsid w:val="00AA67A8"/>
    <w:rsid w:val="00AC2228"/>
    <w:rsid w:val="00AD04B8"/>
    <w:rsid w:val="00AE1CAB"/>
    <w:rsid w:val="00AE6F98"/>
    <w:rsid w:val="00AF0EDB"/>
    <w:rsid w:val="00B07898"/>
    <w:rsid w:val="00B101ED"/>
    <w:rsid w:val="00B12C5F"/>
    <w:rsid w:val="00B30068"/>
    <w:rsid w:val="00B44FB1"/>
    <w:rsid w:val="00B67D98"/>
    <w:rsid w:val="00B83CE2"/>
    <w:rsid w:val="00B850BA"/>
    <w:rsid w:val="00BA47AA"/>
    <w:rsid w:val="00BB29EA"/>
    <w:rsid w:val="00BB348B"/>
    <w:rsid w:val="00BC1480"/>
    <w:rsid w:val="00BC15D5"/>
    <w:rsid w:val="00BC1993"/>
    <w:rsid w:val="00BC3252"/>
    <w:rsid w:val="00BC7E56"/>
    <w:rsid w:val="00BE0842"/>
    <w:rsid w:val="00BE7F09"/>
    <w:rsid w:val="00BF5BAB"/>
    <w:rsid w:val="00BF645B"/>
    <w:rsid w:val="00C11FA5"/>
    <w:rsid w:val="00C13A55"/>
    <w:rsid w:val="00C16F85"/>
    <w:rsid w:val="00C216F0"/>
    <w:rsid w:val="00C24092"/>
    <w:rsid w:val="00C25684"/>
    <w:rsid w:val="00C54421"/>
    <w:rsid w:val="00C6468C"/>
    <w:rsid w:val="00C737CC"/>
    <w:rsid w:val="00C934E3"/>
    <w:rsid w:val="00C969F0"/>
    <w:rsid w:val="00C974B4"/>
    <w:rsid w:val="00CB2D6F"/>
    <w:rsid w:val="00CB5FD8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406DE"/>
    <w:rsid w:val="00D412F3"/>
    <w:rsid w:val="00D456D9"/>
    <w:rsid w:val="00D468E6"/>
    <w:rsid w:val="00D53EA7"/>
    <w:rsid w:val="00D547EE"/>
    <w:rsid w:val="00D615B1"/>
    <w:rsid w:val="00D671E4"/>
    <w:rsid w:val="00D84865"/>
    <w:rsid w:val="00D942AD"/>
    <w:rsid w:val="00D95781"/>
    <w:rsid w:val="00DA562B"/>
    <w:rsid w:val="00DC21AA"/>
    <w:rsid w:val="00DF1650"/>
    <w:rsid w:val="00E0793D"/>
    <w:rsid w:val="00E125DD"/>
    <w:rsid w:val="00E1595E"/>
    <w:rsid w:val="00E206AF"/>
    <w:rsid w:val="00E30838"/>
    <w:rsid w:val="00E4045C"/>
    <w:rsid w:val="00E43F7D"/>
    <w:rsid w:val="00E444DB"/>
    <w:rsid w:val="00E445EC"/>
    <w:rsid w:val="00E452AC"/>
    <w:rsid w:val="00E45BEC"/>
    <w:rsid w:val="00E508D9"/>
    <w:rsid w:val="00E71D59"/>
    <w:rsid w:val="00E76359"/>
    <w:rsid w:val="00E821EA"/>
    <w:rsid w:val="00E926A9"/>
    <w:rsid w:val="00E92DD0"/>
    <w:rsid w:val="00E936EC"/>
    <w:rsid w:val="00EA563F"/>
    <w:rsid w:val="00EC4FEF"/>
    <w:rsid w:val="00EC535A"/>
    <w:rsid w:val="00ED0199"/>
    <w:rsid w:val="00ED33A4"/>
    <w:rsid w:val="00EE3161"/>
    <w:rsid w:val="00EE33EB"/>
    <w:rsid w:val="00EF2222"/>
    <w:rsid w:val="00EF32C4"/>
    <w:rsid w:val="00EF5261"/>
    <w:rsid w:val="00EF5EA4"/>
    <w:rsid w:val="00F05AA1"/>
    <w:rsid w:val="00F40E59"/>
    <w:rsid w:val="00F43A42"/>
    <w:rsid w:val="00F45878"/>
    <w:rsid w:val="00F67D63"/>
    <w:rsid w:val="00F67F04"/>
    <w:rsid w:val="00F7250E"/>
    <w:rsid w:val="00F76E0F"/>
    <w:rsid w:val="00FA2738"/>
    <w:rsid w:val="00FA5238"/>
    <w:rsid w:val="00FA6804"/>
    <w:rsid w:val="00FC18E6"/>
    <w:rsid w:val="00FC1BB9"/>
    <w:rsid w:val="00FD0EED"/>
    <w:rsid w:val="00FD1F0D"/>
    <w:rsid w:val="00FD34B5"/>
    <w:rsid w:val="00FD5611"/>
    <w:rsid w:val="00FE080C"/>
    <w:rsid w:val="00FE0F6B"/>
    <w:rsid w:val="00FE31E6"/>
    <w:rsid w:val="00FE7B9F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C2F1-6BC4-44DB-AAA3-7F919FB6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11418</Words>
  <Characters>65085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189</cp:revision>
  <cp:lastPrinted>2019-12-25T13:06:00Z</cp:lastPrinted>
  <dcterms:created xsi:type="dcterms:W3CDTF">2015-11-24T06:39:00Z</dcterms:created>
  <dcterms:modified xsi:type="dcterms:W3CDTF">2019-12-30T11:15:00Z</dcterms:modified>
</cp:coreProperties>
</file>