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Default="00990F45" w:rsidP="00866422">
            <w:pPr>
              <w:pStyle w:val="1"/>
              <w:spacing w:line="276" w:lineRule="auto"/>
              <w:rPr>
                <w:b/>
                <w:bCs/>
              </w:rPr>
            </w:pPr>
            <w:r>
              <w:t xml:space="preserve">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</w:t>
            </w:r>
            <w:r w:rsidRPr="0003640B">
              <w:rPr>
                <w:b/>
              </w:rPr>
              <w:t>ПРОЕКТ</w:t>
            </w:r>
          </w:p>
        </w:tc>
      </w:tr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487F84" w:rsidRDefault="00990F45" w:rsidP="008664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990F45" w:rsidRPr="00487F84" w:rsidRDefault="00990F45" w:rsidP="008664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90F45" w:rsidRPr="00D13402" w:rsidRDefault="00990F45" w:rsidP="008664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90F45" w:rsidRPr="00487F84" w:rsidRDefault="00990F45" w:rsidP="0086642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90F45" w:rsidTr="0086642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416973" w:rsidRDefault="00990F45" w:rsidP="0086642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«______»_____2021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90F45" w:rsidRPr="00416973" w:rsidRDefault="00990F45" w:rsidP="0086642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_________</w:t>
            </w:r>
          </w:p>
        </w:tc>
      </w:tr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D942AD" w:rsidRDefault="00990F45" w:rsidP="0086642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E95B6F" w:rsidRPr="00013FCF" w:rsidRDefault="00E95B6F" w:rsidP="00E95B6F">
      <w:pPr>
        <w:rPr>
          <w:rFonts w:ascii="Times New Roman" w:hAnsi="Times New Roman"/>
          <w:sz w:val="28"/>
          <w:szCs w:val="28"/>
        </w:rPr>
      </w:pPr>
    </w:p>
    <w:p w:rsidR="00AE19CE" w:rsidRPr="00AE19CE" w:rsidRDefault="00AE19CE" w:rsidP="00AE19C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Порядка организации газоснабжения населения </w:t>
      </w:r>
    </w:p>
    <w:p w:rsidR="00AE19CE" w:rsidRPr="00AE19CE" w:rsidRDefault="00AE19CE" w:rsidP="00AE19C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 территории </w:t>
      </w:r>
      <w:proofErr w:type="spellStart"/>
      <w:r w:rsidR="00C16388">
        <w:rPr>
          <w:rFonts w:ascii="Times New Roman" w:eastAsia="Calibri" w:hAnsi="Times New Roman"/>
          <w:b/>
          <w:sz w:val="28"/>
          <w:szCs w:val="28"/>
          <w:lang w:eastAsia="en-US"/>
        </w:rPr>
        <w:t>Старонижестеблиевского</w:t>
      </w:r>
      <w:proofErr w:type="spellEnd"/>
      <w:r w:rsidRPr="00AE1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 </w:t>
      </w:r>
    </w:p>
    <w:p w:rsidR="00AE19CE" w:rsidRPr="00AE19CE" w:rsidRDefault="00AE19CE" w:rsidP="00AE19C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b/>
          <w:sz w:val="28"/>
          <w:szCs w:val="28"/>
          <w:lang w:eastAsia="en-US"/>
        </w:rPr>
        <w:t>Красноармейского района</w:t>
      </w:r>
    </w:p>
    <w:p w:rsidR="00AE19CE" w:rsidRPr="00AE19CE" w:rsidRDefault="00AE19CE" w:rsidP="00AE19C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 целью реализации основных принципов и направлений государственной политики в сфере газоснабжения в пределах полномочий, установленных законодательством Российской Федерации, администрация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Старонижестеблиевского</w:t>
      </w:r>
      <w:proofErr w:type="spellEnd"/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Красноармейского района постановляет: </w:t>
      </w:r>
    </w:p>
    <w:p w:rsidR="00E95B6F" w:rsidRPr="00AE19CE" w:rsidRDefault="000E0150" w:rsidP="00E95B6F">
      <w:pPr>
        <w:ind w:firstLine="709"/>
        <w:rPr>
          <w:rFonts w:ascii="Times New Roman" w:eastAsia="Calibri" w:hAnsi="Times New Roman"/>
          <w:sz w:val="28"/>
          <w:szCs w:val="28"/>
        </w:rPr>
      </w:pPr>
      <w:r w:rsidRPr="00AE19C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E95B6F" w:rsidRPr="00AE19CE">
        <w:rPr>
          <w:rFonts w:ascii="Times New Roman" w:eastAsia="Calibri" w:hAnsi="Times New Roman"/>
          <w:sz w:val="28"/>
          <w:szCs w:val="28"/>
        </w:rPr>
        <w:t>п</w:t>
      </w:r>
      <w:proofErr w:type="spellEnd"/>
      <w:proofErr w:type="gramEnd"/>
      <w:r w:rsidRPr="00AE19CE"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AE19CE">
        <w:rPr>
          <w:rFonts w:ascii="Times New Roman" w:eastAsia="Calibri" w:hAnsi="Times New Roman"/>
          <w:sz w:val="28"/>
          <w:szCs w:val="28"/>
        </w:rPr>
        <w:t>о</w:t>
      </w:r>
      <w:r w:rsidRPr="00AE19CE"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AE19CE">
        <w:rPr>
          <w:rFonts w:ascii="Times New Roman" w:eastAsia="Calibri" w:hAnsi="Times New Roman"/>
          <w:sz w:val="28"/>
          <w:szCs w:val="28"/>
        </w:rPr>
        <w:t>с</w:t>
      </w:r>
      <w:r w:rsidRPr="00AE19CE"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AE19CE">
        <w:rPr>
          <w:rFonts w:ascii="Times New Roman" w:eastAsia="Calibri" w:hAnsi="Times New Roman"/>
          <w:sz w:val="28"/>
          <w:szCs w:val="28"/>
        </w:rPr>
        <w:t>т</w:t>
      </w:r>
      <w:r w:rsidRPr="00AE19CE"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AE19CE">
        <w:rPr>
          <w:rFonts w:ascii="Times New Roman" w:eastAsia="Calibri" w:hAnsi="Times New Roman"/>
          <w:sz w:val="28"/>
          <w:szCs w:val="28"/>
        </w:rPr>
        <w:t>а</w:t>
      </w:r>
      <w:r w:rsidRPr="00AE19C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E95B6F" w:rsidRPr="00AE19CE">
        <w:rPr>
          <w:rFonts w:ascii="Times New Roman" w:eastAsia="Calibri" w:hAnsi="Times New Roman"/>
          <w:sz w:val="28"/>
          <w:szCs w:val="28"/>
        </w:rPr>
        <w:t>н</w:t>
      </w:r>
      <w:proofErr w:type="spellEnd"/>
      <w:r w:rsidRPr="00AE19CE"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AE19CE">
        <w:rPr>
          <w:rFonts w:ascii="Times New Roman" w:eastAsia="Calibri" w:hAnsi="Times New Roman"/>
          <w:sz w:val="28"/>
          <w:szCs w:val="28"/>
        </w:rPr>
        <w:t>о</w:t>
      </w:r>
      <w:r w:rsidRPr="00AE19CE"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AE19CE">
        <w:rPr>
          <w:rFonts w:ascii="Times New Roman" w:eastAsia="Calibri" w:hAnsi="Times New Roman"/>
          <w:sz w:val="28"/>
          <w:szCs w:val="28"/>
        </w:rPr>
        <w:t>в</w:t>
      </w:r>
      <w:r w:rsidRPr="00AE19CE"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AE19CE">
        <w:rPr>
          <w:rFonts w:ascii="Times New Roman" w:eastAsia="Calibri" w:hAnsi="Times New Roman"/>
          <w:sz w:val="28"/>
          <w:szCs w:val="28"/>
        </w:rPr>
        <w:t>л</w:t>
      </w:r>
      <w:r w:rsidRPr="00AE19CE"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AE19CE">
        <w:rPr>
          <w:rFonts w:ascii="Times New Roman" w:eastAsia="Calibri" w:hAnsi="Times New Roman"/>
          <w:sz w:val="28"/>
          <w:szCs w:val="28"/>
        </w:rPr>
        <w:t>я</w:t>
      </w:r>
      <w:r w:rsidRPr="00AE19CE"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AE19CE">
        <w:rPr>
          <w:rFonts w:ascii="Times New Roman" w:eastAsia="Calibri" w:hAnsi="Times New Roman"/>
          <w:sz w:val="28"/>
          <w:szCs w:val="28"/>
        </w:rPr>
        <w:t>ю: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Порядок организации газоснабжения населения на территории </w:t>
      </w:r>
      <w:proofErr w:type="spellStart"/>
      <w:r w:rsidRPr="00AE19CE">
        <w:rPr>
          <w:rFonts w:ascii="Times New Roman" w:eastAsia="Calibri" w:hAnsi="Times New Roman"/>
          <w:sz w:val="28"/>
          <w:szCs w:val="28"/>
          <w:lang w:eastAsia="en-US"/>
        </w:rPr>
        <w:t>Старо</w:t>
      </w:r>
      <w:r>
        <w:rPr>
          <w:rFonts w:ascii="Times New Roman" w:eastAsia="Calibri" w:hAnsi="Times New Roman"/>
          <w:sz w:val="28"/>
          <w:szCs w:val="28"/>
          <w:lang w:eastAsia="en-US"/>
        </w:rPr>
        <w:t>нижестеблиевского</w:t>
      </w:r>
      <w:proofErr w:type="spellEnd"/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Красноармейского района (прилагается).</w:t>
      </w:r>
    </w:p>
    <w:p w:rsidR="00E95B6F" w:rsidRPr="00AE19CE" w:rsidRDefault="00AE19CE" w:rsidP="00990F45">
      <w:pPr>
        <w:widowControl w:val="0"/>
        <w:suppressAutoHyphens/>
        <w:ind w:firstLine="709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2</w:t>
      </w:r>
      <w:r w:rsidR="00E95B6F" w:rsidRPr="00AE19CE">
        <w:rPr>
          <w:rFonts w:ascii="Times New Roman" w:eastAsia="Lucida Sans Unicode" w:hAnsi="Times New Roman"/>
          <w:sz w:val="28"/>
          <w:szCs w:val="28"/>
          <w:lang w:eastAsia="ar-SA"/>
        </w:rPr>
        <w:t>.</w:t>
      </w:r>
      <w:r w:rsidR="006E0553" w:rsidRPr="00AE19CE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990F45" w:rsidRPr="00AE19CE">
        <w:rPr>
          <w:rFonts w:ascii="Times New Roman" w:eastAsia="Lucida Sans Unicode" w:hAnsi="Times New Roman"/>
          <w:sz w:val="28"/>
          <w:szCs w:val="28"/>
          <w:lang w:eastAsia="ar-SA"/>
        </w:rPr>
        <w:t>Начальнику общего отдела</w:t>
      </w:r>
      <w:r w:rsidR="006E0553" w:rsidRPr="00AE19CE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E95B6F" w:rsidRPr="00AE19CE">
        <w:rPr>
          <w:rFonts w:ascii="Times New Roman" w:eastAsia="Lucida Sans Unicode" w:hAnsi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990F45" w:rsidRPr="00AE19CE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="00E95B6F" w:rsidRPr="00AE19CE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К</w:t>
      </w:r>
      <w:r w:rsidR="006E0553" w:rsidRPr="00AE19CE"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="00E95B6F" w:rsidRPr="00AE19CE">
        <w:rPr>
          <w:rFonts w:ascii="Times New Roman" w:eastAsia="Lucida Sans Unicode" w:hAnsi="Times New Roman"/>
          <w:sz w:val="28"/>
          <w:szCs w:val="28"/>
          <w:lang w:eastAsia="ar-SA"/>
        </w:rPr>
        <w:t xml:space="preserve">ского района </w:t>
      </w:r>
      <w:r w:rsidR="00990F45" w:rsidRPr="00AE19CE">
        <w:rPr>
          <w:rFonts w:ascii="Times New Roman" w:eastAsia="Lucida Sans Unicode" w:hAnsi="Times New Roman"/>
          <w:sz w:val="28"/>
          <w:szCs w:val="28"/>
          <w:lang w:eastAsia="ar-SA"/>
        </w:rPr>
        <w:t>Супрун Н.В. обнародовать настоящее постановление и р</w:t>
      </w:r>
      <w:r w:rsidR="00E95B6F" w:rsidRPr="00AE19CE">
        <w:rPr>
          <w:rFonts w:ascii="Times New Roman" w:eastAsia="Lucida Sans Unicode" w:hAnsi="Times New Roman"/>
          <w:sz w:val="28"/>
          <w:szCs w:val="28"/>
          <w:lang w:eastAsia="ar-SA"/>
        </w:rPr>
        <w:t xml:space="preserve">азместить на официальном сайте администрации </w:t>
      </w:r>
      <w:proofErr w:type="spellStart"/>
      <w:r w:rsidR="00990F45" w:rsidRPr="00AE19CE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="00E95B6F" w:rsidRPr="00AE19CE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К</w:t>
      </w:r>
      <w:r w:rsidR="006E0553" w:rsidRPr="00AE19CE"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="00E95B6F" w:rsidRPr="00AE19CE">
        <w:rPr>
          <w:rFonts w:ascii="Times New Roman" w:eastAsia="Lucida Sans Unicode" w:hAnsi="Times New Roman"/>
          <w:sz w:val="28"/>
          <w:szCs w:val="28"/>
          <w:lang w:eastAsia="ar-SA"/>
        </w:rPr>
        <w:t>ского района в информационно-телекоммуникационной сети «Интернет»</w:t>
      </w:r>
      <w:r w:rsidR="006E0553" w:rsidRPr="00AE19CE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E95B6F" w:rsidRPr="00AE19CE">
        <w:rPr>
          <w:rFonts w:ascii="Times New Roman" w:eastAsia="Lucida Sans Unicode" w:hAnsi="Times New Roman"/>
          <w:sz w:val="28"/>
          <w:szCs w:val="28"/>
          <w:lang w:eastAsia="ar-SA"/>
        </w:rPr>
        <w:t>(http://www.</w:t>
      </w:r>
      <w:r w:rsidR="00990F45" w:rsidRPr="00AE19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F45" w:rsidRPr="00AE19CE">
        <w:rPr>
          <w:rFonts w:ascii="Times New Roman" w:hAnsi="Times New Roman"/>
          <w:sz w:val="28"/>
          <w:szCs w:val="28"/>
        </w:rPr>
        <w:t>www.snsteblievskaya.ru</w:t>
      </w:r>
      <w:proofErr w:type="spellEnd"/>
      <w:r w:rsidR="00E95B6F" w:rsidRPr="00AE19CE">
        <w:rPr>
          <w:rFonts w:ascii="Times New Roman" w:eastAsia="Lucida Sans Unicode" w:hAnsi="Times New Roman"/>
          <w:sz w:val="28"/>
          <w:szCs w:val="28"/>
          <w:lang w:eastAsia="ar-SA"/>
        </w:rPr>
        <w:t>).</w:t>
      </w:r>
    </w:p>
    <w:p w:rsidR="00E95B6F" w:rsidRPr="00AE19CE" w:rsidRDefault="00AE19CE" w:rsidP="00E95B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B6F" w:rsidRPr="00AE19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19CE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AE19CE">
        <w:rPr>
          <w:rFonts w:ascii="Times New Roman" w:hAnsi="Times New Roman"/>
          <w:kern w:val="1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AE19CE"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 w:rsidRPr="00AE19CE"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Красноармейского района Черепанову Е.Е.</w:t>
      </w:r>
      <w:r w:rsidRPr="00AE19CE">
        <w:rPr>
          <w:rFonts w:ascii="Times New Roman" w:hAnsi="Times New Roman"/>
          <w:i/>
          <w:kern w:val="1"/>
          <w:sz w:val="28"/>
          <w:szCs w:val="28"/>
        </w:rPr>
        <w:t>.</w:t>
      </w:r>
      <w:r w:rsidR="00E95B6F" w:rsidRPr="00AE19CE">
        <w:rPr>
          <w:rFonts w:ascii="Times New Roman" w:hAnsi="Times New Roman"/>
          <w:sz w:val="28"/>
          <w:szCs w:val="28"/>
        </w:rPr>
        <w:t>.</w:t>
      </w:r>
    </w:p>
    <w:p w:rsidR="00E95B6F" w:rsidRPr="00AE19CE" w:rsidRDefault="00AE19CE" w:rsidP="00E95B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95B6F" w:rsidRPr="00AE19CE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E95B6F" w:rsidRPr="00AE19CE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</w:p>
    <w:p w:rsidR="00E95B6F" w:rsidRPr="00013FCF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</w:p>
    <w:p w:rsidR="00E95B6F" w:rsidRPr="00013FCF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</w:p>
    <w:p w:rsidR="006E0553" w:rsidRDefault="00E95B6F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Глава </w:t>
      </w:r>
    </w:p>
    <w:p w:rsidR="00E95B6F" w:rsidRPr="00013FCF" w:rsidRDefault="00990F45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</w:t>
      </w:r>
    </w:p>
    <w:p w:rsidR="007D34AA" w:rsidRDefault="00E95B6F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>К</w:t>
      </w:r>
      <w:r w:rsidR="006E0553"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>ского района</w:t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bookmarkStart w:id="0" w:name="_GoBack"/>
      <w:bookmarkEnd w:id="0"/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 xml:space="preserve">В.В. </w:t>
      </w:r>
      <w:proofErr w:type="spellStart"/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Новак</w:t>
      </w:r>
      <w:proofErr w:type="spellEnd"/>
    </w:p>
    <w:p w:rsidR="00AE19CE" w:rsidRDefault="00AE19CE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AE19CE" w:rsidRDefault="00AE19CE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AE19CE" w:rsidRDefault="00AE19CE" w:rsidP="00AE19CE">
      <w:pPr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70CE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AE19CE" w:rsidRPr="00A70CEA" w:rsidRDefault="00AE19CE" w:rsidP="00AE19CE">
      <w:pPr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AE19CE" w:rsidRPr="00A70CEA" w:rsidRDefault="00AE19CE" w:rsidP="00AE19CE">
      <w:pPr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A70CEA">
        <w:rPr>
          <w:rFonts w:ascii="Times New Roman" w:hAnsi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/>
          <w:color w:val="000000"/>
          <w:sz w:val="28"/>
          <w:szCs w:val="28"/>
        </w:rPr>
        <w:t xml:space="preserve">ем </w:t>
      </w:r>
      <w:r w:rsidRPr="00A70CE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AE19CE" w:rsidRPr="00A70CEA" w:rsidRDefault="00AE19CE" w:rsidP="00AE19CE">
      <w:pPr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70CEA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AE19CE" w:rsidRPr="00A70CEA" w:rsidRDefault="00AE19CE" w:rsidP="00AE19CE">
      <w:pPr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70CEA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AE19CE" w:rsidRPr="00A70CEA" w:rsidRDefault="00AE19CE" w:rsidP="00AE19CE">
      <w:pPr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70CEA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AE19CE" w:rsidRPr="00A70CEA" w:rsidRDefault="00AE19CE" w:rsidP="00AE19CE">
      <w:pPr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70CEA">
        <w:rPr>
          <w:rFonts w:ascii="Times New Roman" w:hAnsi="Times New Roman"/>
          <w:color w:val="000000"/>
          <w:sz w:val="28"/>
          <w:szCs w:val="28"/>
        </w:rPr>
        <w:t>от ___________ № ____</w:t>
      </w:r>
    </w:p>
    <w:p w:rsidR="00AE19CE" w:rsidRDefault="00AE19CE" w:rsidP="006E0553">
      <w:pPr>
        <w:widowControl w:val="0"/>
        <w:suppressAutoHyphens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AE19CE" w:rsidRDefault="00AE19CE" w:rsidP="006E0553">
      <w:pPr>
        <w:widowControl w:val="0"/>
        <w:suppressAutoHyphens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AE19CE" w:rsidRPr="00AE19CE" w:rsidRDefault="00AE19CE" w:rsidP="00AE19C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Порядок организации газоснабжения населения на территории </w:t>
      </w:r>
      <w:proofErr w:type="spellStart"/>
      <w:r w:rsidRPr="00AE19CE">
        <w:rPr>
          <w:rFonts w:ascii="Times New Roman" w:eastAsia="Calibri" w:hAnsi="Times New Roman"/>
          <w:b/>
          <w:sz w:val="28"/>
          <w:szCs w:val="28"/>
          <w:lang w:eastAsia="en-US"/>
        </w:rPr>
        <w:t>Староджерелиевского</w:t>
      </w:r>
      <w:proofErr w:type="spellEnd"/>
      <w:r w:rsidRPr="00AE1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 Красноармейского района</w:t>
      </w:r>
    </w:p>
    <w:p w:rsidR="00AE19CE" w:rsidRPr="00AE19CE" w:rsidRDefault="00AE19CE" w:rsidP="00AE19C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19CE" w:rsidRPr="00AE19CE" w:rsidRDefault="00AE19CE" w:rsidP="00AE19CE">
      <w:pPr>
        <w:spacing w:after="200" w:line="276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>1. Общие положения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1.1. </w:t>
      </w:r>
      <w:proofErr w:type="gramStart"/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Настоящий Порядок организации газоснабжения населения на территории </w:t>
      </w:r>
      <w:proofErr w:type="spellStart"/>
      <w:r w:rsidRPr="00AE19CE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Красноармейского района (далее - Порядок)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30 декабря 2004 года № 210-ФЗ «Об основах регулирования тарифов организаций коммунального комплекса», от 31 марта 1999 года № 69-ФЗ «О газоснабжении в Российской Федерации», Правилами</w:t>
      </w:r>
      <w:proofErr w:type="gramEnd"/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AE19CE">
        <w:rPr>
          <w:rFonts w:ascii="Times New Roman" w:eastAsia="Calibri" w:hAnsi="Times New Roman"/>
          <w:sz w:val="28"/>
          <w:szCs w:val="28"/>
          <w:lang w:eastAsia="en-US"/>
        </w:rPr>
        <w:t>поставки газа для обеспечения коммунально-бытовых нужд граждан, утвержденными Постановлением Правительства Российской Федерации от 21 июля 2008 года № 549, Постановлением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</w:t>
      </w:r>
      <w:proofErr w:type="gramEnd"/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 правил и норм технической эксплуатации жилищного фонда». 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1.2. Для целей настоящего Порядка понятия применяются в значениях, определенных федеральными законами и нормативно-правовыми актами Российской Федерации, указанными в пункте 1.1 раздела 1 настоящего Порядка. 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1.3. Настоящий Порядок закрепляет правовые основы и компетенцию администрации </w:t>
      </w:r>
      <w:proofErr w:type="spellStart"/>
      <w:r w:rsidRPr="00AE19CE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Красноармейского района в сфере организации газоснабжения населения на территории </w:t>
      </w:r>
      <w:proofErr w:type="spellStart"/>
      <w:r w:rsidRPr="00AE19CE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Красноармейского района, а также обязанности организации, предоставляющей услуги по газоснабжению в границах муниципального образования. 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1.4. Организация газоснабжения населения в границах муниципального образования входит в компетенцию администрации </w:t>
      </w:r>
      <w:proofErr w:type="spellStart"/>
      <w:r w:rsidRPr="00AE19CE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Красноармейского района. 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1.5. Реализацию полномочий Администрации по организации газоснабжения населения в границах муниципального образования осуществляет Администрация. 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AE19CE" w:rsidRPr="00AE19CE" w:rsidRDefault="00AE19CE" w:rsidP="00AE19CE">
      <w:pPr>
        <w:spacing w:after="200" w:line="276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>2. Основные понятия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В настоящем порядке используются следующие основные понятия: 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система газоснабжения - имущественный производственный комплекс, состоящий из технологически, организационно и экономически взаимосвязанных производственных и иных объектов, предназначенных для транспортировки, поставкам газа и находящийся в собственности организаций-собственников</w:t>
      </w: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газ - природный газ, нефтяной (попутный) газ, </w:t>
      </w:r>
      <w:proofErr w:type="spellStart"/>
      <w:r w:rsidRPr="00AE19CE">
        <w:rPr>
          <w:rFonts w:ascii="Times New Roman" w:eastAsia="Calibri" w:hAnsi="Times New Roman"/>
          <w:sz w:val="28"/>
          <w:szCs w:val="28"/>
          <w:lang w:eastAsia="en-US"/>
        </w:rPr>
        <w:t>отбензиненный</w:t>
      </w:r>
      <w:proofErr w:type="spellEnd"/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 сухой газ, газ из газоконденсатных месторождений, добываемый и собираемый </w:t>
      </w:r>
      <w:proofErr w:type="spellStart"/>
      <w:r w:rsidRPr="00AE19CE">
        <w:rPr>
          <w:rFonts w:ascii="Times New Roman" w:eastAsia="Calibri" w:hAnsi="Times New Roman"/>
          <w:sz w:val="28"/>
          <w:szCs w:val="28"/>
          <w:lang w:eastAsia="en-US"/>
        </w:rPr>
        <w:t>газо</w:t>
      </w:r>
      <w:proofErr w:type="spellEnd"/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- и нефтедобывающими организациями, и газ, вырабатываемый </w:t>
      </w:r>
      <w:proofErr w:type="spellStart"/>
      <w:r w:rsidRPr="00AE19CE">
        <w:rPr>
          <w:rFonts w:ascii="Times New Roman" w:eastAsia="Calibri" w:hAnsi="Times New Roman"/>
          <w:sz w:val="28"/>
          <w:szCs w:val="28"/>
          <w:lang w:eastAsia="en-US"/>
        </w:rPr>
        <w:t>газо</w:t>
      </w:r>
      <w:proofErr w:type="spellEnd"/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- и нефтеперерабатывающими организациями; 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газоснабжение - одна из форм энергоснабжения, представляющая собой деятельность по обеспечению потребителей газом, в том числе деятельность по добыче, транспортировке, хранению и поставкам газа; 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специализированная организация - организация, деятельность которой определена Уставом и другими учредительными документами, с ориентированной на конкретные виды деятельности материально-технической базой и кадрами; 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эксплуатационная организация - специализированная организация, осуществляющая техническую эксплуатацию газораспределительных систем, оказывающая услуги по обеспечению потребителей газом, являющаяся независимой от организаций - собственников газораспределительных систем и имеющая лицензии на выполнение указанных работ; </w:t>
      </w:r>
    </w:p>
    <w:p w:rsidR="00AE19CE" w:rsidRPr="00AE19CE" w:rsidRDefault="00AE19CE" w:rsidP="00AE19CE">
      <w:pPr>
        <w:shd w:val="clear" w:color="auto" w:fill="FFFFFF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>газификация - деятельность по реализации научно-технических и проектных решений, осуществлению строительно-монтажных работ и организационных мер, направленных на перевод объектов жилищно-коммунального хозяйства, промышленных и иных объектов на использование газа в качестве топливного и энергетического ресурса;</w:t>
      </w:r>
    </w:p>
    <w:p w:rsidR="00AE19CE" w:rsidRPr="00AE19CE" w:rsidRDefault="00AE19CE" w:rsidP="00AE19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газоснабжающая организация (поставщик) - собственник газа или уполномоченное им лицо, осуществляющее поставки газа потребителям по договорам;</w:t>
      </w:r>
    </w:p>
    <w:p w:rsidR="00AE19CE" w:rsidRPr="00AE19CE" w:rsidRDefault="00AE19CE" w:rsidP="00AE19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газораспределительная организация - специализированная организация, занятая развитием и эксплуатацией систем газоснабжения, а также оказывающая услуги по транспортировке газа по своим сетям;</w:t>
      </w:r>
    </w:p>
    <w:p w:rsidR="00AE19CE" w:rsidRPr="00AE19CE" w:rsidRDefault="00AE19CE" w:rsidP="00AE19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 xml:space="preserve">потребитель газа (абонент, </w:t>
      </w:r>
      <w:proofErr w:type="spellStart"/>
      <w:r w:rsidRPr="00AE19CE">
        <w:rPr>
          <w:rFonts w:ascii="Times New Roman" w:hAnsi="Times New Roman"/>
          <w:color w:val="000000"/>
          <w:sz w:val="28"/>
          <w:szCs w:val="28"/>
        </w:rPr>
        <w:t>субабонент</w:t>
      </w:r>
      <w:proofErr w:type="spellEnd"/>
      <w:r w:rsidRPr="00AE19CE">
        <w:rPr>
          <w:rFonts w:ascii="Times New Roman" w:hAnsi="Times New Roman"/>
          <w:color w:val="000000"/>
          <w:sz w:val="28"/>
          <w:szCs w:val="28"/>
        </w:rPr>
        <w:t xml:space="preserve"> газоснабжающей организации) </w:t>
      </w:r>
      <w:proofErr w:type="gramStart"/>
      <w:r w:rsidRPr="00AE19CE">
        <w:rPr>
          <w:rFonts w:ascii="Times New Roman" w:hAnsi="Times New Roman"/>
          <w:color w:val="000000"/>
          <w:sz w:val="28"/>
          <w:szCs w:val="28"/>
        </w:rPr>
        <w:t>-ю</w:t>
      </w:r>
      <w:proofErr w:type="gramEnd"/>
      <w:r w:rsidRPr="00AE19CE">
        <w:rPr>
          <w:rFonts w:ascii="Times New Roman" w:hAnsi="Times New Roman"/>
          <w:color w:val="000000"/>
          <w:sz w:val="28"/>
          <w:szCs w:val="28"/>
        </w:rPr>
        <w:t>ридическое или физическое лицо, приобретающее газ у поставщика и использующее его в качестве топлива для собственных нужд;</w:t>
      </w:r>
    </w:p>
    <w:p w:rsidR="00AE19CE" w:rsidRPr="00AE19CE" w:rsidRDefault="00AE19CE" w:rsidP="00AE19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 xml:space="preserve">внутридомовая система газоснабжения - единая система, состоящая </w:t>
      </w:r>
      <w:proofErr w:type="gramStart"/>
      <w:r w:rsidRPr="00AE19CE"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</w:p>
    <w:p w:rsidR="00AE19CE" w:rsidRPr="00AE19CE" w:rsidRDefault="00AE19CE" w:rsidP="00AE19C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внутреннего газопровода и установленного на нем внутридомового газового оборудования;</w:t>
      </w:r>
    </w:p>
    <w:p w:rsidR="00AE19CE" w:rsidRPr="00AE19CE" w:rsidRDefault="00AE19CE" w:rsidP="00AE19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lastRenderedPageBreak/>
        <w:t>внутренний газопровод (он же - внутридомовой) - газопровод, проложенный внутри здания от места соединения первого запорного устройства с внешней газораспределительной сетью до места подключения газовых приборов и аппаратов, использующих газ в качестве топлива для приготовления пищи, горячего водоснабжения, децентрализованного отопления;</w:t>
      </w:r>
    </w:p>
    <w:p w:rsidR="00AE19CE" w:rsidRPr="00AE19CE" w:rsidRDefault="00AE19CE" w:rsidP="00AE19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внутридомовое газовое оборудование - технические изделия полной заводской готовности: газовые счетчики, арматура трубопроводная запорная, газовые приборы и аппараты;</w:t>
      </w:r>
    </w:p>
    <w:p w:rsidR="00AE19CE" w:rsidRPr="00AE19CE" w:rsidRDefault="00AE19CE" w:rsidP="00AE19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газовые приборы и аппараты - бытовые газовые приборы, использующие газ в качестве топлива для приготовления пищи, горячего водоснабжения и децентрализованного отопления;</w:t>
      </w:r>
    </w:p>
    <w:p w:rsidR="00AE19CE" w:rsidRPr="00AE19CE" w:rsidRDefault="00AE19CE" w:rsidP="00AE19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узел учета - комплект средств измерений и устройств, обеспечивающий учет количества газа, а также контроль и регистрацию его параметров.</w:t>
      </w:r>
    </w:p>
    <w:p w:rsidR="00AE19CE" w:rsidRPr="00AE19CE" w:rsidRDefault="00AE19CE" w:rsidP="00AE19CE">
      <w:pPr>
        <w:spacing w:after="200"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AE19CE" w:rsidRPr="00AE19CE" w:rsidRDefault="00AE19CE" w:rsidP="00AE19CE">
      <w:pPr>
        <w:spacing w:after="200" w:line="276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3. Организация газоснабжения населения на территории </w:t>
      </w:r>
      <w:proofErr w:type="spellStart"/>
      <w:r w:rsidRPr="00AE19CE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Красноармейского района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3.1. Организация газоснабжения населения в границах </w:t>
      </w:r>
      <w:proofErr w:type="spellStart"/>
      <w:r w:rsidRPr="00AE19CE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Красноармейского района осуществляется в порядке, установленном законодательством Российской Федерации, нормативно - правовыми актами Краснодарского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>, а также нормативно правовыми актами</w:t>
      </w: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E19CE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Красноармейского района. 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>3.2. Поставки газа потребителям осуществляет Поставщик (газоснабжающая организация) - собственник газа или уполномоченное им лицо.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>3.3. Отношения, возникающие при поставке газа для обеспечения коммунально-бытовых нужд граждан, регламентируются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года № 549.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3.4. Общие правила осуществления газоснабжения жилых домов и предоставления коммунальных услуг по газоснабжению МКД и частных домах установлены Правилами предоставления коммунальных услуг собственникам и потребителям жилых помещений в МКД и жилых домах, утвержденными Постановлением Правительства РФ от 6 мая 2011 года № 354. 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3.5. Газоснабжение потребителей в границах муниципального образования осуществляется при наличии у них газо-принимающего устройства, внутреннего газопровода и другого необходимого внутридомового газового оборудования при условии их надлежащего содержания специализированной организацией. 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3.6. Проведение работ по техническому обслуживанию и ремонту внутридомового газового оборудования осуществляется специализированной </w:t>
      </w:r>
      <w:r w:rsidRPr="00AE19C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организацией при условии заключения договоров на их выполнение. Состав работ по содержанию и ремонту этого оборудования в многоквартирных и жилых домах устанавливается договорами. 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E19CE">
        <w:rPr>
          <w:rFonts w:ascii="Times New Roman" w:eastAsia="Calibri" w:hAnsi="Times New Roman"/>
          <w:sz w:val="28"/>
          <w:szCs w:val="28"/>
          <w:lang w:eastAsia="en-US"/>
        </w:rPr>
        <w:t>3.7. Нормативы потребления газа населением при отсутствии приборов учета газа (нормативы потребления коммунальных услуг в части газоснабжения) устанавливаются органом государственной власти Краснодарского края на основании норм потребления газа населением при отсутствии приборов учета газа.</w:t>
      </w:r>
    </w:p>
    <w:p w:rsidR="00AE19CE" w:rsidRPr="00AE19CE" w:rsidRDefault="00AE19CE" w:rsidP="00AE19C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AE19CE" w:rsidRPr="00AE19CE" w:rsidRDefault="00AE19CE" w:rsidP="00AE19C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4. Правовые основы поставок газа</w:t>
      </w:r>
    </w:p>
    <w:p w:rsidR="00AE19CE" w:rsidRPr="00AE19CE" w:rsidRDefault="00AE19CE" w:rsidP="00AE19C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 xml:space="preserve">4.1. Для обеспечения бесперебойного газоснабжения населения и коммунально-бытовых потребителей </w:t>
      </w:r>
      <w:proofErr w:type="spellStart"/>
      <w:r w:rsidRPr="00AE19CE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Pr="00AE19C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Красноармейского района</w:t>
      </w:r>
      <w:r w:rsidRPr="00AE19CE">
        <w:rPr>
          <w:rFonts w:ascii="Times New Roman" w:hAnsi="Times New Roman"/>
          <w:color w:val="000000"/>
          <w:sz w:val="28"/>
          <w:szCs w:val="28"/>
        </w:rPr>
        <w:t xml:space="preserve"> газоснабжающая и газораспределительная организации заключают соглашения об объемах газа, поступающего в газораспределительные сети и соответствующего действующим государственным стандартам.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Собственник объекта, использующего газ в коммунально-бытовых целях, несет ответственность за безопасную эксплуатацию принадлежащих ему газовых сетей и газового оборудования согласно акту разграничения зоны ответственности сторон, подписанному с газораспределительной организацией.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4.2. 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Федерации, а также иными нормативными правовыми актами.</w:t>
      </w:r>
    </w:p>
    <w:p w:rsidR="00AE19CE" w:rsidRPr="00AE19CE" w:rsidRDefault="00AE19CE" w:rsidP="00AE19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 xml:space="preserve">4.3. Учет газа осуществляется на основании соответствующих </w:t>
      </w:r>
      <w:proofErr w:type="spellStart"/>
      <w:r w:rsidRPr="00AE19CE">
        <w:rPr>
          <w:rFonts w:ascii="Times New Roman" w:hAnsi="Times New Roman"/>
          <w:color w:val="000000"/>
          <w:sz w:val="28"/>
          <w:szCs w:val="28"/>
        </w:rPr>
        <w:t>ГОСТов</w:t>
      </w:r>
      <w:proofErr w:type="spellEnd"/>
      <w:r w:rsidRPr="00AE19CE">
        <w:rPr>
          <w:rFonts w:ascii="Times New Roman" w:hAnsi="Times New Roman"/>
          <w:color w:val="000000"/>
          <w:sz w:val="28"/>
          <w:szCs w:val="28"/>
        </w:rPr>
        <w:t xml:space="preserve"> и правил и организуется с целью осуществления взаимных финансовых расчетов между поставщиком, газораспределительной организацией и потребителем газа, а также с целью составления баланса приема и отпуска газа.</w:t>
      </w:r>
    </w:p>
    <w:p w:rsidR="00AE19CE" w:rsidRPr="00AE19CE" w:rsidRDefault="00AE19CE" w:rsidP="00AE19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Поставка и отбор газа без учета его объема не допускается. Учет объема газа, передаваемого покупателю, производится контрольно-измерительными приборами стороны, передающей газ.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4.4. В случае неисправности или отсутствия средств измерений и устройств, обеспечивающих учет газа у передающей стороны, объем переданного газа учитывается по контрольно-измерительным приборам принимающей стороны, а при их отсутствии или неисправности: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- для нужд населения - определяется расчетным путем (согласно действующим нормативам потребления коммунальных услуг для населения, устанавливаемым нормативно-правовым актом Краснодарского края;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 xml:space="preserve">- для прочих потребителей - по объему потребления газа, соответствующему максимальной проектной мощности неопломбированных газо-потребляющих установок (или приборов) и времени, в течение которого </w:t>
      </w:r>
      <w:r w:rsidRPr="00AE19CE">
        <w:rPr>
          <w:rFonts w:ascii="Times New Roman" w:hAnsi="Times New Roman"/>
          <w:color w:val="000000"/>
          <w:sz w:val="28"/>
          <w:szCs w:val="28"/>
        </w:rPr>
        <w:lastRenderedPageBreak/>
        <w:t>подавался газ в период неисправности приборов, или иным методом, предусмотренным договором.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Владельцы узлов учета обеспечивают их надлежащее состояние, исправность и своевременную проверку.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E19CE" w:rsidRPr="00AE19CE" w:rsidRDefault="00AE19CE" w:rsidP="00AE19C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5. Порядок ограничения и возобновления поставок газа</w:t>
      </w:r>
    </w:p>
    <w:p w:rsidR="00AE19CE" w:rsidRPr="00AE19CE" w:rsidRDefault="00AE19CE" w:rsidP="00AE19C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5.1. На основании договоров поставки газа потребители обязаны оплачивать поставку газа и оказанные услуги в установленные договором сроки. При несоблюдении потребителями условий договоров поставщик и газораспределительная организация вправе уменьшить или прекратить поставки газа в порядке, установленном Правительством Российской Федерации. При возобновлении подачи газа газоснабжающая организация вправе потребовать заключения нового договора (соглашения), предусматривающего сокращение периода платежа и гарантий оплаты поставляемого газа.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5.2. Ограничение или прекращение поставки газа без предварительного уведомления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потребителя газоснабжающей или газораспределительной организацией допускается в случае: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- возникновения или угрозы возникновения аварийных ситуаций на оборудовании или сетях, по которым осуществляется газоснабжение;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- возникновения стихийных бедствий и чрезвычайных ситуаций, а также необходимости их локализации и устранения;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- выявления внутридомового газового оборудования, эксплуатация которого в любой момент может привести к аварии;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- аварии или утечки газа из внутридомового газового оборудования, а также в иных случаях, предусмотренных законодательством РФ.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5.3. Приостановление подачи газа потребителям через один месяц после письменного предупреждения (уведомления) потребителя допускается в случаях, предусмотренных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23 мая 2006 года № 307 "О порядке предоставления коммунальных услуг гражданам".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5.4. Не может быть полностью прекращена поставка газа потребителям, входящим в федеральный перечень стратегических объектов. При несоблюдении условий договора производится ограничение поставки газа до погашения задолженности.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5.5. Ограничение поставок газа покупателям осуществляется газораспределительной организацией по указанию газоснабжающей организации в порядке и сроки, установленные действующим законодательством.</w:t>
      </w:r>
    </w:p>
    <w:p w:rsidR="00AE19CE" w:rsidRPr="00AE19CE" w:rsidRDefault="00AE19CE" w:rsidP="00AE19C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6. Порядок подключения вновь построенных систем газоснабжения к газораспределительным сетям</w:t>
      </w:r>
    </w:p>
    <w:p w:rsidR="00AE19CE" w:rsidRPr="00AE19CE" w:rsidRDefault="00AE19CE" w:rsidP="00AE19C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lastRenderedPageBreak/>
        <w:t>6.1. Порядок подключения потребителей регламентируется "Правилами подключения объекта капитального строительства к сетям инженерно-технического обеспечения", утвержденными Постановлением Правительства РФ от 13 февраля 2006 года № 83.</w:t>
      </w: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6.2. При подключении потребителей к газораспределительной системе,</w:t>
      </w:r>
    </w:p>
    <w:p w:rsidR="00AE19CE" w:rsidRPr="00AE19CE" w:rsidRDefault="00AE19CE" w:rsidP="00AE19C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собственником, которой является специализированная газораспределительная организация, обслуживание и ремонт сетей газоснабжения производится по договорам за счет собственника подключаемых сетей газоснабжения.</w:t>
      </w:r>
    </w:p>
    <w:p w:rsidR="00AE19CE" w:rsidRPr="00AE19CE" w:rsidRDefault="00AE19CE" w:rsidP="00AE19C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AE19CE" w:rsidRPr="00AE19CE" w:rsidRDefault="00AE19CE" w:rsidP="00AE19C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7. Обеспечение готовности опасного объекта системы газоснабжения к локализации аварий, катастроф, ликвидации их последствий</w:t>
      </w:r>
    </w:p>
    <w:p w:rsidR="00AE19CE" w:rsidRPr="00AE19CE" w:rsidRDefault="00AE19CE" w:rsidP="00AE19C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19CE" w:rsidRPr="00AE19CE" w:rsidRDefault="00AE19CE" w:rsidP="00AE19C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7.1. Организация - собственник опасного объекта системы газоснабжения обеспечивает его готовность к локализации потенциальных аварий, катастроф, ликвидации последствий в случае их возникновения посредством осуществления мероприятий в соответствии со статьей 33 Федерального закона "О газоснабжении в Российской Федерации" № 69-ФЗ от 31 марта 1999 года.</w:t>
      </w:r>
    </w:p>
    <w:p w:rsidR="00AE19CE" w:rsidRPr="00AE19CE" w:rsidRDefault="00AE19CE" w:rsidP="00AE19CE">
      <w:pPr>
        <w:shd w:val="clear" w:color="auto" w:fill="FFFFFF"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AE19CE" w:rsidRPr="00AE19CE" w:rsidRDefault="00AE19CE" w:rsidP="006E0553">
      <w:pPr>
        <w:widowControl w:val="0"/>
        <w:suppressAutoHyphens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CE7EAC" w:rsidRDefault="00CE7EAC" w:rsidP="00CE7EAC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Глава </w:t>
      </w:r>
    </w:p>
    <w:p w:rsidR="00CE7EAC" w:rsidRPr="00013FCF" w:rsidRDefault="00CE7EAC" w:rsidP="00CE7EAC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</w:t>
      </w:r>
    </w:p>
    <w:p w:rsidR="00CE7EAC" w:rsidRDefault="00CE7EAC" w:rsidP="00CE7EAC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>К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>ского района</w:t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В.В. </w:t>
      </w:r>
      <w:proofErr w:type="spellStart"/>
      <w:r>
        <w:rPr>
          <w:rFonts w:ascii="Times New Roman" w:eastAsia="Lucida Sans Unicode" w:hAnsi="Times New Roman"/>
          <w:sz w:val="28"/>
          <w:szCs w:val="28"/>
          <w:lang w:eastAsia="ar-SA"/>
        </w:rPr>
        <w:t>Новак</w:t>
      </w:r>
      <w:proofErr w:type="spellEnd"/>
    </w:p>
    <w:p w:rsidR="00CE7EAC" w:rsidRDefault="00CE7EAC" w:rsidP="00CE7EAC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CE7EAC" w:rsidRDefault="00CE7EAC" w:rsidP="00CE7EAC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AE19CE" w:rsidRPr="00AE19CE" w:rsidRDefault="00AE19CE">
      <w:pPr>
        <w:widowControl w:val="0"/>
        <w:suppressAutoHyphens/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AE19CE" w:rsidRPr="00AE19CE" w:rsidSect="00163BA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E0" w:rsidRDefault="00B05EE0" w:rsidP="00163BA0">
      <w:r>
        <w:separator/>
      </w:r>
    </w:p>
  </w:endnote>
  <w:endnote w:type="continuationSeparator" w:id="0">
    <w:p w:rsidR="00B05EE0" w:rsidRDefault="00B05EE0" w:rsidP="00163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E0" w:rsidRDefault="00B05EE0" w:rsidP="00163BA0">
      <w:r>
        <w:separator/>
      </w:r>
    </w:p>
  </w:footnote>
  <w:footnote w:type="continuationSeparator" w:id="0">
    <w:p w:rsidR="00B05EE0" w:rsidRDefault="00B05EE0" w:rsidP="00163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226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63BA0" w:rsidRPr="00163BA0" w:rsidRDefault="00646A8E" w:rsidP="00163BA0">
        <w:pPr>
          <w:pStyle w:val="a5"/>
          <w:jc w:val="center"/>
          <w:rPr>
            <w:sz w:val="28"/>
            <w:szCs w:val="28"/>
          </w:rPr>
        </w:pPr>
        <w:r w:rsidRPr="00163BA0">
          <w:rPr>
            <w:rFonts w:ascii="Times New Roman" w:hAnsi="Times New Roman"/>
          </w:rPr>
          <w:fldChar w:fldCharType="begin"/>
        </w:r>
        <w:r w:rsidR="00163BA0" w:rsidRPr="00163BA0">
          <w:rPr>
            <w:rFonts w:ascii="Times New Roman" w:hAnsi="Times New Roman"/>
          </w:rPr>
          <w:instrText xml:space="preserve"> PAGE   \* MERGEFORMAT </w:instrText>
        </w:r>
        <w:r w:rsidRPr="00163BA0">
          <w:rPr>
            <w:rFonts w:ascii="Times New Roman" w:hAnsi="Times New Roman"/>
          </w:rPr>
          <w:fldChar w:fldCharType="separate"/>
        </w:r>
        <w:r w:rsidR="00C16388">
          <w:rPr>
            <w:rFonts w:ascii="Times New Roman" w:hAnsi="Times New Roman"/>
            <w:noProof/>
          </w:rPr>
          <w:t>2</w:t>
        </w:r>
        <w:r w:rsidRPr="00163BA0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B6F"/>
    <w:rsid w:val="00013FCF"/>
    <w:rsid w:val="00035019"/>
    <w:rsid w:val="000518B1"/>
    <w:rsid w:val="000E0150"/>
    <w:rsid w:val="001038CA"/>
    <w:rsid w:val="00163BA0"/>
    <w:rsid w:val="00182EB4"/>
    <w:rsid w:val="003B09FF"/>
    <w:rsid w:val="00565594"/>
    <w:rsid w:val="006465CA"/>
    <w:rsid w:val="00646A8E"/>
    <w:rsid w:val="006E0553"/>
    <w:rsid w:val="007032A8"/>
    <w:rsid w:val="007C3E7E"/>
    <w:rsid w:val="00815670"/>
    <w:rsid w:val="00827949"/>
    <w:rsid w:val="008D15CB"/>
    <w:rsid w:val="00990F45"/>
    <w:rsid w:val="0099775E"/>
    <w:rsid w:val="00A20BA4"/>
    <w:rsid w:val="00A3467F"/>
    <w:rsid w:val="00A3740D"/>
    <w:rsid w:val="00A42DF7"/>
    <w:rsid w:val="00AE19CE"/>
    <w:rsid w:val="00B05EE0"/>
    <w:rsid w:val="00B71754"/>
    <w:rsid w:val="00C16388"/>
    <w:rsid w:val="00C20D72"/>
    <w:rsid w:val="00CE7EAC"/>
    <w:rsid w:val="00D3777C"/>
    <w:rsid w:val="00E95B6F"/>
    <w:rsid w:val="00F71FB0"/>
    <w:rsid w:val="00FB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5B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990F45"/>
    <w:pPr>
      <w:keepNext/>
      <w:keepLines/>
      <w:widowControl w:val="0"/>
      <w:numPr>
        <w:numId w:val="1"/>
      </w:numPr>
      <w:suppressAutoHyphens/>
      <w:spacing w:line="100" w:lineRule="atLeast"/>
      <w:jc w:val="center"/>
      <w:outlineLvl w:val="0"/>
    </w:pPr>
    <w:rPr>
      <w:rFonts w:ascii="Times New Roman" w:hAnsi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990F45"/>
    <w:pPr>
      <w:keepNext/>
      <w:numPr>
        <w:ilvl w:val="1"/>
        <w:numId w:val="1"/>
      </w:numPr>
      <w:suppressAutoHyphens/>
      <w:spacing w:line="100" w:lineRule="atLeast"/>
      <w:ind w:left="4253" w:right="-37" w:firstLine="0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990F45"/>
    <w:pPr>
      <w:keepNext/>
      <w:keepLines/>
      <w:widowControl w:val="0"/>
      <w:numPr>
        <w:ilvl w:val="2"/>
        <w:numId w:val="1"/>
      </w:numPr>
      <w:suppressAutoHyphens/>
      <w:spacing w:before="200" w:line="100" w:lineRule="atLeast"/>
      <w:outlineLvl w:val="2"/>
    </w:pPr>
    <w:rPr>
      <w:rFonts w:ascii="Times New Roman" w:hAnsi="Times New Roman"/>
      <w:kern w:val="1"/>
      <w:lang w:eastAsia="ar-SA"/>
    </w:rPr>
  </w:style>
  <w:style w:type="paragraph" w:styleId="4">
    <w:name w:val="heading 4"/>
    <w:basedOn w:val="a"/>
    <w:next w:val="a0"/>
    <w:link w:val="40"/>
    <w:qFormat/>
    <w:rsid w:val="00990F45"/>
    <w:pPr>
      <w:keepNext/>
      <w:keepLines/>
      <w:widowControl w:val="0"/>
      <w:numPr>
        <w:ilvl w:val="3"/>
        <w:numId w:val="1"/>
      </w:numPr>
      <w:suppressAutoHyphens/>
      <w:spacing w:before="200" w:line="100" w:lineRule="atLeast"/>
      <w:outlineLvl w:val="3"/>
    </w:pPr>
    <w:rPr>
      <w:rFonts w:ascii="Times New Roman" w:hAnsi="Times New Roman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95B6F"/>
    <w:rPr>
      <w:color w:val="0000FF"/>
      <w:u w:val="none"/>
    </w:rPr>
  </w:style>
  <w:style w:type="paragraph" w:styleId="a5">
    <w:name w:val="header"/>
    <w:basedOn w:val="a"/>
    <w:link w:val="a6"/>
    <w:uiPriority w:val="99"/>
    <w:unhideWhenUsed/>
    <w:rsid w:val="00163B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163BA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3B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163B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990F45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990F4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90F4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990F4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990F45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styleId="a0">
    <w:name w:val="Body Text"/>
    <w:basedOn w:val="a"/>
    <w:link w:val="aa"/>
    <w:uiPriority w:val="99"/>
    <w:semiHidden/>
    <w:unhideWhenUsed/>
    <w:rsid w:val="00990F45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990F45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0F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90F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5B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5B6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Сторожкова Ю.В.</dc:creator>
  <cp:lastModifiedBy>user</cp:lastModifiedBy>
  <cp:revision>17</cp:revision>
  <cp:lastPrinted>2019-07-24T13:57:00Z</cp:lastPrinted>
  <dcterms:created xsi:type="dcterms:W3CDTF">2019-07-24T13:49:00Z</dcterms:created>
  <dcterms:modified xsi:type="dcterms:W3CDTF">2021-04-23T06:44:00Z</dcterms:modified>
</cp:coreProperties>
</file>