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ayout w:type="fixed"/>
        <w:tblLook w:val="0000"/>
      </w:tblPr>
      <w:tblGrid>
        <w:gridCol w:w="4760"/>
      </w:tblGrid>
      <w:tr w:rsidR="00A20E3B" w:rsidRPr="00B63286" w:rsidTr="00682A16">
        <w:trPr>
          <w:cantSplit/>
          <w:jc w:val="right"/>
        </w:trPr>
        <w:tc>
          <w:tcPr>
            <w:tcW w:w="4760" w:type="dxa"/>
          </w:tcPr>
          <w:p w:rsidR="00A20E3B" w:rsidRPr="00B63286" w:rsidRDefault="00A20E3B" w:rsidP="00682A16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32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A20E3B" w:rsidRPr="00B7755A" w:rsidTr="00682A16">
        <w:trPr>
          <w:cantSplit/>
          <w:jc w:val="right"/>
        </w:trPr>
        <w:tc>
          <w:tcPr>
            <w:tcW w:w="4760" w:type="dxa"/>
          </w:tcPr>
          <w:p w:rsidR="00A20E3B" w:rsidRDefault="00A20E3B" w:rsidP="00682A16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3286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 w:rsidRPr="00B632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сельского поселения </w:t>
            </w:r>
            <w:r w:rsidRPr="00B63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Красноармейского        муниципального</w:t>
            </w:r>
            <w:r w:rsidRPr="00B6328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A20E3B" w:rsidRPr="00B63286" w:rsidRDefault="00A20E3B" w:rsidP="00682A16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20E3B" w:rsidRPr="004310A4" w:rsidRDefault="00A20E3B" w:rsidP="00682A16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  № ___________</w:t>
            </w:r>
          </w:p>
        </w:tc>
      </w:tr>
      <w:tr w:rsidR="00A20E3B" w:rsidRPr="00FD021F" w:rsidTr="00682A16">
        <w:trPr>
          <w:cantSplit/>
          <w:jc w:val="right"/>
        </w:trPr>
        <w:tc>
          <w:tcPr>
            <w:tcW w:w="4760" w:type="dxa"/>
          </w:tcPr>
          <w:p w:rsidR="00A20E3B" w:rsidRDefault="00A20E3B" w:rsidP="00682A16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  <w:p w:rsidR="00A20E3B" w:rsidRPr="00FD021F" w:rsidRDefault="00A20E3B" w:rsidP="00682A16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D021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0E3B" w:rsidRPr="00FD021F" w:rsidTr="00682A16">
        <w:trPr>
          <w:cantSplit/>
          <w:jc w:val="right"/>
        </w:trPr>
        <w:tc>
          <w:tcPr>
            <w:tcW w:w="4760" w:type="dxa"/>
          </w:tcPr>
          <w:p w:rsidR="00A20E3B" w:rsidRPr="00FD021F" w:rsidRDefault="00A20E3B" w:rsidP="00682A16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E3B" w:rsidRPr="00FD021F" w:rsidTr="00682A16">
        <w:trPr>
          <w:cantSplit/>
          <w:jc w:val="right"/>
        </w:trPr>
        <w:tc>
          <w:tcPr>
            <w:tcW w:w="4760" w:type="dxa"/>
          </w:tcPr>
          <w:p w:rsidR="00A20E3B" w:rsidRPr="00FD021F" w:rsidRDefault="00A20E3B" w:rsidP="00682A16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021F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  <w:r w:rsidRPr="00FD021F">
              <w:rPr>
                <w:rFonts w:ascii="Times New Roman" w:hAnsi="Times New Roman" w:cs="Times New Roman"/>
                <w:sz w:val="28"/>
                <w:szCs w:val="28"/>
              </w:rPr>
              <w:br/>
              <w:t>постановлением администрации</w:t>
            </w:r>
            <w:r w:rsidRPr="00FD021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  <w:r w:rsidRPr="00FD0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Красноармейского</w:t>
            </w:r>
            <w:r w:rsidRPr="00FD021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20E3B" w:rsidRDefault="00A20E3B" w:rsidP="00682A16">
            <w:pPr>
              <w:pStyle w:val="ad"/>
              <w:jc w:val="left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22.05.2024 г. № 67 </w:t>
            </w:r>
            <w:r w:rsidRPr="0063358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  <w:p w:rsidR="00A20E3B" w:rsidRPr="00B63286" w:rsidRDefault="00A20E3B" w:rsidP="00682A16">
            <w:pPr>
              <w:rPr>
                <w:szCs w:val="28"/>
              </w:rPr>
            </w:pPr>
            <w:proofErr w:type="gramStart"/>
            <w:r w:rsidRPr="00B63286">
              <w:rPr>
                <w:szCs w:val="28"/>
              </w:rPr>
              <w:t xml:space="preserve">(в редакции постановления </w:t>
            </w:r>
            <w:proofErr w:type="gramEnd"/>
          </w:p>
          <w:p w:rsidR="00A20E3B" w:rsidRDefault="00A20E3B" w:rsidP="00682A16">
            <w:pPr>
              <w:rPr>
                <w:szCs w:val="28"/>
              </w:rPr>
            </w:pPr>
            <w:r w:rsidRPr="00B63286">
              <w:rPr>
                <w:szCs w:val="28"/>
              </w:rPr>
              <w:t xml:space="preserve">администрации </w:t>
            </w:r>
          </w:p>
          <w:p w:rsidR="00A20E3B" w:rsidRDefault="00A20E3B" w:rsidP="00682A16">
            <w:pPr>
              <w:rPr>
                <w:szCs w:val="28"/>
              </w:rPr>
            </w:pP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  <w:p w:rsidR="00A20E3B" w:rsidRPr="00541265" w:rsidRDefault="00A20E3B" w:rsidP="00682A16">
            <w:pPr>
              <w:rPr>
                <w:szCs w:val="28"/>
              </w:rPr>
            </w:pPr>
            <w:r>
              <w:rPr>
                <w:szCs w:val="28"/>
              </w:rPr>
              <w:t xml:space="preserve">от_______________  № __________) </w:t>
            </w:r>
          </w:p>
          <w:p w:rsidR="00A20E3B" w:rsidRPr="00541265" w:rsidRDefault="00A20E3B" w:rsidP="00682A16"/>
        </w:tc>
      </w:tr>
    </w:tbl>
    <w:p w:rsidR="00A20E3B" w:rsidRPr="00FD021F" w:rsidRDefault="00A20E3B" w:rsidP="00A20E3B">
      <w:pPr>
        <w:jc w:val="right"/>
        <w:rPr>
          <w:szCs w:val="28"/>
        </w:rPr>
      </w:pPr>
    </w:p>
    <w:p w:rsidR="00A20E3B" w:rsidRPr="00FD021F" w:rsidRDefault="00A20E3B" w:rsidP="00A20E3B">
      <w:pPr>
        <w:jc w:val="right"/>
        <w:rPr>
          <w:szCs w:val="28"/>
        </w:rPr>
      </w:pPr>
    </w:p>
    <w:p w:rsidR="00A20E3B" w:rsidRPr="00FD021F" w:rsidRDefault="00A20E3B" w:rsidP="00A20E3B">
      <w:pPr>
        <w:jc w:val="right"/>
        <w:rPr>
          <w:szCs w:val="28"/>
        </w:rPr>
      </w:pPr>
    </w:p>
    <w:p w:rsidR="00A20E3B" w:rsidRPr="00FD021F" w:rsidRDefault="00A20E3B" w:rsidP="00A20E3B">
      <w:pPr>
        <w:jc w:val="center"/>
        <w:rPr>
          <w:b/>
          <w:bCs/>
          <w:szCs w:val="28"/>
        </w:rPr>
      </w:pPr>
      <w:bookmarkStart w:id="1" w:name="Par42"/>
      <w:bookmarkEnd w:id="0"/>
      <w:bookmarkEnd w:id="1"/>
      <w:r w:rsidRPr="00FD021F">
        <w:rPr>
          <w:b/>
          <w:bCs/>
          <w:szCs w:val="28"/>
        </w:rPr>
        <w:t>НОРМАТИВЫ</w:t>
      </w:r>
    </w:p>
    <w:p w:rsidR="00A20E3B" w:rsidRDefault="00A20E3B" w:rsidP="00A20E3B">
      <w:pPr>
        <w:tabs>
          <w:tab w:val="center" w:pos="4819"/>
          <w:tab w:val="left" w:pos="8202"/>
        </w:tabs>
        <w:jc w:val="center"/>
        <w:rPr>
          <w:b/>
          <w:szCs w:val="28"/>
        </w:rPr>
      </w:pPr>
      <w:r>
        <w:rPr>
          <w:b/>
          <w:szCs w:val="28"/>
        </w:rPr>
        <w:t xml:space="preserve">количества и цены товаров, работ, услуг </w:t>
      </w:r>
      <w:r w:rsidRPr="00FD021F">
        <w:rPr>
          <w:b/>
          <w:szCs w:val="28"/>
        </w:rPr>
        <w:t>на обеспечение функций</w:t>
      </w:r>
      <w:r>
        <w:rPr>
          <w:b/>
          <w:szCs w:val="28"/>
        </w:rPr>
        <w:t xml:space="preserve"> </w:t>
      </w:r>
    </w:p>
    <w:p w:rsidR="00A20E3B" w:rsidRDefault="00A20E3B" w:rsidP="00A20E3B">
      <w:pPr>
        <w:tabs>
          <w:tab w:val="center" w:pos="4819"/>
          <w:tab w:val="left" w:pos="8202"/>
        </w:tabs>
        <w:jc w:val="center"/>
        <w:rPr>
          <w:b/>
          <w:szCs w:val="28"/>
        </w:rPr>
      </w:pPr>
      <w:r w:rsidRPr="00FD021F">
        <w:rPr>
          <w:b/>
          <w:szCs w:val="28"/>
        </w:rPr>
        <w:t>администрации</w:t>
      </w:r>
      <w:r>
        <w:rPr>
          <w:b/>
          <w:szCs w:val="28"/>
        </w:rPr>
        <w:t xml:space="preserve"> Старонижестеблиевского сельского поселения </w:t>
      </w:r>
    </w:p>
    <w:p w:rsidR="00A20E3B" w:rsidRPr="00C55FAB" w:rsidRDefault="00A20E3B" w:rsidP="00A20E3B">
      <w:pPr>
        <w:tabs>
          <w:tab w:val="center" w:pos="4819"/>
          <w:tab w:val="left" w:pos="8202"/>
        </w:tabs>
        <w:jc w:val="center"/>
        <w:rPr>
          <w:b/>
          <w:szCs w:val="28"/>
        </w:rPr>
      </w:pPr>
      <w:r>
        <w:rPr>
          <w:b/>
          <w:szCs w:val="28"/>
        </w:rPr>
        <w:t>Красноармейского района</w:t>
      </w:r>
    </w:p>
    <w:p w:rsidR="00A20E3B" w:rsidRPr="00FD021F" w:rsidRDefault="00A20E3B" w:rsidP="00A20E3B">
      <w:pPr>
        <w:rPr>
          <w:szCs w:val="28"/>
          <w:lang w:eastAsia="en-US"/>
        </w:rPr>
      </w:pPr>
    </w:p>
    <w:p w:rsidR="00A20E3B" w:rsidRPr="00FD021F" w:rsidRDefault="00A20E3B" w:rsidP="00A20E3B">
      <w:pPr>
        <w:ind w:left="6379"/>
        <w:jc w:val="right"/>
        <w:outlineLvl w:val="1"/>
        <w:rPr>
          <w:b/>
          <w:szCs w:val="28"/>
        </w:rPr>
      </w:pPr>
      <w:r w:rsidRPr="00FD021F">
        <w:rPr>
          <w:szCs w:val="28"/>
        </w:rPr>
        <w:t>Таблица 1</w:t>
      </w:r>
    </w:p>
    <w:p w:rsidR="00A20E3B" w:rsidRPr="00FD021F" w:rsidRDefault="00A20E3B" w:rsidP="00A20E3B">
      <w:pPr>
        <w:jc w:val="center"/>
        <w:outlineLvl w:val="1"/>
        <w:rPr>
          <w:b/>
          <w:szCs w:val="28"/>
        </w:rPr>
      </w:pPr>
      <w:r w:rsidRPr="00FD021F">
        <w:rPr>
          <w:b/>
          <w:szCs w:val="28"/>
        </w:rPr>
        <w:t>Абонентская плата</w:t>
      </w:r>
    </w:p>
    <w:p w:rsidR="00A20E3B" w:rsidRPr="00FD021F" w:rsidRDefault="00A20E3B" w:rsidP="00A20E3B">
      <w:pPr>
        <w:jc w:val="center"/>
        <w:outlineLvl w:val="1"/>
        <w:rPr>
          <w:b/>
          <w:sz w:val="16"/>
          <w:szCs w:val="16"/>
        </w:rPr>
      </w:pPr>
    </w:p>
    <w:tbl>
      <w:tblPr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3969"/>
        <w:gridCol w:w="2512"/>
      </w:tblGrid>
      <w:tr w:rsidR="00A20E3B" w:rsidRPr="00FD021F" w:rsidTr="00682A16">
        <w:tc>
          <w:tcPr>
            <w:tcW w:w="3227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  <w:outlineLvl w:val="1"/>
            </w:pPr>
            <w:r w:rsidRPr="00FD021F">
              <w:t>Наименование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20E3B" w:rsidRPr="00FD021F" w:rsidRDefault="00A20E3B" w:rsidP="00682A16">
            <w:pPr>
              <w:ind w:firstLine="34"/>
              <w:jc w:val="center"/>
              <w:outlineLvl w:val="1"/>
            </w:pPr>
            <w:r w:rsidRPr="00FD021F"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A20E3B" w:rsidRPr="00FD021F" w:rsidRDefault="00A20E3B" w:rsidP="00682A16">
            <w:pPr>
              <w:ind w:firstLine="34"/>
              <w:jc w:val="center"/>
              <w:outlineLvl w:val="1"/>
            </w:pPr>
            <w:r w:rsidRPr="00FD021F">
              <w:t>Цена абонентской платы в расчете на     один абонентский номер для передачи голосовой информации в месяц (не более), руб.</w:t>
            </w:r>
          </w:p>
        </w:tc>
      </w:tr>
      <w:tr w:rsidR="00A20E3B" w:rsidRPr="00FD021F" w:rsidTr="00682A16">
        <w:tc>
          <w:tcPr>
            <w:tcW w:w="3227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  <w:outlineLvl w:val="1"/>
            </w:pPr>
            <w:r w:rsidRPr="00FD021F"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20E3B" w:rsidRPr="00FD021F" w:rsidRDefault="00A20E3B" w:rsidP="00682A16">
            <w:pPr>
              <w:ind w:firstLine="34"/>
              <w:jc w:val="center"/>
              <w:outlineLvl w:val="1"/>
            </w:pPr>
            <w:r w:rsidRPr="00FD021F">
              <w:t>2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A20E3B" w:rsidRPr="00FD021F" w:rsidRDefault="00A20E3B" w:rsidP="00682A16">
            <w:pPr>
              <w:ind w:firstLine="34"/>
              <w:jc w:val="center"/>
              <w:outlineLvl w:val="1"/>
            </w:pPr>
            <w:r w:rsidRPr="00FD021F">
              <w:t>3</w:t>
            </w:r>
          </w:p>
        </w:tc>
      </w:tr>
      <w:tr w:rsidR="00A20E3B" w:rsidRPr="00AA0FAA" w:rsidTr="00682A16">
        <w:tc>
          <w:tcPr>
            <w:tcW w:w="3227" w:type="dxa"/>
            <w:shd w:val="clear" w:color="auto" w:fill="auto"/>
          </w:tcPr>
          <w:p w:rsidR="00A20E3B" w:rsidRPr="00AA0FAA" w:rsidRDefault="00A20E3B" w:rsidP="00682A16">
            <w:pPr>
              <w:ind w:firstLine="34"/>
              <w:outlineLvl w:val="1"/>
            </w:pPr>
            <w:r w:rsidRPr="00AA0FAA">
              <w:t xml:space="preserve">Местная телефонная связь, используемая для передачи голосовой </w:t>
            </w:r>
            <w:r w:rsidRPr="00AA0FAA">
              <w:lastRenderedPageBreak/>
              <w:t>информации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20E3B" w:rsidRPr="00AA0FAA" w:rsidRDefault="00A20E3B" w:rsidP="00682A16">
            <w:pPr>
              <w:ind w:firstLine="34"/>
              <w:jc w:val="center"/>
              <w:outlineLvl w:val="1"/>
            </w:pPr>
            <w:r w:rsidRPr="00AA0FAA">
              <w:lastRenderedPageBreak/>
              <w:t>10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A20E3B" w:rsidRPr="00AA0FAA" w:rsidRDefault="00A20E3B" w:rsidP="00682A16">
            <w:pPr>
              <w:ind w:firstLine="34"/>
              <w:jc w:val="center"/>
              <w:outlineLvl w:val="1"/>
            </w:pPr>
            <w:r w:rsidRPr="00AA0FAA">
              <w:t>350,00</w:t>
            </w:r>
          </w:p>
        </w:tc>
      </w:tr>
    </w:tbl>
    <w:p w:rsidR="00A20E3B" w:rsidRPr="00AA0FAA" w:rsidRDefault="00A20E3B" w:rsidP="00A20E3B">
      <w:pPr>
        <w:tabs>
          <w:tab w:val="left" w:pos="8400"/>
        </w:tabs>
        <w:jc w:val="right"/>
        <w:outlineLvl w:val="1"/>
        <w:rPr>
          <w:szCs w:val="28"/>
        </w:rPr>
      </w:pPr>
    </w:p>
    <w:p w:rsidR="00A20E3B" w:rsidRPr="00AA0FAA" w:rsidRDefault="00A20E3B" w:rsidP="00A20E3B">
      <w:pPr>
        <w:tabs>
          <w:tab w:val="left" w:pos="8400"/>
        </w:tabs>
        <w:jc w:val="right"/>
        <w:outlineLvl w:val="1"/>
        <w:rPr>
          <w:szCs w:val="28"/>
        </w:rPr>
      </w:pPr>
      <w:r w:rsidRPr="00AA0FAA">
        <w:rPr>
          <w:szCs w:val="28"/>
        </w:rPr>
        <w:t>Таблица 2</w:t>
      </w:r>
    </w:p>
    <w:p w:rsidR="00A20E3B" w:rsidRPr="00AA0FAA" w:rsidRDefault="00A20E3B" w:rsidP="00A20E3B">
      <w:pPr>
        <w:jc w:val="center"/>
        <w:outlineLvl w:val="1"/>
        <w:rPr>
          <w:b/>
          <w:szCs w:val="28"/>
        </w:rPr>
      </w:pPr>
      <w:r w:rsidRPr="00AA0FAA">
        <w:rPr>
          <w:b/>
          <w:szCs w:val="28"/>
        </w:rPr>
        <w:t>Повременная оплата междугородних телефонных соединений</w:t>
      </w:r>
    </w:p>
    <w:p w:rsidR="00A20E3B" w:rsidRPr="00AA0FAA" w:rsidRDefault="00A20E3B" w:rsidP="00A20E3B">
      <w:pPr>
        <w:jc w:val="center"/>
        <w:outlineLvl w:val="1"/>
        <w:rPr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2268"/>
        <w:gridCol w:w="2835"/>
      </w:tblGrid>
      <w:tr w:rsidR="00A20E3B" w:rsidRPr="00AA0FAA" w:rsidTr="00682A16">
        <w:tc>
          <w:tcPr>
            <w:tcW w:w="4644" w:type="dxa"/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  <w:outlineLvl w:val="1"/>
            </w:pPr>
            <w:r w:rsidRPr="00AA0FAA"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  <w:outlineLvl w:val="1"/>
            </w:pPr>
            <w:r w:rsidRPr="00AA0FAA">
              <w:t>Продолжительность телефонных соединений в год, мин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  <w:outlineLvl w:val="1"/>
            </w:pPr>
            <w:r w:rsidRPr="00AA0FAA">
              <w:t>Цена минуты разговора при междугородних телефонных соединениях (не более), руб.</w:t>
            </w:r>
          </w:p>
        </w:tc>
      </w:tr>
      <w:tr w:rsidR="00A20E3B" w:rsidRPr="00AA0FAA" w:rsidTr="00682A16">
        <w:tc>
          <w:tcPr>
            <w:tcW w:w="4644" w:type="dxa"/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  <w:outlineLvl w:val="1"/>
            </w:pPr>
            <w:r w:rsidRPr="00AA0FAA"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  <w:outlineLvl w:val="1"/>
            </w:pPr>
            <w:r w:rsidRPr="00AA0FAA"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  <w:outlineLvl w:val="1"/>
            </w:pPr>
            <w:r w:rsidRPr="00AA0FAA">
              <w:t>3</w:t>
            </w:r>
          </w:p>
        </w:tc>
      </w:tr>
      <w:tr w:rsidR="00A20E3B" w:rsidRPr="00AA0FAA" w:rsidTr="00682A16">
        <w:tc>
          <w:tcPr>
            <w:tcW w:w="4644" w:type="dxa"/>
            <w:shd w:val="clear" w:color="auto" w:fill="auto"/>
          </w:tcPr>
          <w:p w:rsidR="00A20E3B" w:rsidRPr="00AA0FAA" w:rsidRDefault="00A20E3B" w:rsidP="00682A16">
            <w:pPr>
              <w:outlineLvl w:val="1"/>
            </w:pPr>
            <w:r w:rsidRPr="00AA0FAA">
              <w:t>Междугородные телефонные соединения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  <w:outlineLvl w:val="1"/>
            </w:pPr>
            <w:r w:rsidRPr="00AA0FAA">
              <w:t>4 704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  <w:outlineLvl w:val="1"/>
            </w:pPr>
            <w:r w:rsidRPr="00AA0FAA">
              <w:t>6,50</w:t>
            </w:r>
          </w:p>
        </w:tc>
      </w:tr>
    </w:tbl>
    <w:p w:rsidR="00A20E3B" w:rsidRPr="00FD021F" w:rsidRDefault="00A20E3B" w:rsidP="00A20E3B">
      <w:pPr>
        <w:jc w:val="right"/>
        <w:rPr>
          <w:szCs w:val="28"/>
        </w:rPr>
      </w:pPr>
      <w:bookmarkStart w:id="2" w:name="sub_103"/>
    </w:p>
    <w:p w:rsidR="00A20E3B" w:rsidRPr="00FD021F" w:rsidRDefault="00A20E3B" w:rsidP="00A20E3B">
      <w:pPr>
        <w:jc w:val="right"/>
        <w:rPr>
          <w:szCs w:val="28"/>
        </w:rPr>
      </w:pPr>
      <w:r w:rsidRPr="00FD021F">
        <w:rPr>
          <w:szCs w:val="28"/>
        </w:rPr>
        <w:t>Таблица 3</w:t>
      </w:r>
    </w:p>
    <w:p w:rsidR="00A20E3B" w:rsidRPr="00FD021F" w:rsidRDefault="00A20E3B" w:rsidP="00A20E3B">
      <w:pPr>
        <w:jc w:val="center"/>
        <w:rPr>
          <w:b/>
          <w:szCs w:val="28"/>
        </w:rPr>
      </w:pPr>
      <w:r w:rsidRPr="00FD021F">
        <w:rPr>
          <w:b/>
          <w:szCs w:val="28"/>
        </w:rPr>
        <w:t>Затраты на сеть «Интернет» и услуг интернет – провайдеров</w:t>
      </w:r>
    </w:p>
    <w:p w:rsidR="00A20E3B" w:rsidRPr="00FD021F" w:rsidRDefault="00A20E3B" w:rsidP="00A20E3B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2551"/>
        <w:gridCol w:w="2268"/>
      </w:tblGrid>
      <w:tr w:rsidR="00A20E3B" w:rsidRPr="00FD021F" w:rsidTr="00682A16">
        <w:tc>
          <w:tcPr>
            <w:tcW w:w="4928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</w:pPr>
            <w:r w:rsidRPr="00FD021F"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</w:pPr>
            <w:r w:rsidRPr="00FD021F">
              <w:t>Норматив трафика в расчёте на одно рабочее место в год, Гб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</w:pPr>
            <w:r w:rsidRPr="00FD021F">
              <w:t>Стоимость единицы услуг в год (не более), руб.</w:t>
            </w:r>
          </w:p>
        </w:tc>
      </w:tr>
      <w:tr w:rsidR="00A20E3B" w:rsidRPr="00FD021F" w:rsidTr="00682A16">
        <w:tc>
          <w:tcPr>
            <w:tcW w:w="4928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</w:pPr>
            <w:r w:rsidRPr="00FD021F"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</w:pPr>
            <w:r w:rsidRPr="00FD021F"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</w:pPr>
            <w:r w:rsidRPr="00FD021F">
              <w:t>3</w:t>
            </w:r>
          </w:p>
        </w:tc>
      </w:tr>
      <w:tr w:rsidR="00A20E3B" w:rsidRPr="00FD021F" w:rsidTr="00682A16">
        <w:tc>
          <w:tcPr>
            <w:tcW w:w="4928" w:type="dxa"/>
            <w:shd w:val="clear" w:color="auto" w:fill="auto"/>
          </w:tcPr>
          <w:p w:rsidR="00A20E3B" w:rsidRPr="00FD021F" w:rsidRDefault="00A20E3B" w:rsidP="00682A16">
            <w:r w:rsidRPr="00FD021F">
              <w:t xml:space="preserve">Широкополосный доступ к сети «Интернет»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</w:pPr>
            <w:r w:rsidRPr="00FD021F">
              <w:t>не лимитируется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FD021F" w:rsidRDefault="00A20E3B" w:rsidP="00682A16">
            <w:pPr>
              <w:jc w:val="center"/>
            </w:pPr>
            <w:r>
              <w:t>10</w:t>
            </w:r>
            <w:r w:rsidRPr="00FD021F">
              <w:t>0 000,00</w:t>
            </w:r>
          </w:p>
        </w:tc>
      </w:tr>
      <w:bookmarkEnd w:id="2"/>
    </w:tbl>
    <w:p w:rsidR="00A20E3B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 w:rsidRPr="003C4637">
        <w:rPr>
          <w:szCs w:val="28"/>
        </w:rPr>
        <w:t>Таблица 4</w:t>
      </w:r>
    </w:p>
    <w:p w:rsidR="00A20E3B" w:rsidRPr="009638CA" w:rsidRDefault="00A20E3B" w:rsidP="00A20E3B">
      <w:pPr>
        <w:jc w:val="center"/>
        <w:rPr>
          <w:szCs w:val="28"/>
        </w:rPr>
      </w:pPr>
      <w:r w:rsidRPr="009638CA">
        <w:rPr>
          <w:b/>
          <w:szCs w:val="28"/>
        </w:rPr>
        <w:t xml:space="preserve">Затраты на коммунальные услуги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29"/>
        <w:gridCol w:w="3297"/>
        <w:gridCol w:w="2928"/>
      </w:tblGrid>
      <w:tr w:rsidR="00A20E3B" w:rsidRPr="003C4637" w:rsidTr="00682A16">
        <w:tc>
          <w:tcPr>
            <w:tcW w:w="3629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E405DD">
              <w:rPr>
                <w:rFonts w:eastAsia="Calibri"/>
              </w:rPr>
              <w:t>Количество, объем, расчетная величина</w:t>
            </w:r>
          </w:p>
        </w:tc>
        <w:tc>
          <w:tcPr>
            <w:tcW w:w="2928" w:type="dxa"/>
          </w:tcPr>
          <w:p w:rsidR="00A20E3B" w:rsidRDefault="00A20E3B" w:rsidP="00682A16">
            <w:pPr>
              <w:jc w:val="center"/>
              <w:rPr>
                <w:rFonts w:eastAsia="Calibri"/>
              </w:rPr>
            </w:pPr>
            <w:r w:rsidRPr="00E405DD">
              <w:rPr>
                <w:rFonts w:eastAsia="Calibri"/>
              </w:rPr>
              <w:t xml:space="preserve">Цена, затраты, руб. </w:t>
            </w:r>
          </w:p>
          <w:p w:rsidR="00A20E3B" w:rsidRPr="00E405DD" w:rsidRDefault="00A20E3B" w:rsidP="00682A16">
            <w:pPr>
              <w:jc w:val="center"/>
              <w:rPr>
                <w:rFonts w:eastAsia="Calibri"/>
              </w:rPr>
            </w:pPr>
            <w:r w:rsidRPr="00E405DD">
              <w:rPr>
                <w:rFonts w:eastAsia="Calibri"/>
              </w:rPr>
              <w:t>(за 1 ед.)</w:t>
            </w:r>
          </w:p>
        </w:tc>
      </w:tr>
      <w:tr w:rsidR="00A20E3B" w:rsidRPr="003C4637" w:rsidTr="00682A16">
        <w:tc>
          <w:tcPr>
            <w:tcW w:w="3629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2928" w:type="dxa"/>
          </w:tcPr>
          <w:p w:rsidR="00A20E3B" w:rsidRPr="003C4637" w:rsidRDefault="00A20E3B" w:rsidP="00682A16">
            <w:pPr>
              <w:jc w:val="center"/>
            </w:pPr>
          </w:p>
        </w:tc>
      </w:tr>
      <w:tr w:rsidR="00A20E3B" w:rsidRPr="003C4637" w:rsidTr="00682A16">
        <w:tc>
          <w:tcPr>
            <w:tcW w:w="3629" w:type="dxa"/>
            <w:shd w:val="clear" w:color="auto" w:fill="auto"/>
          </w:tcPr>
          <w:p w:rsidR="00A20E3B" w:rsidRPr="009638CA" w:rsidRDefault="00A20E3B" w:rsidP="00682A16">
            <w:r w:rsidRPr="009638CA">
              <w:t>Теплоснабжение</w:t>
            </w:r>
          </w:p>
        </w:tc>
        <w:tc>
          <w:tcPr>
            <w:tcW w:w="3297" w:type="dxa"/>
            <w:shd w:val="clear" w:color="auto" w:fill="auto"/>
          </w:tcPr>
          <w:p w:rsidR="00A20E3B" w:rsidRPr="009638CA" w:rsidRDefault="00A20E3B" w:rsidP="00682A16">
            <w:pPr>
              <w:ind w:right="33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t>не более лимитов, утвержденных администрацией Старонижестеблиевского сельского поселения Красноармейского района. Гкал</w:t>
            </w:r>
          </w:p>
        </w:tc>
        <w:tc>
          <w:tcPr>
            <w:tcW w:w="2928" w:type="dxa"/>
          </w:tcPr>
          <w:p w:rsidR="00A20E3B" w:rsidRPr="009638CA" w:rsidRDefault="00A20E3B" w:rsidP="00682A16">
            <w:pPr>
              <w:ind w:right="33"/>
            </w:pPr>
            <w:r w:rsidRPr="009638CA">
              <w:t>в соответствии с утвержденными тарифами</w:t>
            </w:r>
          </w:p>
        </w:tc>
      </w:tr>
      <w:tr w:rsidR="00A20E3B" w:rsidRPr="003C4637" w:rsidTr="00682A16">
        <w:tc>
          <w:tcPr>
            <w:tcW w:w="3629" w:type="dxa"/>
            <w:shd w:val="clear" w:color="auto" w:fill="auto"/>
          </w:tcPr>
          <w:p w:rsidR="00A20E3B" w:rsidRPr="009638CA" w:rsidRDefault="00A20E3B" w:rsidP="00682A16">
            <w:r w:rsidRPr="009638CA">
              <w:t>Водопотребление</w:t>
            </w:r>
          </w:p>
        </w:tc>
        <w:tc>
          <w:tcPr>
            <w:tcW w:w="3297" w:type="dxa"/>
            <w:shd w:val="clear" w:color="auto" w:fill="auto"/>
          </w:tcPr>
          <w:p w:rsidR="00A20E3B" w:rsidRPr="009638CA" w:rsidRDefault="00A20E3B" w:rsidP="00682A16">
            <w:pPr>
              <w:ind w:right="33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t>не более лимитов, утвержденных администрацией Старонижестеблиевского сельского поселения Красноармейского района. Куб</w:t>
            </w:r>
            <w:proofErr w:type="gramStart"/>
            <w:r w:rsidRPr="009638CA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928" w:type="dxa"/>
          </w:tcPr>
          <w:p w:rsidR="00A20E3B" w:rsidRPr="009638CA" w:rsidRDefault="00A20E3B" w:rsidP="00682A16">
            <w:pPr>
              <w:ind w:right="33"/>
            </w:pPr>
            <w:r w:rsidRPr="009638CA">
              <w:t>в соответствии с утвержденными тарифами</w:t>
            </w:r>
          </w:p>
        </w:tc>
      </w:tr>
      <w:tr w:rsidR="00A20E3B" w:rsidRPr="003C4637" w:rsidTr="00682A16">
        <w:tc>
          <w:tcPr>
            <w:tcW w:w="3629" w:type="dxa"/>
            <w:shd w:val="clear" w:color="auto" w:fill="auto"/>
          </w:tcPr>
          <w:p w:rsidR="00A20E3B" w:rsidRPr="009638CA" w:rsidRDefault="00A20E3B" w:rsidP="00682A16">
            <w:r w:rsidRPr="009638CA">
              <w:t>Водоотведение</w:t>
            </w:r>
          </w:p>
        </w:tc>
        <w:tc>
          <w:tcPr>
            <w:tcW w:w="3297" w:type="dxa"/>
            <w:shd w:val="clear" w:color="auto" w:fill="auto"/>
          </w:tcPr>
          <w:p w:rsidR="00A20E3B" w:rsidRPr="009638CA" w:rsidRDefault="00A20E3B" w:rsidP="00682A16">
            <w:pPr>
              <w:ind w:right="33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t>не более лимитов, утвержденных администрацией Старонижестеблиевского сельского поселения Красноармейского района. Куб</w:t>
            </w:r>
            <w:proofErr w:type="gramStart"/>
            <w:r w:rsidRPr="009638CA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928" w:type="dxa"/>
          </w:tcPr>
          <w:p w:rsidR="00A20E3B" w:rsidRPr="009638CA" w:rsidRDefault="00A20E3B" w:rsidP="00682A16">
            <w:pPr>
              <w:ind w:right="33"/>
            </w:pPr>
            <w:r w:rsidRPr="009638CA">
              <w:t>в соответствии с утвержденными тарифами</w:t>
            </w:r>
          </w:p>
        </w:tc>
      </w:tr>
      <w:tr w:rsidR="00A20E3B" w:rsidRPr="003C4637" w:rsidTr="00682A16">
        <w:tc>
          <w:tcPr>
            <w:tcW w:w="3629" w:type="dxa"/>
            <w:shd w:val="clear" w:color="auto" w:fill="auto"/>
          </w:tcPr>
          <w:p w:rsidR="00A20E3B" w:rsidRDefault="00A20E3B" w:rsidP="00682A16">
            <w:r w:rsidRPr="009638CA">
              <w:t xml:space="preserve">Вывоз </w:t>
            </w:r>
            <w:proofErr w:type="gramStart"/>
            <w:r w:rsidRPr="009638CA">
              <w:t>твердых</w:t>
            </w:r>
            <w:proofErr w:type="gramEnd"/>
            <w:r w:rsidRPr="009638CA">
              <w:t xml:space="preserve"> коммунальных </w:t>
            </w:r>
          </w:p>
          <w:p w:rsidR="00A20E3B" w:rsidRPr="009638CA" w:rsidRDefault="00A20E3B" w:rsidP="00682A16">
            <w:r w:rsidRPr="009638CA">
              <w:lastRenderedPageBreak/>
              <w:t>отходов</w:t>
            </w:r>
          </w:p>
        </w:tc>
        <w:tc>
          <w:tcPr>
            <w:tcW w:w="3297" w:type="dxa"/>
            <w:shd w:val="clear" w:color="auto" w:fill="auto"/>
          </w:tcPr>
          <w:p w:rsidR="00A20E3B" w:rsidRPr="009638CA" w:rsidRDefault="00A20E3B" w:rsidP="00682A16">
            <w:pPr>
              <w:ind w:right="33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lastRenderedPageBreak/>
              <w:t xml:space="preserve">не более лимитов, утвержденных администрацией Старонижестеблиевского </w:t>
            </w:r>
            <w:r w:rsidRPr="009638CA">
              <w:rPr>
                <w:sz w:val="22"/>
                <w:szCs w:val="22"/>
              </w:rPr>
              <w:lastRenderedPageBreak/>
              <w:t>сельского поселения Красноармейского района. Куб</w:t>
            </w:r>
            <w:proofErr w:type="gramStart"/>
            <w:r w:rsidRPr="009638CA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928" w:type="dxa"/>
          </w:tcPr>
          <w:p w:rsidR="00A20E3B" w:rsidRPr="009638CA" w:rsidRDefault="00A20E3B" w:rsidP="00682A16">
            <w:pPr>
              <w:ind w:right="33"/>
            </w:pPr>
            <w:r w:rsidRPr="009638CA">
              <w:lastRenderedPageBreak/>
              <w:t xml:space="preserve">в соответствии с утвержденными </w:t>
            </w:r>
            <w:r w:rsidRPr="009638CA">
              <w:lastRenderedPageBreak/>
              <w:t>тарифами</w:t>
            </w:r>
          </w:p>
        </w:tc>
      </w:tr>
      <w:tr w:rsidR="00A20E3B" w:rsidRPr="003C4637" w:rsidTr="00682A16">
        <w:tc>
          <w:tcPr>
            <w:tcW w:w="3629" w:type="dxa"/>
            <w:shd w:val="clear" w:color="auto" w:fill="auto"/>
          </w:tcPr>
          <w:p w:rsidR="00A20E3B" w:rsidRPr="009638CA" w:rsidRDefault="00A20E3B" w:rsidP="00682A16">
            <w:r w:rsidRPr="009638CA">
              <w:lastRenderedPageBreak/>
              <w:t>Электроэнергия</w:t>
            </w:r>
          </w:p>
        </w:tc>
        <w:tc>
          <w:tcPr>
            <w:tcW w:w="3297" w:type="dxa"/>
            <w:shd w:val="clear" w:color="auto" w:fill="auto"/>
          </w:tcPr>
          <w:p w:rsidR="00A20E3B" w:rsidRPr="009638CA" w:rsidRDefault="00A20E3B" w:rsidP="00682A16">
            <w:pPr>
              <w:ind w:right="33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t>не более лимитов, утвержденных администрацией Старонижестеблиевского сельского поселения Красноармейского района</w:t>
            </w:r>
            <w:proofErr w:type="gramStart"/>
            <w:r w:rsidRPr="009638CA">
              <w:rPr>
                <w:sz w:val="22"/>
                <w:szCs w:val="22"/>
              </w:rPr>
              <w:t>.</w:t>
            </w:r>
            <w:proofErr w:type="gramEnd"/>
            <w:r w:rsidRPr="009638CA">
              <w:rPr>
                <w:sz w:val="22"/>
                <w:szCs w:val="22"/>
              </w:rPr>
              <w:t xml:space="preserve"> </w:t>
            </w:r>
            <w:proofErr w:type="gramStart"/>
            <w:r w:rsidRPr="009638CA">
              <w:rPr>
                <w:sz w:val="22"/>
                <w:szCs w:val="22"/>
              </w:rPr>
              <w:t>к</w:t>
            </w:r>
            <w:proofErr w:type="gramEnd"/>
            <w:r w:rsidRPr="009638CA">
              <w:rPr>
                <w:sz w:val="22"/>
                <w:szCs w:val="22"/>
              </w:rPr>
              <w:t>Вт*ч</w:t>
            </w:r>
          </w:p>
        </w:tc>
        <w:tc>
          <w:tcPr>
            <w:tcW w:w="2928" w:type="dxa"/>
          </w:tcPr>
          <w:p w:rsidR="00A20E3B" w:rsidRPr="009638CA" w:rsidRDefault="00A20E3B" w:rsidP="00682A16">
            <w:pPr>
              <w:ind w:right="33"/>
            </w:pPr>
            <w:r w:rsidRPr="009638CA">
              <w:t>в соответствии с утвержденными тарифами</w:t>
            </w:r>
          </w:p>
        </w:tc>
      </w:tr>
      <w:tr w:rsidR="00A20E3B" w:rsidRPr="003C4637" w:rsidTr="00682A16">
        <w:tc>
          <w:tcPr>
            <w:tcW w:w="3629" w:type="dxa"/>
            <w:shd w:val="clear" w:color="auto" w:fill="auto"/>
          </w:tcPr>
          <w:p w:rsidR="00A20E3B" w:rsidRPr="009638CA" w:rsidRDefault="00A20E3B" w:rsidP="00682A16">
            <w:r w:rsidRPr="009638CA">
              <w:t>Твердое топливо (дрова)</w:t>
            </w:r>
          </w:p>
        </w:tc>
        <w:tc>
          <w:tcPr>
            <w:tcW w:w="3297" w:type="dxa"/>
            <w:shd w:val="clear" w:color="auto" w:fill="auto"/>
          </w:tcPr>
          <w:p w:rsidR="00A20E3B" w:rsidRPr="009638CA" w:rsidRDefault="00A20E3B" w:rsidP="00682A16">
            <w:pPr>
              <w:ind w:right="33"/>
              <w:rPr>
                <w:color w:val="000000"/>
                <w:sz w:val="22"/>
                <w:szCs w:val="22"/>
              </w:rPr>
            </w:pPr>
            <w:r w:rsidRPr="009638CA">
              <w:rPr>
                <w:color w:val="000000"/>
                <w:sz w:val="22"/>
                <w:szCs w:val="22"/>
              </w:rPr>
              <w:t xml:space="preserve">по факту (куб. </w:t>
            </w:r>
            <w:proofErr w:type="gramStart"/>
            <w:r w:rsidRPr="009638CA">
              <w:rPr>
                <w:color w:val="000000"/>
                <w:sz w:val="22"/>
                <w:szCs w:val="22"/>
              </w:rPr>
              <w:t>м</w:t>
            </w:r>
            <w:proofErr w:type="gramEnd"/>
            <w:r w:rsidRPr="009638CA"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2928" w:type="dxa"/>
          </w:tcPr>
          <w:p w:rsidR="00A20E3B" w:rsidRPr="009638CA" w:rsidRDefault="00A20E3B" w:rsidP="00682A16">
            <w:pPr>
              <w:ind w:right="33"/>
            </w:pPr>
            <w:r w:rsidRPr="009638CA">
              <w:t>в соответствии с действующими тарифами</w:t>
            </w:r>
          </w:p>
        </w:tc>
      </w:tr>
    </w:tbl>
    <w:p w:rsidR="00A20E3B" w:rsidRPr="003C4637" w:rsidRDefault="00A20E3B" w:rsidP="00A20E3B">
      <w:pPr>
        <w:pStyle w:val="ac"/>
        <w:ind w:left="0"/>
        <w:jc w:val="center"/>
        <w:outlineLvl w:val="1"/>
        <w:rPr>
          <w:b/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 w:rsidRPr="003C4637">
        <w:rPr>
          <w:szCs w:val="28"/>
        </w:rPr>
        <w:t>Таблица 5</w:t>
      </w:r>
    </w:p>
    <w:p w:rsidR="00A20E3B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Затраты на техническое обслуживание и </w:t>
      </w:r>
    </w:p>
    <w:p w:rsidR="00A20E3B" w:rsidRPr="003C4637" w:rsidRDefault="00A20E3B" w:rsidP="00A20E3B">
      <w:pPr>
        <w:jc w:val="center"/>
        <w:rPr>
          <w:b/>
          <w:szCs w:val="28"/>
        </w:rPr>
      </w:pPr>
      <w:proofErr w:type="spellStart"/>
      <w:r w:rsidRPr="003C4637">
        <w:rPr>
          <w:b/>
          <w:szCs w:val="28"/>
        </w:rPr>
        <w:t>регламентно</w:t>
      </w:r>
      <w:proofErr w:type="spellEnd"/>
      <w:r w:rsidRPr="003C4637">
        <w:rPr>
          <w:b/>
          <w:szCs w:val="28"/>
        </w:rPr>
        <w:t xml:space="preserve"> – профилактический ремонт вычислительной техники</w:t>
      </w:r>
    </w:p>
    <w:p w:rsidR="00A20E3B" w:rsidRPr="003C4637" w:rsidRDefault="00A20E3B" w:rsidP="00A20E3B">
      <w:pPr>
        <w:jc w:val="center"/>
        <w:rPr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3544"/>
        <w:gridCol w:w="4252"/>
      </w:tblGrid>
      <w:tr w:rsidR="00A20E3B" w:rsidRPr="003C4637" w:rsidTr="00682A16">
        <w:tc>
          <w:tcPr>
            <w:tcW w:w="1985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Фактическое количество вычислительной техники (но не </w:t>
            </w:r>
            <w:proofErr w:type="gramStart"/>
            <w:r w:rsidRPr="003C4637">
              <w:t>более предельного</w:t>
            </w:r>
            <w:proofErr w:type="gramEnd"/>
            <w:r w:rsidRPr="003C4637">
              <w:t xml:space="preserve"> количества*), штук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Цена технического обслуживания и </w:t>
            </w:r>
            <w:proofErr w:type="spellStart"/>
            <w:r w:rsidRPr="003C4637">
              <w:t>регламентно-профилактического</w:t>
            </w:r>
            <w:proofErr w:type="spellEnd"/>
            <w:r w:rsidRPr="003C4637">
              <w:t xml:space="preserve"> ремонта в расчёте на 1 единицу вычислительной техники в год, руб.</w:t>
            </w:r>
          </w:p>
        </w:tc>
      </w:tr>
      <w:tr w:rsidR="00A20E3B" w:rsidRPr="003C4637" w:rsidTr="00682A16">
        <w:tc>
          <w:tcPr>
            <w:tcW w:w="1985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1985" w:type="dxa"/>
            <w:shd w:val="clear" w:color="auto" w:fill="auto"/>
          </w:tcPr>
          <w:p w:rsidR="00A20E3B" w:rsidRPr="003C4637" w:rsidRDefault="00A20E3B" w:rsidP="00682A16">
            <w:r w:rsidRPr="003C4637">
              <w:t>Системный блок</w:t>
            </w:r>
          </w:p>
        </w:tc>
        <w:tc>
          <w:tcPr>
            <w:tcW w:w="3544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4252" w:type="dxa"/>
            <w:shd w:val="clear" w:color="auto" w:fill="auto"/>
          </w:tcPr>
          <w:p w:rsidR="00A20E3B" w:rsidRPr="003C4637" w:rsidRDefault="00A20E3B" w:rsidP="00682A16">
            <w:pPr>
              <w:ind w:right="1026"/>
              <w:jc w:val="right"/>
            </w:pPr>
            <w:r w:rsidRPr="003C4637">
              <w:t>6 950,00</w:t>
            </w:r>
          </w:p>
        </w:tc>
      </w:tr>
      <w:tr w:rsidR="00A20E3B" w:rsidRPr="003C4637" w:rsidTr="00682A16">
        <w:tc>
          <w:tcPr>
            <w:tcW w:w="1985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Сервер </w:t>
            </w:r>
          </w:p>
        </w:tc>
        <w:tc>
          <w:tcPr>
            <w:tcW w:w="3544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>
              <w:t>1</w:t>
            </w:r>
          </w:p>
        </w:tc>
        <w:tc>
          <w:tcPr>
            <w:tcW w:w="4252" w:type="dxa"/>
            <w:shd w:val="clear" w:color="auto" w:fill="auto"/>
          </w:tcPr>
          <w:p w:rsidR="00A20E3B" w:rsidRPr="003C4637" w:rsidRDefault="00A20E3B" w:rsidP="00682A16">
            <w:pPr>
              <w:ind w:right="1026"/>
              <w:jc w:val="right"/>
            </w:pPr>
            <w:r w:rsidRPr="003C4637">
              <w:t>10 300,00</w:t>
            </w:r>
          </w:p>
        </w:tc>
      </w:tr>
      <w:tr w:rsidR="00A20E3B" w:rsidRPr="003C4637" w:rsidTr="00682A16">
        <w:tc>
          <w:tcPr>
            <w:tcW w:w="1985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Монитор </w:t>
            </w:r>
          </w:p>
        </w:tc>
        <w:tc>
          <w:tcPr>
            <w:tcW w:w="3544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4252" w:type="dxa"/>
            <w:shd w:val="clear" w:color="auto" w:fill="auto"/>
          </w:tcPr>
          <w:p w:rsidR="00A20E3B" w:rsidRPr="003C4637" w:rsidRDefault="00A20E3B" w:rsidP="00682A16">
            <w:pPr>
              <w:ind w:right="1026"/>
              <w:jc w:val="right"/>
            </w:pPr>
            <w:r w:rsidRPr="003C4637">
              <w:t>3 000,00</w:t>
            </w:r>
          </w:p>
        </w:tc>
      </w:tr>
      <w:tr w:rsidR="00A20E3B" w:rsidRPr="003C4637" w:rsidTr="00682A16">
        <w:tc>
          <w:tcPr>
            <w:tcW w:w="1985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Ноутбук </w:t>
            </w:r>
          </w:p>
        </w:tc>
        <w:tc>
          <w:tcPr>
            <w:tcW w:w="3544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4252" w:type="dxa"/>
            <w:shd w:val="clear" w:color="auto" w:fill="auto"/>
          </w:tcPr>
          <w:p w:rsidR="00A20E3B" w:rsidRPr="003C4637" w:rsidRDefault="00A20E3B" w:rsidP="00682A16">
            <w:pPr>
              <w:ind w:right="1026"/>
              <w:jc w:val="right"/>
            </w:pPr>
            <w:r w:rsidRPr="003C4637">
              <w:t>10 300,00</w:t>
            </w:r>
          </w:p>
        </w:tc>
      </w:tr>
      <w:tr w:rsidR="00A20E3B" w:rsidRPr="003C4637" w:rsidTr="00682A16">
        <w:tc>
          <w:tcPr>
            <w:tcW w:w="1985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Сканер </w:t>
            </w:r>
          </w:p>
        </w:tc>
        <w:tc>
          <w:tcPr>
            <w:tcW w:w="3544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>
              <w:t>10</w:t>
            </w:r>
          </w:p>
        </w:tc>
        <w:tc>
          <w:tcPr>
            <w:tcW w:w="4252" w:type="dxa"/>
            <w:shd w:val="clear" w:color="auto" w:fill="auto"/>
          </w:tcPr>
          <w:p w:rsidR="00A20E3B" w:rsidRPr="003C4637" w:rsidRDefault="00A20E3B" w:rsidP="00682A16">
            <w:pPr>
              <w:ind w:right="1026"/>
              <w:jc w:val="right"/>
            </w:pPr>
            <w:r w:rsidRPr="003C4637">
              <w:t>5 000,00</w:t>
            </w:r>
          </w:p>
        </w:tc>
      </w:tr>
    </w:tbl>
    <w:p w:rsidR="00A20E3B" w:rsidRPr="003C4637" w:rsidRDefault="00A20E3B" w:rsidP="00A20E3B">
      <w:pPr>
        <w:rPr>
          <w:szCs w:val="28"/>
        </w:rPr>
      </w:pPr>
      <w:r w:rsidRPr="003C4637">
        <w:rPr>
          <w:szCs w:val="28"/>
        </w:rPr>
        <w:t xml:space="preserve">*фактическое количество вычислительной техники может отличаться от </w:t>
      </w:r>
      <w:proofErr w:type="gramStart"/>
      <w:r w:rsidRPr="003C4637">
        <w:rPr>
          <w:szCs w:val="28"/>
        </w:rPr>
        <w:t>указанного</w:t>
      </w:r>
      <w:proofErr w:type="gramEnd"/>
      <w:r w:rsidRPr="003C4637">
        <w:rPr>
          <w:szCs w:val="28"/>
        </w:rPr>
        <w:t xml:space="preserve"> выше в зависимости от решаемых задач. При этом количество моделей вычислительной техники для проведения технического обслуживания и </w:t>
      </w:r>
      <w:proofErr w:type="spellStart"/>
      <w:r w:rsidRPr="003C4637">
        <w:rPr>
          <w:szCs w:val="28"/>
        </w:rPr>
        <w:t>регламентно</w:t>
      </w:r>
      <w:proofErr w:type="spellEnd"/>
      <w:r w:rsidRPr="003C4637">
        <w:rPr>
          <w:szCs w:val="28"/>
        </w:rPr>
        <w:t xml:space="preserve"> – профилактического ремонта, не указанных в настоящих нормативах, осуществляется в пределах доведённых лимитов бюджетных обязательств по соответствующему коду классификации расходов бюджетов. Цена технического обслуживания и </w:t>
      </w:r>
      <w:proofErr w:type="spellStart"/>
      <w:r w:rsidRPr="003C4637">
        <w:rPr>
          <w:szCs w:val="28"/>
        </w:rPr>
        <w:t>регламентно</w:t>
      </w:r>
      <w:proofErr w:type="spellEnd"/>
      <w:r w:rsidRPr="003C4637">
        <w:rPr>
          <w:szCs w:val="28"/>
        </w:rPr>
        <w:t xml:space="preserve"> – профилактического ремонта         1 единицы в год не может превышать 50 % от закупочной стоимости.</w:t>
      </w:r>
    </w:p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 w:rsidRPr="003C4637">
        <w:rPr>
          <w:szCs w:val="28"/>
        </w:rPr>
        <w:t>Таблица 6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Затраты на техническое обслуживание и </w:t>
      </w:r>
      <w:proofErr w:type="spellStart"/>
      <w:r w:rsidRPr="003C4637">
        <w:rPr>
          <w:b/>
          <w:szCs w:val="28"/>
        </w:rPr>
        <w:t>регламентно-профилактический</w:t>
      </w:r>
      <w:proofErr w:type="spellEnd"/>
      <w:r w:rsidRPr="003C4637">
        <w:rPr>
          <w:b/>
          <w:szCs w:val="28"/>
        </w:rPr>
        <w:t xml:space="preserve"> ремонт локально – вычислительных сетей</w:t>
      </w:r>
    </w:p>
    <w:p w:rsidR="00A20E3B" w:rsidRDefault="00A20E3B" w:rsidP="00A20E3B">
      <w:pPr>
        <w:jc w:val="center"/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3261"/>
        <w:gridCol w:w="4110"/>
      </w:tblGrid>
      <w:tr w:rsidR="00A20E3B" w:rsidRPr="003C4637" w:rsidTr="00682A16">
        <w:tc>
          <w:tcPr>
            <w:tcW w:w="241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Количество устройств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локально - вычислительных сетей, штук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Цена </w:t>
            </w:r>
            <w:proofErr w:type="gramStart"/>
            <w:r w:rsidRPr="003C4637">
              <w:t>технического</w:t>
            </w:r>
            <w:proofErr w:type="gramEnd"/>
          </w:p>
          <w:p w:rsidR="00A20E3B" w:rsidRPr="003C4637" w:rsidRDefault="00A20E3B" w:rsidP="00682A16">
            <w:pPr>
              <w:jc w:val="center"/>
            </w:pPr>
            <w:r w:rsidRPr="003C4637">
              <w:t>обслуживания и ремонта 1 устройства локально-вычислительных сетей (не более), руб./год</w:t>
            </w:r>
          </w:p>
        </w:tc>
      </w:tr>
    </w:tbl>
    <w:p w:rsidR="00A20E3B" w:rsidRPr="001B2A66" w:rsidRDefault="00A20E3B" w:rsidP="00A20E3B">
      <w:pPr>
        <w:jc w:val="center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0"/>
        <w:gridCol w:w="3261"/>
        <w:gridCol w:w="4110"/>
      </w:tblGrid>
      <w:tr w:rsidR="00A20E3B" w:rsidRPr="003C4637" w:rsidTr="00A20E3B">
        <w:trPr>
          <w:tblHeader/>
        </w:trPr>
        <w:tc>
          <w:tcPr>
            <w:tcW w:w="241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lastRenderedPageBreak/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EB3213" w:rsidTr="00A20E3B">
        <w:tc>
          <w:tcPr>
            <w:tcW w:w="2410" w:type="dxa"/>
            <w:shd w:val="clear" w:color="auto" w:fill="auto"/>
          </w:tcPr>
          <w:p w:rsidR="00A20E3B" w:rsidRPr="00EB3213" w:rsidRDefault="00A20E3B" w:rsidP="00682A16">
            <w:r w:rsidRPr="00EB3213">
              <w:t>Коммутаторы</w:t>
            </w:r>
          </w:p>
          <w:p w:rsidR="00A20E3B" w:rsidRPr="00EB3213" w:rsidRDefault="00A20E3B" w:rsidP="00682A16">
            <w:proofErr w:type="spellStart"/>
            <w:r w:rsidRPr="00EB3213">
              <w:t>Маршрутизаторы</w:t>
            </w:r>
            <w:proofErr w:type="spellEnd"/>
          </w:p>
          <w:p w:rsidR="00A20E3B" w:rsidRPr="00EB3213" w:rsidRDefault="00A20E3B" w:rsidP="00682A16">
            <w:r w:rsidRPr="00EB3213">
              <w:t>Конверторы</w:t>
            </w:r>
          </w:p>
          <w:p w:rsidR="00A20E3B" w:rsidRPr="00EB3213" w:rsidRDefault="00A20E3B" w:rsidP="00682A16">
            <w:r w:rsidRPr="00EB3213">
              <w:t>Модемы</w:t>
            </w:r>
          </w:p>
          <w:p w:rsidR="00A20E3B" w:rsidRPr="00EB3213" w:rsidRDefault="00A20E3B" w:rsidP="00682A16">
            <w:proofErr w:type="spellStart"/>
            <w:r w:rsidRPr="00EB3213">
              <w:t>Медиоконвертор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A20E3B" w:rsidRPr="00EB3213" w:rsidRDefault="00A20E3B" w:rsidP="00682A16">
            <w:pPr>
              <w:jc w:val="center"/>
            </w:pPr>
            <w:r w:rsidRPr="00EB3213">
              <w:t>15*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20E3B" w:rsidRPr="00EB3213" w:rsidRDefault="00A20E3B" w:rsidP="00682A16">
            <w:pPr>
              <w:tabs>
                <w:tab w:val="left" w:pos="2443"/>
              </w:tabs>
              <w:ind w:right="1451"/>
              <w:jc w:val="right"/>
            </w:pPr>
            <w:r w:rsidRPr="00EB3213">
              <w:t>350,00</w:t>
            </w:r>
          </w:p>
        </w:tc>
      </w:tr>
    </w:tbl>
    <w:p w:rsidR="00A20E3B" w:rsidRPr="003C4637" w:rsidRDefault="00A20E3B" w:rsidP="00A20E3B">
      <w:pPr>
        <w:rPr>
          <w:szCs w:val="28"/>
        </w:rPr>
      </w:pPr>
      <w:r w:rsidRPr="003C4637">
        <w:rPr>
          <w:szCs w:val="28"/>
        </w:rPr>
        <w:t xml:space="preserve">*фактическое количество устройств локально - вычислительных сетей может отличаться от </w:t>
      </w:r>
      <w:proofErr w:type="gramStart"/>
      <w:r w:rsidRPr="003C4637">
        <w:rPr>
          <w:szCs w:val="28"/>
        </w:rPr>
        <w:t>указанного</w:t>
      </w:r>
      <w:proofErr w:type="gramEnd"/>
      <w:r w:rsidRPr="003C4637">
        <w:rPr>
          <w:szCs w:val="28"/>
        </w:rPr>
        <w:t xml:space="preserve"> выше в зависимости от решаемых задач. При этом количество устройств локально - вычислительных сетей для проведения технического обслуживания и </w:t>
      </w:r>
      <w:proofErr w:type="spellStart"/>
      <w:r w:rsidRPr="003C4637">
        <w:rPr>
          <w:szCs w:val="28"/>
        </w:rPr>
        <w:t>регламентно</w:t>
      </w:r>
      <w:proofErr w:type="spellEnd"/>
      <w:r w:rsidRPr="003C4637">
        <w:rPr>
          <w:szCs w:val="28"/>
        </w:rPr>
        <w:t xml:space="preserve"> – профилактического ремонта, не указанных в настоящих нормативах, осуществляется в пределах доведённых лимитов бюджетных обязательств по соответствующему коду классификации расходов бюджетов. </w:t>
      </w:r>
    </w:p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 w:rsidRPr="003C4637">
        <w:rPr>
          <w:szCs w:val="28"/>
        </w:rPr>
        <w:t>Таблица 7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Затраты на техническое обслуживание и </w:t>
      </w:r>
      <w:proofErr w:type="spellStart"/>
      <w:r w:rsidRPr="003C4637">
        <w:rPr>
          <w:b/>
          <w:szCs w:val="28"/>
        </w:rPr>
        <w:t>регламентно</w:t>
      </w:r>
      <w:proofErr w:type="spellEnd"/>
      <w:r w:rsidRPr="003C4637">
        <w:rPr>
          <w:b/>
          <w:szCs w:val="28"/>
        </w:rPr>
        <w:t xml:space="preserve"> –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профилактический ремонт принтеров, многофункциональных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устройств и копировальных аппаратов (оргтехники),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вычислительной техники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78"/>
        <w:gridCol w:w="1985"/>
        <w:gridCol w:w="3118"/>
      </w:tblGrid>
      <w:tr w:rsidR="00A20E3B" w:rsidRPr="003C4637" w:rsidTr="00682A16">
        <w:tc>
          <w:tcPr>
            <w:tcW w:w="467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 принтеров, многофункциональных устройств и копировальных аппаратов (оргтехники), штук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Цена технического обслуживания и </w:t>
            </w:r>
            <w:proofErr w:type="spellStart"/>
            <w:r w:rsidRPr="003C4637">
              <w:t>регламентно</w:t>
            </w:r>
            <w:proofErr w:type="spellEnd"/>
            <w:r w:rsidRPr="003C4637">
              <w:t xml:space="preserve"> – профилактического ремонта принтеров, многофункциональных устройств и копировальных аппаратов (оргтехники) в год, руб.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78"/>
        <w:gridCol w:w="1985"/>
        <w:gridCol w:w="3118"/>
      </w:tblGrid>
      <w:tr w:rsidR="00A20E3B" w:rsidRPr="003C4637" w:rsidTr="00682A16">
        <w:trPr>
          <w:tblHeader/>
        </w:trPr>
        <w:tc>
          <w:tcPr>
            <w:tcW w:w="467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4678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Техническое обслуживание и </w:t>
            </w:r>
            <w:proofErr w:type="spellStart"/>
            <w:r w:rsidRPr="003C4637">
              <w:t>регламентно</w:t>
            </w:r>
            <w:proofErr w:type="spellEnd"/>
            <w:r w:rsidRPr="003C4637">
              <w:t xml:space="preserve"> - профилактический ремонт принтеров, многофункциональных устройств и копировальных аппаратов (оргтехники). Тип 1*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12</w:t>
            </w:r>
            <w:r w:rsidRPr="003C4637">
              <w:t>**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2"/>
              <w:jc w:val="center"/>
            </w:pPr>
            <w:r w:rsidRPr="003C4637">
              <w:t>800 000,00</w:t>
            </w:r>
          </w:p>
        </w:tc>
      </w:tr>
      <w:tr w:rsidR="00A20E3B" w:rsidRPr="003C4637" w:rsidTr="00682A16">
        <w:tc>
          <w:tcPr>
            <w:tcW w:w="4678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Техническое обслуживание и </w:t>
            </w:r>
            <w:proofErr w:type="spellStart"/>
            <w:r w:rsidRPr="003C4637">
              <w:t>регламентно</w:t>
            </w:r>
            <w:proofErr w:type="spellEnd"/>
            <w:r w:rsidRPr="003C4637">
              <w:t xml:space="preserve"> - профилактический ремонт принтеров, многофункциональных устройств и копировальных аппаратов (оргтехники). Тип 2*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12**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2"/>
              <w:jc w:val="center"/>
            </w:pPr>
            <w:r w:rsidRPr="003C4637">
              <w:t>500 000,00</w:t>
            </w:r>
          </w:p>
        </w:tc>
      </w:tr>
      <w:tr w:rsidR="00A20E3B" w:rsidRPr="003C4637" w:rsidTr="00682A16">
        <w:tc>
          <w:tcPr>
            <w:tcW w:w="4678" w:type="dxa"/>
            <w:shd w:val="clear" w:color="auto" w:fill="auto"/>
          </w:tcPr>
          <w:p w:rsidR="00A20E3B" w:rsidRPr="003C4637" w:rsidRDefault="00A20E3B" w:rsidP="00682A16">
            <w:r w:rsidRPr="003C4637">
              <w:t>Выполнение работ по ремонту вычислительной техники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по заявкам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2"/>
              <w:jc w:val="center"/>
            </w:pPr>
            <w:r w:rsidRPr="003C4637">
              <w:t>100 000,00</w:t>
            </w:r>
          </w:p>
        </w:tc>
      </w:tr>
    </w:tbl>
    <w:p w:rsidR="00A20E3B" w:rsidRPr="003C4637" w:rsidRDefault="00A20E3B" w:rsidP="00A20E3B">
      <w:pPr>
        <w:ind w:firstLine="709"/>
        <w:rPr>
          <w:szCs w:val="28"/>
        </w:rPr>
      </w:pPr>
      <w:r w:rsidRPr="003C4637">
        <w:rPr>
          <w:szCs w:val="28"/>
        </w:rPr>
        <w:lastRenderedPageBreak/>
        <w:t>*типы устройств в зависимости от рекомендуемого производителем   ежемесячного объема печати: 1 – до 5 000 стр./мин, 2 – от 10 000 до                    15 000 стр./мин.</w:t>
      </w:r>
    </w:p>
    <w:p w:rsidR="00A20E3B" w:rsidRPr="003C4637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 w:rsidRPr="003C4637">
        <w:rPr>
          <w:szCs w:val="28"/>
        </w:rPr>
        <w:t>Таблица 8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Затраты на заправку и ремонт картриджей для принтеров,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многофункциональных устройств и копировальных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аппаратов (оргтехники)</w:t>
      </w:r>
    </w:p>
    <w:p w:rsidR="00A20E3B" w:rsidRPr="003C4637" w:rsidRDefault="00A20E3B" w:rsidP="00A20E3B">
      <w:pPr>
        <w:jc w:val="center"/>
        <w:rPr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97"/>
        <w:gridCol w:w="1985"/>
      </w:tblGrid>
      <w:tr w:rsidR="00A20E3B" w:rsidRPr="003C4637" w:rsidTr="00682A16">
        <w:tc>
          <w:tcPr>
            <w:tcW w:w="77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Сумма затрат, всего в год (не более), руб.</w:t>
            </w:r>
          </w:p>
        </w:tc>
      </w:tr>
      <w:tr w:rsidR="00A20E3B" w:rsidRPr="003C4637" w:rsidTr="00682A16">
        <w:tc>
          <w:tcPr>
            <w:tcW w:w="77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</w:tr>
      <w:tr w:rsidR="00A20E3B" w:rsidRPr="003C4637" w:rsidTr="00682A16">
        <w:tc>
          <w:tcPr>
            <w:tcW w:w="7797" w:type="dxa"/>
            <w:shd w:val="clear" w:color="auto" w:fill="auto"/>
          </w:tcPr>
          <w:p w:rsidR="00A20E3B" w:rsidRPr="003C4637" w:rsidRDefault="00A20E3B" w:rsidP="00682A16">
            <w:r w:rsidRPr="003C4637">
              <w:t>Заправка и ремонт картриджей для принтеров, многофункциональных устройств и копировальных аппаратов (оргтехники)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360 000,00</w:t>
            </w:r>
          </w:p>
        </w:tc>
      </w:tr>
    </w:tbl>
    <w:p w:rsidR="00A20E3B" w:rsidRPr="003C4637" w:rsidRDefault="00A20E3B" w:rsidP="00A20E3B">
      <w:pPr>
        <w:pStyle w:val="ac"/>
        <w:ind w:left="0"/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 xml:space="preserve">Затраты на приобретение прочих работ и услуг, не относящиеся </w:t>
      </w:r>
    </w:p>
    <w:p w:rsidR="00A20E3B" w:rsidRPr="003C4637" w:rsidRDefault="00A20E3B" w:rsidP="00A20E3B">
      <w:pPr>
        <w:pStyle w:val="ac"/>
        <w:ind w:left="0"/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>к затратам на услуги связи, аренду и содержание имущества</w:t>
      </w:r>
    </w:p>
    <w:p w:rsidR="00A20E3B" w:rsidRPr="003C4637" w:rsidRDefault="00A20E3B" w:rsidP="00A20E3B">
      <w:pPr>
        <w:jc w:val="center"/>
        <w:outlineLvl w:val="1"/>
        <w:rPr>
          <w:b/>
        </w:rPr>
      </w:pPr>
    </w:p>
    <w:p w:rsidR="00A20E3B" w:rsidRPr="003C4637" w:rsidRDefault="00A20E3B" w:rsidP="00A20E3B">
      <w:pPr>
        <w:rPr>
          <w:szCs w:val="28"/>
        </w:rPr>
      </w:pPr>
      <w:r w:rsidRPr="003C4637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 w:rsidRPr="003C4637">
        <w:rPr>
          <w:szCs w:val="28"/>
        </w:rPr>
        <w:t>Таблица 9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Затраты на оплату услуг по сопровождению и приобретению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иного программного обеспечения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4"/>
        <w:gridCol w:w="1325"/>
        <w:gridCol w:w="943"/>
        <w:gridCol w:w="1559"/>
      </w:tblGrid>
      <w:tr w:rsidR="00A20E3B" w:rsidRPr="003C4637" w:rsidTr="00682A16">
        <w:tc>
          <w:tcPr>
            <w:tcW w:w="595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Единица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измерения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Цена сопровождения    одной услуги (не более),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руб./год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4"/>
        <w:gridCol w:w="1325"/>
        <w:gridCol w:w="943"/>
        <w:gridCol w:w="1559"/>
      </w:tblGrid>
      <w:tr w:rsidR="00A20E3B" w:rsidRPr="003C4637" w:rsidTr="00682A16">
        <w:trPr>
          <w:tblHeader/>
        </w:trPr>
        <w:tc>
          <w:tcPr>
            <w:tcW w:w="595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c>
          <w:tcPr>
            <w:tcW w:w="5954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Услуги по настройке и информационно-технологическому обеспечению продукта АРМ </w:t>
            </w:r>
          </w:p>
          <w:p w:rsidR="00A20E3B" w:rsidRPr="003C4637" w:rsidRDefault="00A20E3B" w:rsidP="00682A16">
            <w:r w:rsidRPr="003C4637">
              <w:t>«Муниципал»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усл.ед</w:t>
            </w:r>
            <w:proofErr w:type="spellEnd"/>
            <w:r w:rsidRPr="003C4637">
              <w:t>.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70 000,00</w:t>
            </w:r>
          </w:p>
        </w:tc>
      </w:tr>
      <w:tr w:rsidR="00A20E3B" w:rsidRPr="003C4637" w:rsidTr="00682A16">
        <w:tc>
          <w:tcPr>
            <w:tcW w:w="5954" w:type="dxa"/>
            <w:shd w:val="clear" w:color="auto" w:fill="auto"/>
          </w:tcPr>
          <w:p w:rsidR="00A20E3B" w:rsidRPr="00F711D6" w:rsidRDefault="00A20E3B" w:rsidP="00682A16">
            <w:r w:rsidRPr="00F711D6">
              <w:t xml:space="preserve">Услуги по предоставлению транспортного сервиса, включая услуги технического сопровождения программного обеспечения </w:t>
            </w:r>
            <w:proofErr w:type="spellStart"/>
            <w:r w:rsidRPr="00F711D6">
              <w:t>VipNet</w:t>
            </w:r>
            <w:proofErr w:type="spellEnd"/>
            <w:r w:rsidRPr="00F711D6">
              <w:t xml:space="preserve"> и плановое изготовление сертификата ключа ЭП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F711D6" w:rsidRDefault="00A20E3B" w:rsidP="00682A16">
            <w:pPr>
              <w:jc w:val="center"/>
            </w:pPr>
            <w:proofErr w:type="spellStart"/>
            <w:r w:rsidRPr="00F711D6">
              <w:t>усл.ед</w:t>
            </w:r>
            <w:proofErr w:type="spellEnd"/>
            <w:r w:rsidRPr="00F711D6">
              <w:t>.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F711D6" w:rsidRDefault="00A20E3B" w:rsidP="00682A16">
            <w:pPr>
              <w:jc w:val="center"/>
            </w:pPr>
            <w:r w:rsidRPr="00F711D6"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F711D6" w:rsidRDefault="00A20E3B" w:rsidP="00682A16">
            <w:pPr>
              <w:ind w:right="175"/>
              <w:jc w:val="right"/>
            </w:pPr>
            <w:r w:rsidRPr="00F711D6">
              <w:t>15 000,00</w:t>
            </w:r>
          </w:p>
        </w:tc>
      </w:tr>
      <w:tr w:rsidR="00A20E3B" w:rsidRPr="003C4637" w:rsidTr="00682A16">
        <w:tc>
          <w:tcPr>
            <w:tcW w:w="5954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Услуги и передача простых (неисключительных) лицензий на программные </w:t>
            </w:r>
            <w:r w:rsidRPr="003C4637">
              <w:lastRenderedPageBreak/>
              <w:t>продукты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lastRenderedPageBreak/>
              <w:t>усл.ед</w:t>
            </w:r>
            <w:proofErr w:type="spellEnd"/>
            <w:r w:rsidRPr="003C4637">
              <w:t>.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4 400,00</w:t>
            </w:r>
          </w:p>
        </w:tc>
      </w:tr>
      <w:tr w:rsidR="00A20E3B" w:rsidRPr="003C4637" w:rsidTr="00682A16">
        <w:tc>
          <w:tcPr>
            <w:tcW w:w="5954" w:type="dxa"/>
            <w:shd w:val="clear" w:color="auto" w:fill="auto"/>
          </w:tcPr>
          <w:p w:rsidR="00A20E3B" w:rsidRPr="003C4637" w:rsidRDefault="00A20E3B" w:rsidP="00682A16">
            <w:r w:rsidRPr="003C4637">
              <w:lastRenderedPageBreak/>
              <w:t>Услуги по сопровождению, технической и информационной поддержке системы электронного документооборота «Обращение Граждан»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усл.ед</w:t>
            </w:r>
            <w:proofErr w:type="spellEnd"/>
            <w:r w:rsidRPr="003C4637">
              <w:t>.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70 000,00</w:t>
            </w:r>
          </w:p>
        </w:tc>
      </w:tr>
      <w:tr w:rsidR="00A20E3B" w:rsidRPr="003C4637" w:rsidTr="00682A16">
        <w:tc>
          <w:tcPr>
            <w:tcW w:w="5954" w:type="dxa"/>
            <w:shd w:val="clear" w:color="auto" w:fill="auto"/>
          </w:tcPr>
          <w:p w:rsidR="00A20E3B" w:rsidRPr="00F711D6" w:rsidRDefault="00A20E3B" w:rsidP="00682A16">
            <w:r w:rsidRPr="00F711D6">
              <w:t xml:space="preserve">Обслуживание и администрирование ПО </w:t>
            </w:r>
            <w:proofErr w:type="spellStart"/>
            <w:r w:rsidRPr="00F711D6">
              <w:t>Vip</w:t>
            </w:r>
            <w:proofErr w:type="spellEnd"/>
            <w:r w:rsidRPr="00F711D6">
              <w:t xml:space="preserve"> </w:t>
            </w:r>
            <w:proofErr w:type="spellStart"/>
            <w:r w:rsidRPr="00F711D6">
              <w:t>Net</w:t>
            </w:r>
            <w:proofErr w:type="spellEnd"/>
            <w:r w:rsidRPr="00F711D6">
              <w:t xml:space="preserve"> </w:t>
            </w:r>
            <w:proofErr w:type="spellStart"/>
            <w:r w:rsidRPr="00F711D6">
              <w:t>Client</w:t>
            </w:r>
            <w:proofErr w:type="spellEnd"/>
            <w:r w:rsidRPr="00F711D6">
              <w:t xml:space="preserve"> (KC3) ВЗС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F711D6" w:rsidRDefault="00A20E3B" w:rsidP="00682A16">
            <w:pPr>
              <w:jc w:val="center"/>
            </w:pPr>
            <w:proofErr w:type="spellStart"/>
            <w:r w:rsidRPr="00F711D6">
              <w:t>усл.ед</w:t>
            </w:r>
            <w:proofErr w:type="spellEnd"/>
            <w:r w:rsidRPr="00F711D6">
              <w:t>.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F711D6" w:rsidRDefault="00A20E3B" w:rsidP="00682A16">
            <w:pPr>
              <w:jc w:val="center"/>
            </w:pPr>
            <w:r w:rsidRPr="00F711D6"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F711D6" w:rsidRDefault="00A20E3B" w:rsidP="00682A16">
            <w:pPr>
              <w:ind w:right="175"/>
              <w:jc w:val="right"/>
            </w:pPr>
            <w:r w:rsidRPr="00F711D6">
              <w:t>14 000,00</w:t>
            </w:r>
          </w:p>
        </w:tc>
      </w:tr>
      <w:tr w:rsidR="00A20E3B" w:rsidRPr="003C4637" w:rsidTr="00682A16">
        <w:tc>
          <w:tcPr>
            <w:tcW w:w="5954" w:type="dxa"/>
            <w:shd w:val="clear" w:color="auto" w:fill="auto"/>
          </w:tcPr>
          <w:p w:rsidR="00A20E3B" w:rsidRPr="003C4637" w:rsidRDefault="00A20E3B" w:rsidP="00682A16">
            <w:r w:rsidRPr="003C4637">
              <w:t>Услуги по информационному обновлению и сопровождению программного продукта "Комплексная система автоматизации управления бюджетным учреждениям «Талисман 2.0»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усл.ед</w:t>
            </w:r>
            <w:proofErr w:type="spellEnd"/>
            <w:r w:rsidRPr="003C4637">
              <w:t>.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80 000,00</w:t>
            </w:r>
          </w:p>
        </w:tc>
      </w:tr>
      <w:tr w:rsidR="00A20E3B" w:rsidRPr="003C4637" w:rsidTr="00682A16">
        <w:tc>
          <w:tcPr>
            <w:tcW w:w="5954" w:type="dxa"/>
            <w:shd w:val="clear" w:color="auto" w:fill="auto"/>
          </w:tcPr>
          <w:p w:rsidR="00A20E3B" w:rsidRPr="003C4637" w:rsidRDefault="00A20E3B" w:rsidP="00682A16">
            <w:r w:rsidRPr="003C4637">
              <w:t>Оказание услуг по переносу учетных данных из программного продукта Талисман в 1С и комплексное обслуживание программных продуктов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</w:t>
            </w:r>
            <w:proofErr w:type="spellEnd"/>
            <w:r w:rsidRPr="003C4637">
              <w:t>. ед.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434 000,00</w:t>
            </w:r>
          </w:p>
        </w:tc>
      </w:tr>
      <w:tr w:rsidR="00A20E3B" w:rsidRPr="003C4637" w:rsidTr="00682A16">
        <w:trPr>
          <w:trHeight w:val="92"/>
        </w:trPr>
        <w:tc>
          <w:tcPr>
            <w:tcW w:w="5954" w:type="dxa"/>
            <w:shd w:val="clear" w:color="auto" w:fill="auto"/>
          </w:tcPr>
          <w:p w:rsidR="00A20E3B" w:rsidRPr="003C4637" w:rsidRDefault="00A20E3B" w:rsidP="00682A16">
            <w:pPr>
              <w:tabs>
                <w:tab w:val="left" w:pos="993"/>
              </w:tabs>
              <w:ind w:right="34"/>
              <w:contextualSpacing/>
              <w:rPr>
                <w:rFonts w:eastAsia="Calibri"/>
              </w:rPr>
            </w:pPr>
            <w:r w:rsidRPr="003C4637">
              <w:rPr>
                <w:rFonts w:eastAsia="Calibri"/>
              </w:rPr>
              <w:t>Оказание услуг для обеспечения безопасности информационных систем персональных данных Заказчика при работе в информационной системе государственного банка АИСТ ГБД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усл.ед</w:t>
            </w:r>
            <w:proofErr w:type="spellEnd"/>
            <w:r w:rsidRPr="003C4637">
              <w:t>.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80 000,00</w:t>
            </w:r>
          </w:p>
        </w:tc>
      </w:tr>
    </w:tbl>
    <w:p w:rsidR="00A20E3B" w:rsidRPr="003C4637" w:rsidRDefault="00A20E3B" w:rsidP="00A20E3B">
      <w:pPr>
        <w:tabs>
          <w:tab w:val="left" w:pos="7388"/>
        </w:tabs>
        <w:outlineLvl w:val="1"/>
        <w:rPr>
          <w:b/>
        </w:rPr>
      </w:pPr>
    </w:p>
    <w:p w:rsidR="00A20E3B" w:rsidRPr="003C4637" w:rsidRDefault="00A20E3B" w:rsidP="00A20E3B">
      <w:pPr>
        <w:jc w:val="right"/>
        <w:outlineLvl w:val="1"/>
        <w:rPr>
          <w:b/>
          <w:szCs w:val="28"/>
        </w:rPr>
      </w:pPr>
      <w:r w:rsidRPr="003C4637">
        <w:rPr>
          <w:szCs w:val="28"/>
        </w:rPr>
        <w:t>Таблица 10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>Приобретение простых (неисключительных) лицензий на использование программного обеспечения по защите информации</w:t>
      </w:r>
    </w:p>
    <w:p w:rsidR="00A20E3B" w:rsidRPr="003C4637" w:rsidRDefault="00A20E3B" w:rsidP="00A20E3B">
      <w:pPr>
        <w:jc w:val="center"/>
        <w:outlineLvl w:val="1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6"/>
        <w:gridCol w:w="993"/>
        <w:gridCol w:w="1842"/>
      </w:tblGrid>
      <w:tr w:rsidR="00A20E3B" w:rsidRPr="003C4637" w:rsidTr="00682A16">
        <w:tc>
          <w:tcPr>
            <w:tcW w:w="694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Наименование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Количество (не более), штук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Цена единицы простой (неисключительной) лицензии (не более), руб.</w:t>
            </w:r>
          </w:p>
        </w:tc>
      </w:tr>
    </w:tbl>
    <w:p w:rsidR="00A20E3B" w:rsidRPr="003C4637" w:rsidRDefault="00A20E3B" w:rsidP="00A20E3B">
      <w:pPr>
        <w:jc w:val="center"/>
        <w:outlineLvl w:val="1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6"/>
        <w:gridCol w:w="993"/>
        <w:gridCol w:w="1842"/>
      </w:tblGrid>
      <w:tr w:rsidR="00A20E3B" w:rsidRPr="003C4637" w:rsidTr="00682A16">
        <w:trPr>
          <w:tblHeader/>
        </w:trPr>
        <w:tc>
          <w:tcPr>
            <w:tcW w:w="694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6946" w:type="dxa"/>
            <w:shd w:val="clear" w:color="auto" w:fill="auto"/>
          </w:tcPr>
          <w:p w:rsidR="00A20E3B" w:rsidRPr="006E010D" w:rsidRDefault="00A20E3B" w:rsidP="00682A16">
            <w:pPr>
              <w:outlineLvl w:val="1"/>
            </w:pPr>
            <w:r w:rsidRPr="006E010D">
              <w:t xml:space="preserve">Антивирусное программное обеспечение для бизнеса </w:t>
            </w:r>
            <w:proofErr w:type="gramStart"/>
            <w:r w:rsidRPr="006E010D">
              <w:t>стандартный</w:t>
            </w:r>
            <w:proofErr w:type="gramEnd"/>
            <w:r w:rsidRPr="006E010D">
              <w:t>, русская редакция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center"/>
              <w:outlineLvl w:val="1"/>
            </w:pPr>
            <w:r w:rsidRPr="006E010D">
              <w:t>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right"/>
              <w:outlineLvl w:val="1"/>
            </w:pPr>
            <w:r w:rsidRPr="006E010D">
              <w:t>1 982,11</w:t>
            </w:r>
          </w:p>
        </w:tc>
      </w:tr>
      <w:tr w:rsidR="00A20E3B" w:rsidRPr="003C4637" w:rsidTr="00682A16">
        <w:tc>
          <w:tcPr>
            <w:tcW w:w="6946" w:type="dxa"/>
            <w:shd w:val="clear" w:color="auto" w:fill="auto"/>
          </w:tcPr>
          <w:p w:rsidR="00A20E3B" w:rsidRPr="006E010D" w:rsidRDefault="00A20E3B" w:rsidP="00682A16">
            <w:r w:rsidRPr="006E010D">
              <w:t>Приобретение лицензий на право пользования СКЗИ «</w:t>
            </w:r>
            <w:proofErr w:type="spellStart"/>
            <w:r w:rsidRPr="006E010D">
              <w:t>КриптоПро</w:t>
            </w:r>
            <w:proofErr w:type="spellEnd"/>
            <w:r w:rsidRPr="006E010D">
              <w:t>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center"/>
            </w:pPr>
            <w:r w:rsidRPr="006E010D"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right"/>
            </w:pPr>
            <w:r w:rsidRPr="006E010D">
              <w:t>2 500,00</w:t>
            </w:r>
          </w:p>
        </w:tc>
      </w:tr>
      <w:tr w:rsidR="00A20E3B" w:rsidRPr="003C4637" w:rsidTr="00682A16">
        <w:tc>
          <w:tcPr>
            <w:tcW w:w="6946" w:type="dxa"/>
            <w:shd w:val="clear" w:color="auto" w:fill="auto"/>
          </w:tcPr>
          <w:p w:rsidR="00A20E3B" w:rsidRPr="006E010D" w:rsidRDefault="00A20E3B" w:rsidP="00682A16">
            <w:r w:rsidRPr="006E010D">
              <w:t>Оказание услуг по сопровождению автоматизированных систем криптозащиты СКЗИ «</w:t>
            </w:r>
            <w:proofErr w:type="spellStart"/>
            <w:r w:rsidRPr="006E010D">
              <w:t>КриптоПро</w:t>
            </w:r>
            <w:proofErr w:type="spellEnd"/>
            <w:r w:rsidRPr="006E010D">
              <w:t>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center"/>
            </w:pPr>
            <w:r w:rsidRPr="006E010D"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right"/>
            </w:pPr>
            <w:r w:rsidRPr="006E010D">
              <w:t>4 000,00</w:t>
            </w:r>
          </w:p>
        </w:tc>
      </w:tr>
      <w:tr w:rsidR="00A20E3B" w:rsidRPr="003C4637" w:rsidTr="00682A16">
        <w:tc>
          <w:tcPr>
            <w:tcW w:w="6946" w:type="dxa"/>
            <w:shd w:val="clear" w:color="auto" w:fill="auto"/>
          </w:tcPr>
          <w:p w:rsidR="00A20E3B" w:rsidRPr="006E010D" w:rsidRDefault="00A20E3B" w:rsidP="00682A16">
            <w:r w:rsidRPr="006E010D">
              <w:t>Оказание услуг по изготовлению и сопровождению электронной подписи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center"/>
            </w:pPr>
            <w:r w:rsidRPr="006E010D"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right"/>
            </w:pPr>
            <w:r w:rsidRPr="006E010D">
              <w:t>5 000,00</w:t>
            </w:r>
          </w:p>
        </w:tc>
      </w:tr>
      <w:tr w:rsidR="00A20E3B" w:rsidRPr="003C4637" w:rsidTr="00682A16">
        <w:tc>
          <w:tcPr>
            <w:tcW w:w="6946" w:type="dxa"/>
            <w:shd w:val="clear" w:color="auto" w:fill="auto"/>
          </w:tcPr>
          <w:p w:rsidR="00A20E3B" w:rsidRPr="006E010D" w:rsidRDefault="00A20E3B" w:rsidP="00682A16">
            <w:r w:rsidRPr="006E010D">
              <w:t xml:space="preserve">Поставка антивирусной программы </w:t>
            </w:r>
            <w:proofErr w:type="spellStart"/>
            <w:r w:rsidRPr="006E010D">
              <w:rPr>
                <w:lang w:val="en-US"/>
              </w:rPr>
              <w:t>Kaspersky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center"/>
              <w:rPr>
                <w:lang w:val="en-US"/>
              </w:rPr>
            </w:pPr>
            <w:r w:rsidRPr="006E010D">
              <w:rPr>
                <w:lang w:val="en-US"/>
              </w:rPr>
              <w:t>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right"/>
              <w:rPr>
                <w:lang w:val="en-US"/>
              </w:rPr>
            </w:pPr>
            <w:r w:rsidRPr="006E010D">
              <w:t>7</w:t>
            </w:r>
            <w:r w:rsidRPr="006E010D">
              <w:rPr>
                <w:lang w:val="en-US"/>
              </w:rPr>
              <w:t> </w:t>
            </w:r>
            <w:r w:rsidRPr="006E010D">
              <w:t>200,00</w:t>
            </w:r>
          </w:p>
        </w:tc>
      </w:tr>
      <w:tr w:rsidR="00A20E3B" w:rsidRPr="003C4637" w:rsidTr="00682A16">
        <w:tc>
          <w:tcPr>
            <w:tcW w:w="6946" w:type="dxa"/>
            <w:shd w:val="clear" w:color="auto" w:fill="auto"/>
          </w:tcPr>
          <w:p w:rsidR="00A20E3B" w:rsidRPr="006E010D" w:rsidRDefault="00A20E3B" w:rsidP="00682A16">
            <w:pPr>
              <w:tabs>
                <w:tab w:val="left" w:pos="993"/>
              </w:tabs>
              <w:ind w:right="34"/>
              <w:contextualSpacing/>
              <w:rPr>
                <w:rFonts w:eastAsia="Calibri"/>
              </w:rPr>
            </w:pPr>
            <w:r w:rsidRPr="006E010D">
              <w:rPr>
                <w:rFonts w:eastAsia="Calibri"/>
              </w:rPr>
              <w:t xml:space="preserve">Поставка неисключительного права на использование </w:t>
            </w:r>
            <w:r w:rsidRPr="006E010D">
              <w:rPr>
                <w:rFonts w:eastAsia="Calibri"/>
              </w:rPr>
              <w:lastRenderedPageBreak/>
              <w:t>программного обеспечения системы управления сайтом (продление)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center"/>
            </w:pPr>
            <w:r w:rsidRPr="006E010D">
              <w:lastRenderedPageBreak/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6E010D" w:rsidRDefault="00A20E3B" w:rsidP="00682A16">
            <w:pPr>
              <w:jc w:val="right"/>
            </w:pPr>
            <w:r w:rsidRPr="006E010D">
              <w:t>30 000,00</w:t>
            </w:r>
          </w:p>
        </w:tc>
      </w:tr>
    </w:tbl>
    <w:p w:rsidR="00A20E3B" w:rsidRPr="003C4637" w:rsidRDefault="00A20E3B" w:rsidP="00A20E3B">
      <w:pPr>
        <w:jc w:val="right"/>
        <w:outlineLvl w:val="1"/>
        <w:rPr>
          <w:szCs w:val="28"/>
        </w:rPr>
      </w:pPr>
      <w:bookmarkStart w:id="3" w:name="sub_105"/>
    </w:p>
    <w:p w:rsidR="00A20E3B" w:rsidRPr="003C4637" w:rsidRDefault="00A20E3B" w:rsidP="00A20E3B">
      <w:pPr>
        <w:jc w:val="right"/>
        <w:outlineLvl w:val="1"/>
        <w:rPr>
          <w:szCs w:val="28"/>
        </w:rPr>
      </w:pPr>
      <w:r w:rsidRPr="003C4637">
        <w:rPr>
          <w:szCs w:val="28"/>
        </w:rPr>
        <w:t>Таблица 11</w:t>
      </w:r>
    </w:p>
    <w:p w:rsidR="00A20E3B" w:rsidRPr="003C4637" w:rsidRDefault="00A20E3B" w:rsidP="00A20E3B">
      <w:pPr>
        <w:jc w:val="center"/>
        <w:outlineLvl w:val="0"/>
        <w:rPr>
          <w:b/>
          <w:szCs w:val="28"/>
        </w:rPr>
      </w:pPr>
      <w:r w:rsidRPr="003C4637">
        <w:rPr>
          <w:b/>
          <w:szCs w:val="28"/>
        </w:rPr>
        <w:t>Приобретение прочих услуг</w:t>
      </w:r>
    </w:p>
    <w:p w:rsidR="00A20E3B" w:rsidRPr="003C4637" w:rsidRDefault="00A20E3B" w:rsidP="00A20E3B">
      <w:pPr>
        <w:ind w:firstLine="426"/>
        <w:jc w:val="center"/>
        <w:outlineLvl w:val="0"/>
        <w:rPr>
          <w:sz w:val="16"/>
          <w:szCs w:val="16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560"/>
        <w:gridCol w:w="1559"/>
      </w:tblGrid>
      <w:tr w:rsidR="00A20E3B" w:rsidRPr="003C4637" w:rsidTr="00682A1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3C4637" w:rsidRDefault="00A20E3B" w:rsidP="00682A16">
            <w:pPr>
              <w:ind w:firstLine="34"/>
              <w:jc w:val="center"/>
              <w:outlineLvl w:val="0"/>
            </w:pPr>
            <w:r w:rsidRPr="003C4637">
              <w:t>Наименование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3C4637" w:rsidRDefault="00A20E3B" w:rsidP="00682A16">
            <w:pPr>
              <w:jc w:val="center"/>
              <w:outlineLvl w:val="0"/>
            </w:pPr>
            <w:r w:rsidRPr="003C4637">
              <w:t>Количество месяцев предоставления услуги, 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3C4637" w:rsidRDefault="00A20E3B" w:rsidP="00682A16">
            <w:pPr>
              <w:jc w:val="center"/>
              <w:outlineLvl w:val="0"/>
            </w:pPr>
            <w:r w:rsidRPr="003C4637">
              <w:t>Предельная цена за единицу (не более), руб.</w:t>
            </w:r>
          </w:p>
        </w:tc>
      </w:tr>
    </w:tbl>
    <w:p w:rsidR="00A20E3B" w:rsidRPr="003C4637" w:rsidRDefault="00A20E3B" w:rsidP="00A20E3B">
      <w:pPr>
        <w:jc w:val="center"/>
        <w:outlineLvl w:val="0"/>
        <w:rPr>
          <w:sz w:val="2"/>
          <w:szCs w:val="2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560"/>
        <w:gridCol w:w="1559"/>
      </w:tblGrid>
      <w:tr w:rsidR="00A20E3B" w:rsidRPr="003C4637" w:rsidTr="00682A16">
        <w:trPr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Pr="003C4637" w:rsidRDefault="00A20E3B" w:rsidP="00682A16">
            <w:pPr>
              <w:jc w:val="center"/>
              <w:outlineLvl w:val="0"/>
            </w:pPr>
            <w:r w:rsidRPr="003C4637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Pr="003C4637" w:rsidRDefault="00A20E3B" w:rsidP="00682A16">
            <w:pPr>
              <w:jc w:val="center"/>
              <w:outlineLvl w:val="0"/>
            </w:pPr>
            <w:r w:rsidRPr="003C4637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Pr="003C4637" w:rsidRDefault="00A20E3B" w:rsidP="00682A16">
            <w:pPr>
              <w:jc w:val="center"/>
              <w:outlineLvl w:val="0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3C4637" w:rsidRDefault="00A20E3B" w:rsidP="00682A16">
            <w:pPr>
              <w:outlineLvl w:val="0"/>
            </w:pPr>
            <w:r w:rsidRPr="003C4637">
              <w:t xml:space="preserve">Услуги по технической поддержке и сопровождению АРМ, </w:t>
            </w:r>
            <w:proofErr w:type="spellStart"/>
            <w:r w:rsidRPr="003C4637">
              <w:rPr>
                <w:lang w:val="en-US"/>
              </w:rPr>
              <w:t>VipNet</w:t>
            </w:r>
            <w:proofErr w:type="spellEnd"/>
            <w:r w:rsidRPr="003C4637">
              <w:t xml:space="preserve">, 1С: бухгалтерия, антивирусные программы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не более 1 на одного персонального пользователя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3C4637" w:rsidRDefault="00A20E3B" w:rsidP="00682A16">
            <w:pPr>
              <w:tabs>
                <w:tab w:val="left" w:pos="1152"/>
              </w:tabs>
              <w:ind w:right="176"/>
              <w:jc w:val="right"/>
            </w:pPr>
            <w:r w:rsidRPr="003C4637">
              <w:t>150 000,00</w:t>
            </w:r>
          </w:p>
        </w:tc>
      </w:tr>
      <w:tr w:rsidR="00A20E3B" w:rsidRPr="003C4637" w:rsidTr="00682A1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F711D6" w:rsidRDefault="00A20E3B" w:rsidP="00682A16">
            <w:pPr>
              <w:outlineLvl w:val="0"/>
            </w:pPr>
            <w:r w:rsidRPr="00F711D6">
              <w:t xml:space="preserve">Услуги по </w:t>
            </w:r>
            <w:proofErr w:type="spellStart"/>
            <w:r w:rsidRPr="00F711D6">
              <w:t>хостингу</w:t>
            </w:r>
            <w:proofErr w:type="spellEnd"/>
            <w:r w:rsidRPr="00F711D6">
              <w:t xml:space="preserve"> web-сайта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F711D6" w:rsidRDefault="00A20E3B" w:rsidP="00682A16">
            <w:pPr>
              <w:jc w:val="center"/>
            </w:pPr>
            <w:r w:rsidRPr="00F711D6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F711D6" w:rsidRDefault="00A20E3B" w:rsidP="00682A16">
            <w:pPr>
              <w:tabs>
                <w:tab w:val="left" w:pos="1152"/>
              </w:tabs>
              <w:ind w:right="176"/>
              <w:jc w:val="right"/>
            </w:pPr>
            <w:r w:rsidRPr="00F711D6">
              <w:t>20 000,00</w:t>
            </w:r>
          </w:p>
        </w:tc>
      </w:tr>
      <w:tr w:rsidR="00A20E3B" w:rsidRPr="00EB3213" w:rsidTr="00682A1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6E010D" w:rsidRDefault="00A20E3B" w:rsidP="00682A16">
            <w:pPr>
              <w:outlineLvl w:val="0"/>
              <w:rPr>
                <w:b/>
                <w:bCs/>
              </w:rPr>
            </w:pPr>
            <w:r w:rsidRPr="006E010D">
              <w:t xml:space="preserve">Услуги по сопровождению установленного Электронного периодического справочника «Системы </w:t>
            </w:r>
            <w:proofErr w:type="spellStart"/>
            <w:r w:rsidRPr="006E010D">
              <w:t>КонсультантПлюс</w:t>
            </w:r>
            <w:proofErr w:type="spellEnd"/>
            <w:r w:rsidRPr="006E010D">
              <w:t>» (большая 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6E010D" w:rsidRDefault="00A20E3B" w:rsidP="00682A16">
            <w:pPr>
              <w:jc w:val="center"/>
              <w:rPr>
                <w:lang w:val="en-US"/>
              </w:rPr>
            </w:pPr>
            <w:r w:rsidRPr="006E010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6E010D" w:rsidRDefault="00A20E3B" w:rsidP="00682A16">
            <w:pPr>
              <w:tabs>
                <w:tab w:val="left" w:pos="1152"/>
              </w:tabs>
              <w:ind w:right="176"/>
              <w:jc w:val="right"/>
            </w:pPr>
            <w:r w:rsidRPr="006E010D">
              <w:t>250 000,00</w:t>
            </w:r>
          </w:p>
        </w:tc>
      </w:tr>
      <w:tr w:rsidR="00A20E3B" w:rsidRPr="00EB3213" w:rsidTr="00682A1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Pr="006E010D" w:rsidRDefault="00A20E3B" w:rsidP="00682A16">
            <w:pPr>
              <w:tabs>
                <w:tab w:val="left" w:pos="7452"/>
              </w:tabs>
              <w:snapToGrid w:val="0"/>
              <w:ind w:left="-3" w:right="-3"/>
              <w:rPr>
                <w:bCs/>
              </w:rPr>
            </w:pPr>
            <w:r w:rsidRPr="006E010D">
              <w:t xml:space="preserve">Услуги по сопровождению установленного Электронного периодического справочника «Системы </w:t>
            </w:r>
            <w:proofErr w:type="spellStart"/>
            <w:r w:rsidRPr="006E010D">
              <w:t>КонсультантПлюс</w:t>
            </w:r>
            <w:proofErr w:type="spellEnd"/>
            <w:r w:rsidRPr="006E010D">
              <w:t>»</w:t>
            </w:r>
            <w:r w:rsidRPr="006E010D">
              <w:rPr>
                <w:bCs/>
              </w:rPr>
              <w:t xml:space="preserve"> (локальная версия</w:t>
            </w:r>
            <w:r w:rsidRPr="006E010D"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Pr="006E010D" w:rsidRDefault="00A20E3B" w:rsidP="00682A16">
            <w:pPr>
              <w:jc w:val="center"/>
              <w:rPr>
                <w:lang w:val="en-US"/>
              </w:rPr>
            </w:pPr>
            <w:r w:rsidRPr="006E010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Pr="006E010D" w:rsidRDefault="00A20E3B" w:rsidP="00682A16">
            <w:pPr>
              <w:tabs>
                <w:tab w:val="left" w:pos="1152"/>
              </w:tabs>
              <w:ind w:right="176"/>
              <w:jc w:val="right"/>
            </w:pPr>
            <w:r w:rsidRPr="006E010D">
              <w:t>250 000,00</w:t>
            </w:r>
          </w:p>
        </w:tc>
      </w:tr>
      <w:tr w:rsidR="00A20E3B" w:rsidRPr="00EB3213" w:rsidTr="00682A1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Pr="009638CA" w:rsidRDefault="00A20E3B" w:rsidP="00682A16">
            <w:pPr>
              <w:tabs>
                <w:tab w:val="left" w:pos="7452"/>
              </w:tabs>
              <w:snapToGrid w:val="0"/>
              <w:ind w:left="-3" w:right="-3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t>Приобретение прочих программных продуктов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Pr="009638CA" w:rsidRDefault="00A20E3B" w:rsidP="00682A16">
            <w:pPr>
              <w:jc w:val="center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B" w:rsidRDefault="00A20E3B" w:rsidP="00682A16">
            <w:pPr>
              <w:tabs>
                <w:tab w:val="left" w:pos="1152"/>
              </w:tabs>
              <w:ind w:right="176"/>
              <w:jc w:val="right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t xml:space="preserve">не более </w:t>
            </w:r>
          </w:p>
          <w:p w:rsidR="00A20E3B" w:rsidRPr="009638CA" w:rsidRDefault="00A20E3B" w:rsidP="00682A16">
            <w:pPr>
              <w:tabs>
                <w:tab w:val="left" w:pos="1152"/>
              </w:tabs>
              <w:ind w:right="176"/>
              <w:jc w:val="right"/>
              <w:rPr>
                <w:sz w:val="22"/>
                <w:szCs w:val="22"/>
              </w:rPr>
            </w:pPr>
            <w:r w:rsidRPr="009638CA">
              <w:rPr>
                <w:sz w:val="22"/>
                <w:szCs w:val="22"/>
              </w:rPr>
              <w:t>30 000</w:t>
            </w:r>
          </w:p>
        </w:tc>
      </w:tr>
    </w:tbl>
    <w:p w:rsidR="00A20E3B" w:rsidRPr="003C4637" w:rsidRDefault="00A20E3B" w:rsidP="00A20E3B">
      <w:pPr>
        <w:jc w:val="center"/>
        <w:outlineLvl w:val="1"/>
        <w:rPr>
          <w:szCs w:val="28"/>
        </w:rPr>
      </w:pPr>
    </w:p>
    <w:p w:rsidR="00A20E3B" w:rsidRPr="003C4637" w:rsidRDefault="00A20E3B" w:rsidP="00A20E3B">
      <w:pPr>
        <w:jc w:val="right"/>
        <w:outlineLvl w:val="1"/>
        <w:rPr>
          <w:szCs w:val="28"/>
        </w:rPr>
      </w:pPr>
      <w:r w:rsidRPr="003C4637">
        <w:rPr>
          <w:szCs w:val="28"/>
        </w:rPr>
        <w:t>Таблица 12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Приобретение компьютерной техники и серверного оборудования</w:t>
      </w:r>
    </w:p>
    <w:p w:rsidR="00A20E3B" w:rsidRPr="003C4637" w:rsidRDefault="00A20E3B" w:rsidP="00A20E3B">
      <w:pPr>
        <w:jc w:val="center"/>
        <w:outlineLvl w:val="1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2552"/>
        <w:gridCol w:w="1842"/>
        <w:gridCol w:w="1809"/>
      </w:tblGrid>
      <w:tr w:rsidR="00A20E3B" w:rsidRPr="003C4637" w:rsidTr="00B070C5">
        <w:tc>
          <w:tcPr>
            <w:tcW w:w="3652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Наименование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 (норматив) (не более), штук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Цена </w:t>
            </w:r>
            <w:proofErr w:type="gramStart"/>
            <w:r w:rsidRPr="003C4637">
              <w:t>за</w:t>
            </w:r>
            <w:proofErr w:type="gramEnd"/>
          </w:p>
          <w:p w:rsidR="00A20E3B" w:rsidRPr="003C4637" w:rsidRDefault="00A20E3B" w:rsidP="00682A16">
            <w:pPr>
              <w:jc w:val="center"/>
            </w:pPr>
            <w:r w:rsidRPr="003C4637">
              <w:t>одну единицу (не более), руб.</w:t>
            </w:r>
          </w:p>
        </w:tc>
        <w:tc>
          <w:tcPr>
            <w:tcW w:w="1809" w:type="dxa"/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 (год)</w:t>
            </w:r>
          </w:p>
        </w:tc>
      </w:tr>
    </w:tbl>
    <w:p w:rsidR="00A20E3B" w:rsidRPr="003C4637" w:rsidRDefault="00A20E3B" w:rsidP="00A20E3B">
      <w:pPr>
        <w:jc w:val="center"/>
        <w:outlineLvl w:val="1"/>
        <w:rPr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2552"/>
        <w:gridCol w:w="1865"/>
        <w:gridCol w:w="1731"/>
      </w:tblGrid>
      <w:tr w:rsidR="00A20E3B" w:rsidRPr="003C4637" w:rsidTr="00A20E3B">
        <w:trPr>
          <w:tblHeader/>
        </w:trPr>
        <w:tc>
          <w:tcPr>
            <w:tcW w:w="36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2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  <w:tc>
          <w:tcPr>
            <w:tcW w:w="1731" w:type="dxa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4</w:t>
            </w:r>
          </w:p>
        </w:tc>
      </w:tr>
      <w:tr w:rsidR="00A20E3B" w:rsidRPr="003C4637" w:rsidTr="00A20E3B">
        <w:tc>
          <w:tcPr>
            <w:tcW w:w="3652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Системный блок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317"/>
              <w:jc w:val="right"/>
            </w:pPr>
            <w:r w:rsidRPr="003C4637">
              <w:t xml:space="preserve">40 </w:t>
            </w:r>
            <w:r w:rsidRPr="003C4637">
              <w:rPr>
                <w:lang w:val="en-US"/>
              </w:rPr>
              <w:t>000</w:t>
            </w:r>
            <w:r w:rsidRPr="003C4637">
              <w:t>,00</w:t>
            </w:r>
          </w:p>
        </w:tc>
        <w:tc>
          <w:tcPr>
            <w:tcW w:w="173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A20E3B">
        <w:tc>
          <w:tcPr>
            <w:tcW w:w="3652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Монитор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317"/>
              <w:jc w:val="right"/>
            </w:pPr>
            <w:r w:rsidRPr="003C4637">
              <w:t xml:space="preserve">30 </w:t>
            </w:r>
            <w:r w:rsidRPr="003C4637">
              <w:rPr>
                <w:lang w:val="en-US"/>
              </w:rPr>
              <w:t>000</w:t>
            </w:r>
            <w:r w:rsidRPr="003C4637">
              <w:t>,00</w:t>
            </w:r>
          </w:p>
        </w:tc>
        <w:tc>
          <w:tcPr>
            <w:tcW w:w="173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A20E3B">
        <w:tc>
          <w:tcPr>
            <w:tcW w:w="3652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Ноутбук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317"/>
              <w:jc w:val="right"/>
            </w:pPr>
            <w:r w:rsidRPr="003C4637">
              <w:t xml:space="preserve">80 </w:t>
            </w:r>
            <w:r w:rsidRPr="003C4637">
              <w:rPr>
                <w:lang w:val="en-US"/>
              </w:rPr>
              <w:t>000</w:t>
            </w:r>
            <w:r w:rsidRPr="003C4637">
              <w:t>,00</w:t>
            </w:r>
          </w:p>
        </w:tc>
        <w:tc>
          <w:tcPr>
            <w:tcW w:w="173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A20E3B">
        <w:tc>
          <w:tcPr>
            <w:tcW w:w="3652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Планшет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317"/>
              <w:jc w:val="right"/>
            </w:pPr>
            <w:r w:rsidRPr="003C4637">
              <w:t>28 000,00</w:t>
            </w:r>
          </w:p>
        </w:tc>
        <w:tc>
          <w:tcPr>
            <w:tcW w:w="173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A20E3B">
        <w:tc>
          <w:tcPr>
            <w:tcW w:w="3652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Серверное оборудование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администрацию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317"/>
              <w:jc w:val="right"/>
            </w:pPr>
            <w:r w:rsidRPr="003C4637">
              <w:t>856 163,00</w:t>
            </w:r>
          </w:p>
        </w:tc>
        <w:tc>
          <w:tcPr>
            <w:tcW w:w="173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A20E3B">
        <w:tc>
          <w:tcPr>
            <w:tcW w:w="3652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Персональный компьютер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317"/>
              <w:jc w:val="right"/>
            </w:pPr>
            <w:r w:rsidRPr="003C4637">
              <w:t>98 000,00</w:t>
            </w:r>
          </w:p>
        </w:tc>
        <w:tc>
          <w:tcPr>
            <w:tcW w:w="173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</w:tbl>
    <w:p w:rsidR="00A20E3B" w:rsidRPr="003C4637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 w:rsidRPr="003C4637">
        <w:rPr>
          <w:szCs w:val="28"/>
        </w:rPr>
        <w:t>Таблица 13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 xml:space="preserve">Приобретение принтеров, многофункциональных устройств, 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 xml:space="preserve">копировальных аппаратов (оргтехники), прочей офисной 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>техники</w:t>
      </w:r>
    </w:p>
    <w:p w:rsidR="00A20E3B" w:rsidRPr="003C4637" w:rsidRDefault="00A20E3B" w:rsidP="00A20E3B">
      <w:pPr>
        <w:jc w:val="center"/>
        <w:outlineLvl w:val="1"/>
        <w:rPr>
          <w:sz w:val="16"/>
          <w:szCs w:val="16"/>
        </w:rPr>
      </w:pPr>
    </w:p>
    <w:tbl>
      <w:tblPr>
        <w:tblW w:w="9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29"/>
        <w:gridCol w:w="4025"/>
        <w:gridCol w:w="1438"/>
        <w:gridCol w:w="1311"/>
      </w:tblGrid>
      <w:tr w:rsidR="00A20E3B" w:rsidRPr="003C4637" w:rsidTr="00682A16">
        <w:tc>
          <w:tcPr>
            <w:tcW w:w="3029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Наименование</w:t>
            </w:r>
          </w:p>
        </w:tc>
        <w:tc>
          <w:tcPr>
            <w:tcW w:w="4025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 (норматив) не более, штук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за одну единицу (не более), руб.</w:t>
            </w:r>
          </w:p>
        </w:tc>
        <w:tc>
          <w:tcPr>
            <w:tcW w:w="1311" w:type="dxa"/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 (год)</w:t>
            </w:r>
          </w:p>
        </w:tc>
      </w:tr>
    </w:tbl>
    <w:p w:rsidR="00A20E3B" w:rsidRPr="003C4637" w:rsidRDefault="00A20E3B" w:rsidP="00A20E3B">
      <w:pPr>
        <w:jc w:val="center"/>
        <w:outlineLvl w:val="1"/>
        <w:rPr>
          <w:sz w:val="2"/>
          <w:szCs w:val="2"/>
        </w:rPr>
      </w:pPr>
    </w:p>
    <w:tbl>
      <w:tblPr>
        <w:tblW w:w="98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31"/>
        <w:gridCol w:w="4023"/>
        <w:gridCol w:w="1440"/>
        <w:gridCol w:w="1307"/>
      </w:tblGrid>
      <w:tr w:rsidR="00A20E3B" w:rsidRPr="003C4637" w:rsidTr="00682A16">
        <w:trPr>
          <w:tblHeader/>
        </w:trPr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1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  <w:tc>
          <w:tcPr>
            <w:tcW w:w="1307" w:type="dxa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4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Принтер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C61622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 xml:space="preserve">50 </w:t>
            </w:r>
            <w:r w:rsidRPr="003C4637">
              <w:rPr>
                <w:lang w:val="en-US"/>
              </w:rPr>
              <w:t>000</w:t>
            </w:r>
            <w:r w:rsidRPr="00C61622">
              <w:rPr>
                <w:lang w:val="en-US"/>
              </w:rPr>
              <w:t>,00</w:t>
            </w:r>
          </w:p>
        </w:tc>
        <w:tc>
          <w:tcPr>
            <w:tcW w:w="1307" w:type="dxa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МФУ (максимальный формат печати А</w:t>
            </w:r>
            <w:proofErr w:type="gramStart"/>
            <w:r w:rsidRPr="003C4637">
              <w:t>4</w:t>
            </w:r>
            <w:proofErr w:type="gramEnd"/>
            <w:r w:rsidRPr="003C4637">
              <w:t>)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отдел в составе структурного подразделения при численности сотрудников в отделе до 5 человек включительно и 1 на каждые 5 сотрудников, в случае, если численность отдела превышает 5 человек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 xml:space="preserve">90 </w:t>
            </w:r>
            <w:r w:rsidRPr="003C4637">
              <w:rPr>
                <w:lang w:val="en-US"/>
              </w:rPr>
              <w:t>000</w:t>
            </w:r>
            <w:r w:rsidRPr="00C61622">
              <w:rPr>
                <w:lang w:val="en-US"/>
              </w:rPr>
              <w:t>,00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5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МФУ (максимальный формат печати А3)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каждые 10 сотрудников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right"/>
              <w:rPr>
                <w:lang w:val="en-US"/>
              </w:rPr>
            </w:pPr>
            <w:r w:rsidRPr="003C4637">
              <w:rPr>
                <w:lang w:val="en-US"/>
              </w:rPr>
              <w:t>110 000,00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5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Принтер (цветной)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каждые 20 сотрудников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 xml:space="preserve">50 </w:t>
            </w:r>
            <w:r w:rsidRPr="003C4637">
              <w:rPr>
                <w:lang w:val="en-US"/>
              </w:rPr>
              <w:t>000</w:t>
            </w:r>
            <w:r w:rsidRPr="00C61622">
              <w:rPr>
                <w:lang w:val="en-US"/>
              </w:rPr>
              <w:t>,00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Принтер (черно-белый)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отдел в составе структурного подразделения при численности сотрудников в отделе до 5 человек включительно и 1 на каждые 5 сотрудников, в случае, если численность отдела превышает 5 человек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 xml:space="preserve">50 </w:t>
            </w:r>
            <w:r w:rsidRPr="003C4637">
              <w:rPr>
                <w:lang w:val="en-US"/>
              </w:rPr>
              <w:t>000</w:t>
            </w:r>
            <w:r w:rsidRPr="00C61622">
              <w:rPr>
                <w:lang w:val="en-US"/>
              </w:rPr>
              <w:t>,00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Сканер поточный</w:t>
            </w:r>
          </w:p>
        </w:tc>
        <w:tc>
          <w:tcPr>
            <w:tcW w:w="4023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C61622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 xml:space="preserve">45 </w:t>
            </w:r>
            <w:r w:rsidRPr="003C4637">
              <w:rPr>
                <w:lang w:val="en-US"/>
              </w:rPr>
              <w:t>000</w:t>
            </w:r>
            <w:r w:rsidRPr="00C61622">
              <w:rPr>
                <w:lang w:val="en-US"/>
              </w:rPr>
              <w:t>,00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7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Телефон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C61622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>4 800,00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5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Калькулятор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C61622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>2 200,00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>
              <w:t>3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Факс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C61622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>13 230,00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7</w:t>
            </w:r>
          </w:p>
        </w:tc>
      </w:tr>
      <w:tr w:rsidR="00A20E3B" w:rsidRPr="003C4637" w:rsidTr="00682A16">
        <w:tc>
          <w:tcPr>
            <w:tcW w:w="303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Источник бесперебойного питания</w:t>
            </w:r>
          </w:p>
        </w:tc>
        <w:tc>
          <w:tcPr>
            <w:tcW w:w="402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20E3B" w:rsidRPr="00C61622" w:rsidRDefault="00A20E3B" w:rsidP="00682A16">
            <w:pPr>
              <w:jc w:val="right"/>
              <w:rPr>
                <w:lang w:val="en-US"/>
              </w:rPr>
            </w:pPr>
            <w:r w:rsidRPr="00C61622">
              <w:rPr>
                <w:lang w:val="en-US"/>
              </w:rPr>
              <w:t xml:space="preserve">6 000,00 </w:t>
            </w:r>
          </w:p>
        </w:tc>
        <w:tc>
          <w:tcPr>
            <w:tcW w:w="1307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5</w:t>
            </w:r>
          </w:p>
        </w:tc>
      </w:tr>
    </w:tbl>
    <w:p w:rsidR="00A20E3B" w:rsidRPr="009E78BC" w:rsidRDefault="00A20E3B" w:rsidP="00A20E3B">
      <w:pPr>
        <w:outlineLvl w:val="1"/>
        <w:rPr>
          <w:szCs w:val="28"/>
        </w:rPr>
      </w:pPr>
    </w:p>
    <w:p w:rsidR="00A20E3B" w:rsidRPr="003C4637" w:rsidRDefault="00A20E3B" w:rsidP="00A20E3B">
      <w:pPr>
        <w:jc w:val="right"/>
        <w:outlineLvl w:val="1"/>
        <w:rPr>
          <w:b/>
          <w:szCs w:val="28"/>
        </w:rPr>
      </w:pPr>
      <w:r w:rsidRPr="003C4637">
        <w:rPr>
          <w:szCs w:val="28"/>
        </w:rPr>
        <w:t>Таблица 14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>Комплектующие, другие запасные части для вычислительной техники</w:t>
      </w:r>
    </w:p>
    <w:p w:rsidR="00A20E3B" w:rsidRPr="003C4637" w:rsidRDefault="00A20E3B" w:rsidP="00A20E3B">
      <w:pPr>
        <w:jc w:val="center"/>
        <w:outlineLvl w:val="1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7"/>
        <w:gridCol w:w="2268"/>
        <w:gridCol w:w="1701"/>
        <w:gridCol w:w="1275"/>
      </w:tblGrid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 xml:space="preserve">Количество по мере </w:t>
            </w:r>
            <w:r w:rsidRPr="003C4637">
              <w:lastRenderedPageBreak/>
              <w:t>необходимости в год (не более), штук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lastRenderedPageBreak/>
              <w:t xml:space="preserve">Цена единицы </w:t>
            </w:r>
            <w:r w:rsidRPr="003C4637">
              <w:lastRenderedPageBreak/>
              <w:t>запасной части для вычислительной техники (не более), руб.</w:t>
            </w:r>
          </w:p>
        </w:tc>
        <w:tc>
          <w:tcPr>
            <w:tcW w:w="1275" w:type="dxa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lastRenderedPageBreak/>
              <w:t>Срок полезно</w:t>
            </w:r>
            <w:r w:rsidRPr="003C4637">
              <w:lastRenderedPageBreak/>
              <w:t>го использования, год</w:t>
            </w:r>
          </w:p>
        </w:tc>
      </w:tr>
    </w:tbl>
    <w:p w:rsidR="00A20E3B" w:rsidRPr="003C4637" w:rsidRDefault="00A20E3B" w:rsidP="00A20E3B">
      <w:pPr>
        <w:jc w:val="center"/>
        <w:outlineLvl w:val="1"/>
        <w:rPr>
          <w:sz w:val="2"/>
          <w:szCs w:val="2"/>
        </w:rPr>
      </w:pPr>
    </w:p>
    <w:tbl>
      <w:tblPr>
        <w:tblW w:w="9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7"/>
        <w:gridCol w:w="2268"/>
        <w:gridCol w:w="1701"/>
        <w:gridCol w:w="1276"/>
      </w:tblGrid>
      <w:tr w:rsidR="00A20E3B" w:rsidRPr="003C4637" w:rsidTr="00682A16">
        <w:trPr>
          <w:tblHeader/>
        </w:trPr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  <w:tc>
          <w:tcPr>
            <w:tcW w:w="1276" w:type="dxa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4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rPr>
                <w:lang w:val="en-US"/>
              </w:rPr>
              <w:t>CD</w:t>
            </w:r>
            <w:r w:rsidRPr="003C4637">
              <w:t xml:space="preserve"> и </w:t>
            </w:r>
            <w:r w:rsidRPr="003C4637">
              <w:rPr>
                <w:lang w:val="en-US"/>
              </w:rPr>
              <w:t>DVD</w:t>
            </w:r>
            <w:r w:rsidRPr="003C4637">
              <w:t xml:space="preserve"> диски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10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500,00</w:t>
            </w:r>
          </w:p>
        </w:tc>
        <w:tc>
          <w:tcPr>
            <w:tcW w:w="1276" w:type="dxa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pPr>
              <w:rPr>
                <w:lang w:val="en-US"/>
              </w:rPr>
            </w:pPr>
            <w:r w:rsidRPr="003C4637">
              <w:t>Внешний жесткий диск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отдел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8 000,00</w:t>
            </w:r>
          </w:p>
        </w:tc>
        <w:tc>
          <w:tcPr>
            <w:tcW w:w="1276" w:type="dxa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Клавиатура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3 000,00</w:t>
            </w:r>
          </w:p>
        </w:tc>
        <w:tc>
          <w:tcPr>
            <w:tcW w:w="1276" w:type="dxa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Мышь компьютерная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1 000,00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Устройства автоматической обработки данных прочие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6 000,00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proofErr w:type="spellStart"/>
            <w:r w:rsidRPr="003C4637">
              <w:t>Кулер</w:t>
            </w:r>
            <w:proofErr w:type="spellEnd"/>
            <w:r w:rsidRPr="003C4637">
              <w:t xml:space="preserve"> для процессора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1 500,00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Платы печатные смонтированные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6 200,00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Корпус системного блока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3 500,00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Блок питания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2 000,00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Web-камера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7 000,00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5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Жесткий диск HDD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6 000,00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Модуль оперативной памяти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5 000,00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SSD диск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5 000,00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Оперативная память DDR4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6 500,00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tr w:rsidR="00A20E3B" w:rsidRPr="003C4637" w:rsidTr="00682A16">
        <w:tc>
          <w:tcPr>
            <w:tcW w:w="4537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SSD M.2 накопитель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876"/>
              </w:tabs>
              <w:ind w:right="176"/>
              <w:jc w:val="right"/>
            </w:pPr>
            <w:r w:rsidRPr="003C4637">
              <w:t>4 500,00</w:t>
            </w:r>
          </w:p>
        </w:tc>
        <w:tc>
          <w:tcPr>
            <w:tcW w:w="1276" w:type="dxa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-</w:t>
            </w:r>
          </w:p>
        </w:tc>
      </w:tr>
      <w:bookmarkEnd w:id="3"/>
    </w:tbl>
    <w:p w:rsidR="00A20E3B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</w:t>
      </w:r>
      <w:r w:rsidRPr="003C4637">
        <w:rPr>
          <w:szCs w:val="28"/>
        </w:rPr>
        <w:t>аблица 15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 xml:space="preserve">Приобретение расходных материалов для принтеров, 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 xml:space="preserve">многофункциональных устройств и копировальных 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>аппаратов и иной оргтехники</w:t>
      </w:r>
    </w:p>
    <w:p w:rsidR="00A20E3B" w:rsidRPr="003C4637" w:rsidRDefault="00A20E3B" w:rsidP="00A20E3B">
      <w:pPr>
        <w:jc w:val="center"/>
        <w:outlineLvl w:val="1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9"/>
        <w:gridCol w:w="4111"/>
        <w:gridCol w:w="1242"/>
        <w:gridCol w:w="1309"/>
      </w:tblGrid>
      <w:tr w:rsidR="00A20E3B" w:rsidRPr="003C4637" w:rsidTr="00682A16">
        <w:trPr>
          <w:trHeight w:val="322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Наименование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Вид расходного материала</w:t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Количество (норматив), в год (на одну единицу техники), штук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Цена единицы расходного материала для оргтехники (не более), руб.</w:t>
            </w:r>
          </w:p>
        </w:tc>
      </w:tr>
      <w:tr w:rsidR="00A20E3B" w:rsidRPr="003C4637" w:rsidTr="00682A16">
        <w:trPr>
          <w:trHeight w:val="322"/>
        </w:trPr>
        <w:tc>
          <w:tcPr>
            <w:tcW w:w="3119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4111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1242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1309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</w:tr>
    </w:tbl>
    <w:p w:rsidR="00A20E3B" w:rsidRPr="003C4637" w:rsidRDefault="00A20E3B" w:rsidP="00A20E3B">
      <w:pPr>
        <w:jc w:val="center"/>
        <w:outlineLvl w:val="1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9"/>
        <w:gridCol w:w="4111"/>
        <w:gridCol w:w="1242"/>
        <w:gridCol w:w="1309"/>
      </w:tblGrid>
      <w:tr w:rsidR="00A20E3B" w:rsidRPr="003C4637" w:rsidTr="00682A16">
        <w:trPr>
          <w:tblHeader/>
        </w:trPr>
        <w:tc>
          <w:tcPr>
            <w:tcW w:w="3119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242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3</w:t>
            </w:r>
          </w:p>
        </w:tc>
        <w:tc>
          <w:tcPr>
            <w:tcW w:w="1309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Принтер </w:t>
            </w:r>
            <w:r w:rsidRPr="003C4637">
              <w:rPr>
                <w:lang w:val="en-US"/>
              </w:rPr>
              <w:t>Canon LBP 2900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5 480,00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 xml:space="preserve">, ресурс- 3 </w:t>
            </w:r>
            <w:r w:rsidRPr="003C4637">
              <w:lastRenderedPageBreak/>
              <w:t>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lastRenderedPageBreak/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8 260,00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lastRenderedPageBreak/>
              <w:t xml:space="preserve">МФУ </w:t>
            </w:r>
            <w:r w:rsidRPr="003C4637">
              <w:rPr>
                <w:lang w:val="en-US"/>
              </w:rPr>
              <w:t>Samsung SCX 3205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- 700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2 790,00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</w:pP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- 1 500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4 060,00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МФУ</w:t>
            </w:r>
            <w:r w:rsidRPr="003C4637">
              <w:rPr>
                <w:lang w:val="en-US"/>
              </w:rPr>
              <w:t xml:space="preserve"> HP </w:t>
            </w:r>
            <w:proofErr w:type="spellStart"/>
            <w:r w:rsidRPr="003C4637">
              <w:rPr>
                <w:lang w:val="en-US"/>
              </w:rPr>
              <w:t>Laserjet</w:t>
            </w:r>
            <w:proofErr w:type="spellEnd"/>
            <w:r w:rsidRPr="003C4637">
              <w:rPr>
                <w:lang w:val="en-US"/>
              </w:rPr>
              <w:t xml:space="preserve"> M1319f MFP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2 000,00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- 3500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3 740,00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МФУ </w:t>
            </w:r>
            <w:r w:rsidRPr="003C4637">
              <w:rPr>
                <w:lang w:val="en-US"/>
              </w:rPr>
              <w:t>Canon MF4018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4 980,00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</w:pP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- 3 500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8 200,00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МФУ HP </w:t>
            </w:r>
            <w:proofErr w:type="spellStart"/>
            <w:r w:rsidRPr="003C4637">
              <w:t>Laserjet</w:t>
            </w:r>
            <w:proofErr w:type="spellEnd"/>
            <w:r w:rsidRPr="003C4637">
              <w:t xml:space="preserve"> M1212nfhMFP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- 1 600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4 830,00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- 3 000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7 980,00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Принтер </w:t>
            </w:r>
            <w:r w:rsidRPr="003C4637">
              <w:rPr>
                <w:lang w:val="en-US"/>
              </w:rPr>
              <w:t>Samsung ML 1615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4 180,00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- 3 500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7 870,00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Принтер </w:t>
            </w:r>
            <w:r w:rsidRPr="003C4637">
              <w:rPr>
                <w:lang w:val="en-US"/>
              </w:rPr>
              <w:t>HP LaserJet 1100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2 680,00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- 3 500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4 890,00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МФУ </w:t>
            </w:r>
            <w:r w:rsidRPr="003C4637">
              <w:rPr>
                <w:lang w:val="en-US"/>
              </w:rPr>
              <w:t>Samsung SCX 4220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- 3 000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4 130,00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МФУ </w:t>
            </w:r>
            <w:r w:rsidRPr="003C4637">
              <w:rPr>
                <w:lang w:val="en-US"/>
              </w:rPr>
              <w:t xml:space="preserve">Kyocera </w:t>
            </w:r>
            <w:proofErr w:type="spellStart"/>
            <w:r w:rsidRPr="003C4637">
              <w:rPr>
                <w:lang w:val="en-US"/>
              </w:rPr>
              <w:t>Taskalfa</w:t>
            </w:r>
            <w:proofErr w:type="spellEnd"/>
            <w:r w:rsidRPr="003C4637">
              <w:rPr>
                <w:lang w:val="en-US"/>
              </w:rPr>
              <w:t xml:space="preserve"> 181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15 000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6 160,00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МФУ</w:t>
            </w:r>
            <w:r w:rsidRPr="003C4637">
              <w:rPr>
                <w:lang w:val="en-US"/>
              </w:rPr>
              <w:t xml:space="preserve"> Kyocera </w:t>
            </w:r>
            <w:proofErr w:type="spellStart"/>
            <w:r w:rsidRPr="003C4637">
              <w:rPr>
                <w:lang w:val="en-US"/>
              </w:rPr>
              <w:t>Ecosys</w:t>
            </w:r>
            <w:proofErr w:type="spellEnd"/>
            <w:r w:rsidRPr="003C4637">
              <w:rPr>
                <w:lang w:val="en-US"/>
              </w:rPr>
              <w:t xml:space="preserve"> FS-1125 MFP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- 3 000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4 100,00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Принтер </w:t>
            </w:r>
            <w:r w:rsidRPr="003C4637">
              <w:rPr>
                <w:lang w:val="en-US"/>
              </w:rPr>
              <w:t xml:space="preserve">HP </w:t>
            </w:r>
            <w:proofErr w:type="spellStart"/>
            <w:r w:rsidRPr="003C4637">
              <w:rPr>
                <w:lang w:val="en-US"/>
              </w:rPr>
              <w:t>Laserjet</w:t>
            </w:r>
            <w:proofErr w:type="spellEnd"/>
            <w:r w:rsidRPr="003C4637">
              <w:rPr>
                <w:lang w:val="en-US"/>
              </w:rPr>
              <w:t xml:space="preserve"> 1010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5 290,00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- 3 500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8 360,00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МФУ </w:t>
            </w:r>
            <w:r w:rsidRPr="003C4637">
              <w:rPr>
                <w:lang w:val="en-US"/>
              </w:rPr>
              <w:t xml:space="preserve">Kyocera </w:t>
            </w:r>
            <w:proofErr w:type="spellStart"/>
            <w:r w:rsidRPr="003C4637">
              <w:rPr>
                <w:lang w:val="en-US"/>
              </w:rPr>
              <w:t>Ecosys</w:t>
            </w:r>
            <w:proofErr w:type="spellEnd"/>
            <w:r w:rsidRPr="003C4637">
              <w:rPr>
                <w:lang w:val="en-US"/>
              </w:rPr>
              <w:t xml:space="preserve"> M2035dn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ресурс- 7200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7 940,00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lastRenderedPageBreak/>
              <w:t xml:space="preserve">МФУ </w:t>
            </w:r>
            <w:r w:rsidRPr="003C4637">
              <w:rPr>
                <w:lang w:val="en-US"/>
              </w:rPr>
              <w:t xml:space="preserve">Kyocera FS-1060dn 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ресурс- 3000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5 033,00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МФУ</w:t>
            </w:r>
            <w:r w:rsidRPr="003C4637">
              <w:rPr>
                <w:lang w:val="en-US"/>
              </w:rPr>
              <w:t xml:space="preserve"> Canon I-</w:t>
            </w:r>
            <w:proofErr w:type="spellStart"/>
            <w:r w:rsidRPr="003C4637">
              <w:rPr>
                <w:lang w:val="en-US"/>
              </w:rPr>
              <w:t>Sensys</w:t>
            </w:r>
            <w:proofErr w:type="spellEnd"/>
            <w:r w:rsidRPr="003C4637">
              <w:rPr>
                <w:lang w:val="en-US"/>
              </w:rPr>
              <w:t xml:space="preserve"> MF 3228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- 2 500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5 130,00</w:t>
            </w:r>
          </w:p>
        </w:tc>
      </w:tr>
      <w:tr w:rsidR="00A20E3B" w:rsidRPr="003C4637" w:rsidTr="00682A16">
        <w:trPr>
          <w:trHeight w:val="571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Принтер </w:t>
            </w:r>
            <w:r w:rsidRPr="003C4637">
              <w:rPr>
                <w:lang w:val="en-US"/>
              </w:rPr>
              <w:t>Samsung ML-1641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6 290,00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МФУ </w:t>
            </w:r>
            <w:r w:rsidRPr="003C4637">
              <w:rPr>
                <w:lang w:val="en-US"/>
              </w:rPr>
              <w:t>HP</w:t>
            </w:r>
            <w:r w:rsidRPr="003C4637">
              <w:t xml:space="preserve"> </w:t>
            </w:r>
            <w:proofErr w:type="spellStart"/>
            <w:r w:rsidRPr="003C4637">
              <w:rPr>
                <w:lang w:val="en-US"/>
              </w:rPr>
              <w:t>LaserjetM</w:t>
            </w:r>
            <w:proofErr w:type="spellEnd"/>
            <w:r w:rsidRPr="003C4637">
              <w:t>1214</w:t>
            </w:r>
            <w:proofErr w:type="spellStart"/>
            <w:r w:rsidRPr="003C4637">
              <w:rPr>
                <w:lang w:val="en-US"/>
              </w:rPr>
              <w:t>nfhMFP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1 600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4 850,00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3 000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7 790,00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МФУ </w:t>
            </w:r>
            <w:r w:rsidRPr="003C4637">
              <w:rPr>
                <w:lang w:val="en-US"/>
              </w:rPr>
              <w:t>HP</w:t>
            </w:r>
            <w:r w:rsidRPr="003C4637">
              <w:t xml:space="preserve"> </w:t>
            </w:r>
            <w:r w:rsidRPr="003C4637">
              <w:rPr>
                <w:lang w:val="en-US"/>
              </w:rPr>
              <w:t>LaserjetM1120MFP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(цветной, ресурс – 855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4 240,00</w:t>
            </w:r>
          </w:p>
        </w:tc>
      </w:tr>
      <w:tr w:rsidR="00A20E3B" w:rsidRPr="003C4637" w:rsidTr="00682A16">
        <w:trPr>
          <w:trHeight w:val="574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Цветной принтер </w:t>
            </w:r>
            <w:r w:rsidRPr="003C4637">
              <w:rPr>
                <w:lang w:val="en-US"/>
              </w:rPr>
              <w:t>Epson</w:t>
            </w:r>
            <w:r w:rsidRPr="003C4637">
              <w:t xml:space="preserve"> Р</w:t>
            </w:r>
            <w:proofErr w:type="spellStart"/>
            <w:r w:rsidRPr="003C4637">
              <w:rPr>
                <w:lang w:val="en-US"/>
              </w:rPr>
              <w:t>hotoP</w:t>
            </w:r>
            <w:proofErr w:type="spellEnd"/>
            <w:r w:rsidRPr="003C4637">
              <w:t>50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картридж (цветной, ресурс –</w:t>
            </w:r>
            <w:proofErr w:type="gramEnd"/>
          </w:p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1 500 стр.)</w:t>
            </w:r>
            <w:proofErr w:type="gramEnd"/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11 120,00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МФУ </w:t>
            </w:r>
            <w:r w:rsidRPr="003C4637">
              <w:rPr>
                <w:lang w:val="en-US"/>
              </w:rPr>
              <w:t>HP</w:t>
            </w:r>
            <w:r w:rsidRPr="003C4637">
              <w:t xml:space="preserve"> </w:t>
            </w:r>
            <w:proofErr w:type="spellStart"/>
            <w:r w:rsidRPr="003C4637">
              <w:rPr>
                <w:lang w:val="en-US"/>
              </w:rPr>
              <w:t>LaserjetProMFPM</w:t>
            </w:r>
            <w:proofErr w:type="spellEnd"/>
            <w:r w:rsidRPr="003C4637">
              <w:t>125</w:t>
            </w:r>
            <w:proofErr w:type="spellStart"/>
            <w:r w:rsidRPr="003C4637">
              <w:rPr>
                <w:lang w:val="en-US"/>
              </w:rPr>
              <w:t>rnw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5 70</w:t>
            </w:r>
            <w:r w:rsidRPr="003C4637">
              <w:rPr>
                <w:lang w:val="en-US"/>
              </w:rPr>
              <w:t>0</w:t>
            </w:r>
            <w:r w:rsidRPr="003C4637">
              <w:t>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3 000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rPr>
                <w:lang w:val="en-US"/>
              </w:rPr>
              <w:t>9 120</w:t>
            </w:r>
            <w:r w:rsidRPr="003C4637">
              <w:t>,00</w:t>
            </w:r>
          </w:p>
        </w:tc>
      </w:tr>
      <w:tr w:rsidR="00A20E3B" w:rsidRPr="003C4637" w:rsidTr="00682A16">
        <w:trPr>
          <w:trHeight w:val="690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Цветной принтер</w:t>
            </w:r>
            <w:proofErr w:type="gramStart"/>
            <w:r w:rsidRPr="003C4637">
              <w:rPr>
                <w:lang w:val="en-US"/>
              </w:rPr>
              <w:t>HP</w:t>
            </w:r>
            <w:proofErr w:type="gramEnd"/>
            <w:r w:rsidRPr="003C4637">
              <w:t xml:space="preserve"> </w:t>
            </w:r>
            <w:proofErr w:type="spellStart"/>
            <w:r w:rsidRPr="003C4637">
              <w:rPr>
                <w:lang w:val="en-US"/>
              </w:rPr>
              <w:t>LaserjetC</w:t>
            </w:r>
            <w:proofErr w:type="spellEnd"/>
            <w:r w:rsidRPr="003C4637">
              <w:t>1025</w:t>
            </w:r>
            <w:proofErr w:type="spellStart"/>
            <w:r w:rsidRPr="003C4637">
              <w:rPr>
                <w:lang w:val="en-US"/>
              </w:rPr>
              <w:t>nv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 xml:space="preserve">тонер-картридж (цветной, ресурс – </w:t>
            </w:r>
            <w:proofErr w:type="gramEnd"/>
          </w:p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1 000 стр.)</w:t>
            </w:r>
            <w:proofErr w:type="gramEnd"/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13 870,00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МФУ</w:t>
            </w:r>
            <w:r w:rsidRPr="003C4637">
              <w:rPr>
                <w:lang w:val="en-US"/>
              </w:rPr>
              <w:t xml:space="preserve"> Canon I-</w:t>
            </w:r>
            <w:proofErr w:type="spellStart"/>
            <w:r w:rsidRPr="003C4637">
              <w:rPr>
                <w:lang w:val="en-US"/>
              </w:rPr>
              <w:t>Sensys</w:t>
            </w:r>
            <w:proofErr w:type="spellEnd"/>
            <w:r w:rsidRPr="003C4637">
              <w:rPr>
                <w:lang w:val="en-US"/>
              </w:rPr>
              <w:t xml:space="preserve"> MF 4410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–2100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6 130,00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Принтер </w:t>
            </w:r>
            <w:r w:rsidRPr="003C4637">
              <w:rPr>
                <w:lang w:val="en-US"/>
              </w:rPr>
              <w:t>Samsung Xpress M2070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картридж (</w:t>
            </w:r>
            <w:proofErr w:type="spellStart"/>
            <w:r w:rsidRPr="003C4637">
              <w:t>цвет-черный</w:t>
            </w:r>
            <w:proofErr w:type="spellEnd"/>
            <w:r w:rsidRPr="003C4637">
              <w:t xml:space="preserve">, ресурс- </w:t>
            </w:r>
            <w:proofErr w:type="gramEnd"/>
          </w:p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1 800 стр.)</w:t>
            </w:r>
            <w:proofErr w:type="gramEnd"/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5 350,00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Цветной</w:t>
            </w:r>
            <w:r w:rsidRPr="003C4637">
              <w:rPr>
                <w:lang w:val="en-US"/>
              </w:rPr>
              <w:t xml:space="preserve"> </w:t>
            </w:r>
            <w:proofErr w:type="gramStart"/>
            <w:r w:rsidRPr="003C4637">
              <w:t>МФУ</w:t>
            </w:r>
            <w:proofErr w:type="gramEnd"/>
            <w:r w:rsidRPr="003C4637">
              <w:rPr>
                <w:lang w:val="en-US"/>
              </w:rPr>
              <w:t>Canon I-</w:t>
            </w:r>
            <w:proofErr w:type="spellStart"/>
            <w:r w:rsidRPr="003C4637">
              <w:rPr>
                <w:lang w:val="en-US"/>
              </w:rPr>
              <w:t>Sensys</w:t>
            </w:r>
            <w:proofErr w:type="spellEnd"/>
            <w:r w:rsidRPr="003C4637">
              <w:rPr>
                <w:lang w:val="en-US"/>
              </w:rPr>
              <w:t xml:space="preserve"> LBP 7018c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 xml:space="preserve">тонер-картридж (цветной, ресурс – </w:t>
            </w:r>
            <w:proofErr w:type="gramEnd"/>
          </w:p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1 000 стр.)</w:t>
            </w:r>
            <w:proofErr w:type="gramEnd"/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lang w:val="en-US"/>
              </w:rPr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14 420,00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МФУ</w:t>
            </w:r>
            <w:r w:rsidRPr="003C4637">
              <w:rPr>
                <w:lang w:val="en-US"/>
              </w:rPr>
              <w:t xml:space="preserve"> Canon I-</w:t>
            </w:r>
            <w:proofErr w:type="spellStart"/>
            <w:r w:rsidRPr="003C4637">
              <w:rPr>
                <w:lang w:val="en-US"/>
              </w:rPr>
              <w:t>Sensys</w:t>
            </w:r>
            <w:proofErr w:type="spellEnd"/>
            <w:r w:rsidRPr="003C4637">
              <w:rPr>
                <w:lang w:val="en-US"/>
              </w:rPr>
              <w:t xml:space="preserve"> M1132 MFP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1 600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4 830,00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6 730,00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МФУ </w:t>
            </w:r>
            <w:r w:rsidRPr="003C4637">
              <w:rPr>
                <w:lang w:val="en-US"/>
              </w:rPr>
              <w:t xml:space="preserve">Kyocera </w:t>
            </w:r>
            <w:proofErr w:type="spellStart"/>
            <w:r w:rsidRPr="003C4637">
              <w:rPr>
                <w:lang w:val="en-US"/>
              </w:rPr>
              <w:t>Ecosys</w:t>
            </w:r>
            <w:proofErr w:type="spellEnd"/>
            <w:r w:rsidRPr="003C4637">
              <w:rPr>
                <w:lang w:val="en-US"/>
              </w:rPr>
              <w:t xml:space="preserve"> M2030dn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3 000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4 920,00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Цветной принтер </w:t>
            </w:r>
            <w:proofErr w:type="spellStart"/>
            <w:r w:rsidRPr="003C4637">
              <w:rPr>
                <w:lang w:val="en-US"/>
              </w:rPr>
              <w:t>EpsonPhotoTX</w:t>
            </w:r>
            <w:proofErr w:type="spellEnd"/>
            <w:r w:rsidRPr="003C4637">
              <w:t>650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 xml:space="preserve">тонер-картридж (цветной, ресурс – </w:t>
            </w:r>
            <w:proofErr w:type="gramEnd"/>
          </w:p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1 000 стр.)</w:t>
            </w:r>
            <w:proofErr w:type="gramEnd"/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8 800,00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МФУ </w:t>
            </w:r>
            <w:r w:rsidRPr="003C4637">
              <w:rPr>
                <w:lang w:val="en-US"/>
              </w:rPr>
              <w:t>HP</w:t>
            </w:r>
            <w:r w:rsidRPr="003C4637">
              <w:t xml:space="preserve"> </w:t>
            </w:r>
            <w:proofErr w:type="spellStart"/>
            <w:r w:rsidRPr="003C4637">
              <w:rPr>
                <w:lang w:val="en-US"/>
              </w:rPr>
              <w:t>Laserjet</w:t>
            </w:r>
            <w:proofErr w:type="spellEnd"/>
            <w:r w:rsidRPr="003C4637">
              <w:rPr>
                <w:lang w:val="en-US"/>
              </w:rPr>
              <w:t xml:space="preserve"> M1522n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3 600,00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 xml:space="preserve">тонер-картридж повышенной </w:t>
            </w:r>
            <w:r w:rsidRPr="003C4637">
              <w:lastRenderedPageBreak/>
              <w:t>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ресурс- 3 500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lastRenderedPageBreak/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5 950,00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lastRenderedPageBreak/>
              <w:t xml:space="preserve">Принтер </w:t>
            </w:r>
            <w:r w:rsidRPr="003C4637">
              <w:rPr>
                <w:lang w:val="en-US"/>
              </w:rPr>
              <w:t>HP</w:t>
            </w:r>
            <w:r w:rsidRPr="003C4637">
              <w:t xml:space="preserve"> </w:t>
            </w:r>
            <w:proofErr w:type="spellStart"/>
            <w:r w:rsidRPr="003C4637">
              <w:rPr>
                <w:lang w:val="en-US"/>
              </w:rPr>
              <w:t>Laserjet</w:t>
            </w:r>
            <w:proofErr w:type="spellEnd"/>
            <w:r w:rsidRPr="003C4637">
              <w:rPr>
                <w:lang w:val="en-US"/>
              </w:rPr>
              <w:t xml:space="preserve"> P2015n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3 000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4 950,00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7 000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6 930,00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МФУ</w:t>
            </w:r>
            <w:r w:rsidRPr="003C4637">
              <w:rPr>
                <w:lang w:val="en-US"/>
              </w:rPr>
              <w:t xml:space="preserve"> Canon I-</w:t>
            </w:r>
            <w:proofErr w:type="spellStart"/>
            <w:r w:rsidRPr="003C4637">
              <w:rPr>
                <w:lang w:val="en-US"/>
              </w:rPr>
              <w:t>Sensys</w:t>
            </w:r>
            <w:proofErr w:type="spellEnd"/>
            <w:r w:rsidRPr="003C4637">
              <w:rPr>
                <w:lang w:val="en-US"/>
              </w:rPr>
              <w:t xml:space="preserve"> MF4450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3 100,00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2 100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4 250,00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МФУ </w:t>
            </w:r>
            <w:r w:rsidRPr="003C4637">
              <w:rPr>
                <w:lang w:val="en-US"/>
              </w:rPr>
              <w:t>Samsung SCX 4300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3 830,00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vMerge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повышенной емкости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3 500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5 480,00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МФУ</w:t>
            </w:r>
            <w:r w:rsidRPr="003C4637">
              <w:rPr>
                <w:lang w:val="en-US"/>
              </w:rPr>
              <w:t xml:space="preserve"> Kyocera </w:t>
            </w:r>
            <w:proofErr w:type="spellStart"/>
            <w:r w:rsidRPr="003C4637">
              <w:rPr>
                <w:lang w:val="en-US"/>
              </w:rPr>
              <w:t>Ecosys</w:t>
            </w:r>
            <w:proofErr w:type="spellEnd"/>
            <w:r w:rsidRPr="003C4637">
              <w:rPr>
                <w:lang w:val="en-US"/>
              </w:rPr>
              <w:t xml:space="preserve"> FS-1025MFP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3 000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3 150,00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Цветной принтер </w:t>
            </w:r>
            <w:r w:rsidRPr="003C4637">
              <w:rPr>
                <w:lang w:val="en-US"/>
              </w:rPr>
              <w:t xml:space="preserve">HP </w:t>
            </w:r>
            <w:proofErr w:type="spellStart"/>
            <w:r w:rsidRPr="003C4637">
              <w:rPr>
                <w:lang w:val="en-US"/>
              </w:rPr>
              <w:t>Deskjet</w:t>
            </w:r>
            <w:proofErr w:type="spellEnd"/>
            <w:r w:rsidRPr="003C4637">
              <w:rPr>
                <w:lang w:val="en-US"/>
              </w:rPr>
              <w:t xml:space="preserve"> 1280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 xml:space="preserve">тонер-картридж (цветной, ресурс - </w:t>
            </w:r>
            <w:proofErr w:type="gramEnd"/>
          </w:p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1 000 стр.)</w:t>
            </w:r>
            <w:proofErr w:type="gramEnd"/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lang w:val="en-US"/>
              </w:rPr>
            </w:pPr>
            <w:r w:rsidRPr="003C4637">
              <w:rPr>
                <w:lang w:val="en-US"/>
              </w:rPr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10 170,00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 xml:space="preserve">Цветной принтер </w:t>
            </w:r>
            <w:r w:rsidRPr="003C4637">
              <w:rPr>
                <w:lang w:val="en-US"/>
              </w:rPr>
              <w:t>Epson L120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 xml:space="preserve">тонер-картридж (цветной, ресурс - </w:t>
            </w:r>
            <w:proofErr w:type="gramEnd"/>
          </w:p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>1 000 стр.)</w:t>
            </w:r>
            <w:proofErr w:type="gramEnd"/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lang w:val="en-US"/>
              </w:rPr>
            </w:pPr>
            <w:r w:rsidRPr="003C4637">
              <w:rPr>
                <w:lang w:val="en-US"/>
              </w:rPr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3 580,00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before="100" w:beforeAutospacing="1" w:after="100" w:afterAutospacing="1"/>
              <w:ind w:firstLine="34"/>
              <w:outlineLvl w:val="2"/>
              <w:rPr>
                <w:bCs/>
                <w:lang w:val="en-US"/>
              </w:rPr>
            </w:pPr>
            <w:r w:rsidRPr="003C4637">
              <w:rPr>
                <w:bCs/>
              </w:rPr>
              <w:t xml:space="preserve">МФУ лазерное </w:t>
            </w:r>
            <w:proofErr w:type="spellStart"/>
            <w:r w:rsidRPr="003C4637">
              <w:rPr>
                <w:bCs/>
                <w:lang w:val="en-US"/>
              </w:rPr>
              <w:t>KyoceraFS</w:t>
            </w:r>
            <w:proofErr w:type="spellEnd"/>
            <w:r w:rsidRPr="003C4637">
              <w:rPr>
                <w:bCs/>
              </w:rPr>
              <w:t>-1020</w:t>
            </w:r>
            <w:r w:rsidRPr="003C4637">
              <w:rPr>
                <w:bCs/>
                <w:lang w:val="en-US"/>
              </w:rPr>
              <w:t>MFP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proofErr w:type="gramStart"/>
            <w:r w:rsidRPr="003C4637">
              <w:t xml:space="preserve">тонер-картридж (черный, ресурс - </w:t>
            </w:r>
            <w:proofErr w:type="gramEnd"/>
          </w:p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 xml:space="preserve">2 500,00 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proofErr w:type="spellStart"/>
            <w:r w:rsidRPr="003C4637">
              <w:rPr>
                <w:lang w:val="en-US"/>
              </w:rPr>
              <w:t>HPLaserjet</w:t>
            </w:r>
            <w:proofErr w:type="spellEnd"/>
            <w:r w:rsidRPr="003C4637">
              <w:rPr>
                <w:lang w:val="en-US"/>
              </w:rPr>
              <w:t xml:space="preserve"> P20</w:t>
            </w:r>
            <w:r w:rsidRPr="003C4637">
              <w:t>55</w:t>
            </w:r>
            <w:r w:rsidRPr="003C4637">
              <w:rPr>
                <w:lang w:val="en-US"/>
              </w:rPr>
              <w:t>d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- 2 300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lang w:val="en-US"/>
              </w:rPr>
            </w:pPr>
            <w:r w:rsidRPr="003C4637">
              <w:rPr>
                <w:lang w:val="en-US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rPr>
                <w:lang w:val="en-US"/>
              </w:rPr>
              <w:t>3</w:t>
            </w:r>
            <w:r w:rsidRPr="003C4637">
              <w:t> 200,00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rPr>
                <w:lang w:val="en-US"/>
              </w:rPr>
              <w:t>Canon I-</w:t>
            </w:r>
            <w:proofErr w:type="spellStart"/>
            <w:r w:rsidRPr="003C4637">
              <w:rPr>
                <w:lang w:val="en-US"/>
              </w:rPr>
              <w:t>Sensys</w:t>
            </w:r>
            <w:proofErr w:type="spellEnd"/>
            <w:r w:rsidRPr="003C4637">
              <w:rPr>
                <w:lang w:val="en-US"/>
              </w:rPr>
              <w:t xml:space="preserve"> LBP 2900</w:t>
            </w:r>
            <w:r w:rsidRPr="003C4637">
              <w:t>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2 200,00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rPr>
                <w:lang w:val="en-US"/>
              </w:rPr>
              <w:t>Canon I-</w:t>
            </w:r>
            <w:proofErr w:type="spellStart"/>
            <w:r w:rsidRPr="003C4637">
              <w:rPr>
                <w:lang w:val="en-US"/>
              </w:rPr>
              <w:t>Sensys</w:t>
            </w:r>
            <w:proofErr w:type="spellEnd"/>
            <w:r w:rsidRPr="003C4637">
              <w:rPr>
                <w:lang w:val="en-US"/>
              </w:rPr>
              <w:t xml:space="preserve"> MF 4018</w:t>
            </w:r>
          </w:p>
        </w:tc>
        <w:tc>
          <w:tcPr>
            <w:tcW w:w="4111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2 200,00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rPr>
                <w:lang w:val="en-US"/>
              </w:rPr>
            </w:pPr>
            <w:r w:rsidRPr="003C4637">
              <w:t>МФУ</w:t>
            </w:r>
            <w:r w:rsidRPr="003C4637">
              <w:rPr>
                <w:lang w:val="en-US"/>
              </w:rPr>
              <w:t xml:space="preserve"> Kyocera FS-</w:t>
            </w:r>
            <w:r w:rsidRPr="003C4637">
              <w:t xml:space="preserve">2035 </w:t>
            </w:r>
            <w:proofErr w:type="spellStart"/>
            <w:r w:rsidRPr="003C4637">
              <w:rPr>
                <w:lang w:val="en-US"/>
              </w:rPr>
              <w:t>dn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2 500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lang w:val="en-US"/>
              </w:rPr>
            </w:pPr>
            <w:r w:rsidRPr="003C4637">
              <w:rPr>
                <w:lang w:val="en-US"/>
              </w:rPr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  <w:rPr>
                <w:lang w:val="en-US"/>
              </w:rPr>
            </w:pPr>
            <w:r w:rsidRPr="003C4637">
              <w:t>8</w:t>
            </w:r>
            <w:r w:rsidRPr="003C4637">
              <w:rPr>
                <w:lang w:val="en-US"/>
              </w:rPr>
              <w:t> </w:t>
            </w:r>
            <w:r w:rsidRPr="003C4637">
              <w:t>486,6</w:t>
            </w:r>
            <w:r w:rsidRPr="003C4637">
              <w:rPr>
                <w:lang w:val="en-US"/>
              </w:rPr>
              <w:t>8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HP M1522n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1 559,67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Canon</w:t>
            </w:r>
            <w:proofErr w:type="spellEnd"/>
            <w:r w:rsidRPr="003C4637">
              <w:t xml:space="preserve"> </w:t>
            </w:r>
            <w:proofErr w:type="spellStart"/>
            <w:r w:rsidRPr="003C4637">
              <w:t>mf</w:t>
            </w:r>
            <w:proofErr w:type="spellEnd"/>
            <w:r w:rsidRPr="003C4637">
              <w:t xml:space="preserve"> 421 </w:t>
            </w:r>
            <w:proofErr w:type="spellStart"/>
            <w:r w:rsidRPr="003C4637">
              <w:t>dw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страниц ≥ 9 200)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2 343,00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Canon</w:t>
            </w:r>
            <w:proofErr w:type="spellEnd"/>
            <w:r w:rsidRPr="003C4637">
              <w:t xml:space="preserve"> </w:t>
            </w:r>
            <w:proofErr w:type="spellStart"/>
            <w:r w:rsidRPr="003C4637">
              <w:t>mf</w:t>
            </w:r>
            <w:proofErr w:type="spellEnd"/>
            <w:r w:rsidRPr="003C4637">
              <w:t xml:space="preserve"> 443 </w:t>
            </w:r>
            <w:proofErr w:type="spellStart"/>
            <w:r w:rsidRPr="003C4637">
              <w:t>dw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10 000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2 079,00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Canon</w:t>
            </w:r>
            <w:proofErr w:type="spellEnd"/>
            <w:r w:rsidRPr="003C4637">
              <w:t xml:space="preserve"> MF-4400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1 600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1 895,33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lastRenderedPageBreak/>
              <w:t>HP LJ P1102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1 600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1 671,67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Canon</w:t>
            </w:r>
            <w:proofErr w:type="spellEnd"/>
            <w:r w:rsidRPr="003C4637">
              <w:t xml:space="preserve"> LBP-2900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2 000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1 615,67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Canon</w:t>
            </w:r>
            <w:proofErr w:type="spellEnd"/>
            <w:r w:rsidRPr="003C4637">
              <w:t xml:space="preserve"> </w:t>
            </w:r>
            <w:proofErr w:type="spellStart"/>
            <w:r w:rsidRPr="003C4637">
              <w:t>mf</w:t>
            </w:r>
            <w:proofErr w:type="spellEnd"/>
            <w:r w:rsidRPr="003C4637">
              <w:t xml:space="preserve"> 411 </w:t>
            </w:r>
            <w:proofErr w:type="spellStart"/>
            <w:r w:rsidRPr="003C4637">
              <w:t>dw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>, ресурс – 8 000 стр.)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5 966,67</w:t>
            </w:r>
          </w:p>
        </w:tc>
      </w:tr>
      <w:tr w:rsidR="00A20E3B" w:rsidRPr="003C4637" w:rsidTr="00682A16">
        <w:trPr>
          <w:trHeight w:val="277"/>
        </w:trPr>
        <w:tc>
          <w:tcPr>
            <w:tcW w:w="311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HP P2015n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тонер-картридж (</w:t>
            </w:r>
            <w:proofErr w:type="spellStart"/>
            <w:proofErr w:type="gramStart"/>
            <w:r w:rsidRPr="003C4637">
              <w:t>цвет-черный</w:t>
            </w:r>
            <w:proofErr w:type="spellEnd"/>
            <w:proofErr w:type="gramEnd"/>
            <w:r w:rsidRPr="003C4637">
              <w:t xml:space="preserve">, </w:t>
            </w:r>
            <w:proofErr w:type="spellStart"/>
            <w:r w:rsidRPr="003C4637">
              <w:t>ре-сурс</w:t>
            </w:r>
            <w:proofErr w:type="spellEnd"/>
            <w:r w:rsidRPr="003C4637">
              <w:t xml:space="preserve"> страниц ≥ 2 900)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right"/>
            </w:pPr>
            <w:r w:rsidRPr="003C4637">
              <w:t>924,00</w:t>
            </w:r>
          </w:p>
        </w:tc>
      </w:tr>
    </w:tbl>
    <w:p w:rsidR="00A20E3B" w:rsidRPr="003C4637" w:rsidRDefault="00A20E3B" w:rsidP="00A20E3B"/>
    <w:p w:rsidR="00A20E3B" w:rsidRPr="00C85131" w:rsidRDefault="00A20E3B" w:rsidP="00A20E3B">
      <w:pPr>
        <w:jc w:val="right"/>
        <w:outlineLvl w:val="1"/>
        <w:rPr>
          <w:szCs w:val="28"/>
          <w:lang w:val="en-US"/>
        </w:rPr>
      </w:pPr>
      <w:r>
        <w:rPr>
          <w:szCs w:val="28"/>
        </w:rPr>
        <w:t>Таблица 1</w:t>
      </w:r>
      <w:r>
        <w:rPr>
          <w:szCs w:val="28"/>
          <w:lang w:val="en-US"/>
        </w:rPr>
        <w:t>6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Изготовление и поставка печатной продукции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6"/>
        <w:gridCol w:w="2126"/>
        <w:gridCol w:w="1559"/>
      </w:tblGrid>
      <w:tr w:rsidR="00A20E3B" w:rsidRPr="003C4637" w:rsidTr="00682A16">
        <w:trPr>
          <w:trHeight w:val="322"/>
        </w:trPr>
        <w:tc>
          <w:tcPr>
            <w:tcW w:w="6096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 в год не более, штук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</w:tr>
      <w:tr w:rsidR="00A20E3B" w:rsidRPr="003C4637" w:rsidTr="00682A16">
        <w:trPr>
          <w:trHeight w:val="322"/>
        </w:trPr>
        <w:tc>
          <w:tcPr>
            <w:tcW w:w="6096" w:type="dxa"/>
            <w:vMerge/>
            <w:shd w:val="clear" w:color="auto" w:fill="auto"/>
          </w:tcPr>
          <w:p w:rsidR="00A20E3B" w:rsidRPr="003C4637" w:rsidRDefault="00A20E3B" w:rsidP="00682A16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20E3B" w:rsidRPr="003C4637" w:rsidRDefault="00A20E3B" w:rsidP="00682A16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A20E3B" w:rsidRPr="003C4637" w:rsidRDefault="00A20E3B" w:rsidP="00682A16">
            <w:pPr>
              <w:jc w:val="center"/>
            </w:pP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6"/>
        <w:gridCol w:w="2126"/>
        <w:gridCol w:w="1559"/>
      </w:tblGrid>
      <w:tr w:rsidR="00A20E3B" w:rsidRPr="003C4637" w:rsidTr="00682A16">
        <w:trPr>
          <w:tblHeader/>
        </w:trPr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2126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559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Журналы регистрации постановлений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5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3 500,00</w:t>
            </w:r>
          </w:p>
        </w:tc>
      </w:tr>
      <w:tr w:rsidR="00A20E3B" w:rsidRPr="003C4637" w:rsidTr="00682A16">
        <w:trPr>
          <w:trHeight w:val="312"/>
        </w:trPr>
        <w:tc>
          <w:tcPr>
            <w:tcW w:w="6096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7"/>
            </w:pPr>
            <w:r w:rsidRPr="003C4637">
              <w:t>Журнал входящих документов</w:t>
            </w:r>
          </w:p>
        </w:tc>
        <w:tc>
          <w:tcPr>
            <w:tcW w:w="2126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3 </w:t>
            </w:r>
          </w:p>
        </w:tc>
        <w:tc>
          <w:tcPr>
            <w:tcW w:w="1559" w:type="dxa"/>
            <w:shd w:val="clear" w:color="auto" w:fill="auto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1 250,00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 xml:space="preserve">Журналы учёта и регистрации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7 для общего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отдела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3 500,00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Журналы регистрации распоряжений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1 250,00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Фотографии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1 000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70,00</w:t>
            </w:r>
          </w:p>
        </w:tc>
      </w:tr>
    </w:tbl>
    <w:p w:rsidR="00A20E3B" w:rsidRDefault="00A20E3B" w:rsidP="00A20E3B">
      <w:pPr>
        <w:jc w:val="right"/>
        <w:outlineLvl w:val="1"/>
        <w:rPr>
          <w:szCs w:val="28"/>
          <w:lang w:val="en-US"/>
        </w:rPr>
      </w:pPr>
    </w:p>
    <w:p w:rsidR="00A20E3B" w:rsidRPr="00AF0F32" w:rsidRDefault="00A20E3B" w:rsidP="00A20E3B">
      <w:pPr>
        <w:jc w:val="right"/>
        <w:outlineLvl w:val="1"/>
        <w:rPr>
          <w:szCs w:val="28"/>
          <w:lang w:val="en-US"/>
        </w:rPr>
      </w:pPr>
    </w:p>
    <w:p w:rsidR="00A20E3B" w:rsidRPr="00C85131" w:rsidRDefault="00A20E3B" w:rsidP="00A20E3B">
      <w:pPr>
        <w:jc w:val="right"/>
        <w:outlineLvl w:val="1"/>
        <w:rPr>
          <w:szCs w:val="28"/>
          <w:lang w:val="en-US"/>
        </w:rPr>
      </w:pPr>
      <w:r>
        <w:rPr>
          <w:szCs w:val="28"/>
        </w:rPr>
        <w:t>Таблица 1</w:t>
      </w:r>
      <w:r>
        <w:rPr>
          <w:szCs w:val="28"/>
          <w:lang w:val="en-US"/>
        </w:rPr>
        <w:t>7</w:t>
      </w:r>
    </w:p>
    <w:p w:rsidR="00A20E3B" w:rsidRPr="003C4637" w:rsidRDefault="00A20E3B" w:rsidP="00A20E3B">
      <w:pPr>
        <w:jc w:val="center"/>
        <w:outlineLvl w:val="1"/>
        <w:rPr>
          <w:b/>
          <w:szCs w:val="28"/>
        </w:rPr>
      </w:pPr>
      <w:r w:rsidRPr="003C4637">
        <w:rPr>
          <w:b/>
          <w:szCs w:val="28"/>
        </w:rPr>
        <w:t>Приобретение батареек</w:t>
      </w:r>
    </w:p>
    <w:p w:rsidR="00A20E3B" w:rsidRPr="003C4637" w:rsidRDefault="00A20E3B" w:rsidP="00A20E3B">
      <w:pPr>
        <w:jc w:val="center"/>
        <w:outlineLvl w:val="1"/>
        <w:rPr>
          <w:sz w:val="16"/>
          <w:szCs w:val="16"/>
        </w:rPr>
      </w:pPr>
    </w:p>
    <w:tbl>
      <w:tblPr>
        <w:tblW w:w="97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252"/>
        <w:gridCol w:w="1984"/>
      </w:tblGrid>
      <w:tr w:rsidR="00A20E3B" w:rsidRPr="003C4637" w:rsidTr="00682A16">
        <w:trPr>
          <w:trHeight w:val="322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Наименование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Количество в год</w:t>
            </w:r>
          </w:p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не более, штук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Цена за единицу (не более), руб.</w:t>
            </w:r>
          </w:p>
        </w:tc>
      </w:tr>
      <w:tr w:rsidR="00A20E3B" w:rsidRPr="003C4637" w:rsidTr="00682A16">
        <w:trPr>
          <w:trHeight w:val="322"/>
        </w:trPr>
        <w:tc>
          <w:tcPr>
            <w:tcW w:w="3544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4252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</w:tr>
      <w:tr w:rsidR="00A20E3B" w:rsidRPr="003C4637" w:rsidTr="00682A16">
        <w:trPr>
          <w:trHeight w:val="276"/>
        </w:trPr>
        <w:tc>
          <w:tcPr>
            <w:tcW w:w="3544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4252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984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35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Батарейки (типоразмер АА)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  <w:r w:rsidRPr="003C4637">
              <w:t>0 для администрации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600"/>
              <w:jc w:val="right"/>
            </w:pPr>
            <w:r w:rsidRPr="003C4637">
              <w:t>65,00</w:t>
            </w:r>
          </w:p>
        </w:tc>
      </w:tr>
      <w:tr w:rsidR="00A20E3B" w:rsidRPr="003C4637" w:rsidTr="00682A16">
        <w:tc>
          <w:tcPr>
            <w:tcW w:w="35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Батарейки (типоразмер ААА)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  <w:r w:rsidRPr="003C4637">
              <w:t>0 для администрации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600"/>
              <w:jc w:val="right"/>
            </w:pPr>
            <w:r w:rsidRPr="003C4637">
              <w:t>65,00</w:t>
            </w:r>
          </w:p>
        </w:tc>
      </w:tr>
      <w:tr w:rsidR="00A20E3B" w:rsidRPr="003C4637" w:rsidTr="00682A16">
        <w:tc>
          <w:tcPr>
            <w:tcW w:w="3544" w:type="dxa"/>
            <w:shd w:val="clear" w:color="auto" w:fill="FFFFFF"/>
            <w:vAlign w:val="center"/>
          </w:tcPr>
          <w:p w:rsidR="00A20E3B" w:rsidRPr="003C4637" w:rsidRDefault="00A20E3B" w:rsidP="00682A16">
            <w:r w:rsidRPr="003C4637">
              <w:t>Батарейки аккумуляторные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A20E3B" w:rsidRPr="003C4637" w:rsidRDefault="00A20E3B" w:rsidP="00682A16">
            <w:pPr>
              <w:jc w:val="center"/>
            </w:pPr>
            <w:r>
              <w:t>30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20E3B" w:rsidRPr="003C4637" w:rsidRDefault="00A20E3B" w:rsidP="00682A16">
            <w:pPr>
              <w:ind w:right="600"/>
              <w:jc w:val="right"/>
            </w:pPr>
            <w:r w:rsidRPr="003C4637">
              <w:t>152,67</w:t>
            </w:r>
          </w:p>
        </w:tc>
      </w:tr>
    </w:tbl>
    <w:p w:rsidR="00A20E3B" w:rsidRPr="003C4637" w:rsidRDefault="00A20E3B" w:rsidP="00A20E3B">
      <w:pPr>
        <w:jc w:val="right"/>
        <w:rPr>
          <w:szCs w:val="28"/>
        </w:rPr>
      </w:pPr>
    </w:p>
    <w:p w:rsidR="00A20E3B" w:rsidRPr="00C85131" w:rsidRDefault="00A20E3B" w:rsidP="00A20E3B">
      <w:pPr>
        <w:jc w:val="right"/>
        <w:rPr>
          <w:szCs w:val="28"/>
          <w:lang w:val="en-US"/>
        </w:rPr>
      </w:pPr>
      <w:r>
        <w:rPr>
          <w:szCs w:val="28"/>
        </w:rPr>
        <w:t>Таблица 1</w:t>
      </w:r>
      <w:r>
        <w:rPr>
          <w:szCs w:val="28"/>
          <w:lang w:val="en-US"/>
        </w:rPr>
        <w:t>8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Приобретение бумаги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4677"/>
        <w:gridCol w:w="1418"/>
      </w:tblGrid>
      <w:tr w:rsidR="00A20E3B" w:rsidRPr="003C4637" w:rsidTr="00682A16">
        <w:trPr>
          <w:trHeight w:val="322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Наименование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Количество (не более)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 xml:space="preserve">Цена за единицу (не более), </w:t>
            </w:r>
            <w:r w:rsidRPr="003C4637">
              <w:lastRenderedPageBreak/>
              <w:t>руб.</w:t>
            </w:r>
          </w:p>
        </w:tc>
      </w:tr>
      <w:tr w:rsidR="00A20E3B" w:rsidRPr="003C4637" w:rsidTr="00682A16">
        <w:trPr>
          <w:trHeight w:val="322"/>
        </w:trPr>
        <w:tc>
          <w:tcPr>
            <w:tcW w:w="3686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4677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</w:tr>
      <w:tr w:rsidR="00A20E3B" w:rsidRPr="003C4637" w:rsidTr="00682A16">
        <w:trPr>
          <w:trHeight w:val="276"/>
        </w:trPr>
        <w:tc>
          <w:tcPr>
            <w:tcW w:w="3686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lastRenderedPageBreak/>
              <w:t>1</w:t>
            </w:r>
          </w:p>
        </w:tc>
        <w:tc>
          <w:tcPr>
            <w:tcW w:w="4677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418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3686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Бумага для печати формата А</w:t>
            </w:r>
            <w:proofErr w:type="gramStart"/>
            <w:r w:rsidRPr="003C4637">
              <w:t>4</w:t>
            </w:r>
            <w:proofErr w:type="gramEnd"/>
          </w:p>
          <w:p w:rsidR="00A20E3B" w:rsidRPr="003C4637" w:rsidRDefault="00A20E3B" w:rsidP="00682A16">
            <w:pPr>
              <w:ind w:firstLine="34"/>
            </w:pPr>
            <w:r w:rsidRPr="003C4637">
              <w:t>(500 листов)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C85131">
              <w:t xml:space="preserve">250 </w:t>
            </w:r>
            <w:r w:rsidRPr="003C4637">
              <w:t xml:space="preserve"> пачек в год на администрацию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400,00</w:t>
            </w:r>
          </w:p>
        </w:tc>
      </w:tr>
      <w:tr w:rsidR="00A20E3B" w:rsidRPr="003C4637" w:rsidTr="00682A16">
        <w:tc>
          <w:tcPr>
            <w:tcW w:w="3686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Бумага для печати формата А3 </w:t>
            </w:r>
          </w:p>
          <w:p w:rsidR="00A20E3B" w:rsidRPr="003C4637" w:rsidRDefault="00A20E3B" w:rsidP="00682A16">
            <w:pPr>
              <w:ind w:firstLine="34"/>
            </w:pPr>
            <w:r w:rsidRPr="003C4637">
              <w:t>(500 листов)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C85131">
              <w:t xml:space="preserve">2 </w:t>
            </w:r>
            <w:r w:rsidRPr="003C4637">
              <w:t>пачек в квартал на отдел в управлении архитектуры и градостроительства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600,00</w:t>
            </w:r>
          </w:p>
        </w:tc>
      </w:tr>
      <w:tr w:rsidR="00A20E3B" w:rsidRPr="003C4637" w:rsidTr="00682A16">
        <w:tc>
          <w:tcPr>
            <w:tcW w:w="3686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Бумага для факса в рулонах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C85131">
              <w:t>3</w:t>
            </w:r>
            <w:r w:rsidRPr="003C4637">
              <w:t xml:space="preserve"> рулонов в год на администрацию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150,00</w:t>
            </w:r>
          </w:p>
        </w:tc>
      </w:tr>
      <w:tr w:rsidR="00A20E3B" w:rsidRPr="003C4637" w:rsidTr="00682A16">
        <w:tc>
          <w:tcPr>
            <w:tcW w:w="3686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Фотобумага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A20E3B" w:rsidRPr="00C85131" w:rsidRDefault="00A20E3B" w:rsidP="00682A16">
            <w:pPr>
              <w:ind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850,00</w:t>
            </w:r>
          </w:p>
        </w:tc>
      </w:tr>
    </w:tbl>
    <w:p w:rsidR="00A20E3B" w:rsidRPr="003C4637" w:rsidRDefault="00A20E3B" w:rsidP="00A20E3B">
      <w:pPr>
        <w:jc w:val="right"/>
        <w:outlineLvl w:val="1"/>
        <w:rPr>
          <w:szCs w:val="28"/>
        </w:rPr>
      </w:pPr>
    </w:p>
    <w:p w:rsidR="00A20E3B" w:rsidRPr="003C4637" w:rsidRDefault="00A20E3B" w:rsidP="00A20E3B">
      <w:pPr>
        <w:jc w:val="right"/>
        <w:outlineLvl w:val="1"/>
        <w:rPr>
          <w:szCs w:val="28"/>
        </w:rPr>
      </w:pPr>
      <w:r>
        <w:rPr>
          <w:szCs w:val="28"/>
        </w:rPr>
        <w:t>Таблица 19</w:t>
      </w:r>
    </w:p>
    <w:p w:rsidR="00A20E3B" w:rsidRPr="003C4637" w:rsidRDefault="00A20E3B" w:rsidP="00A20E3B">
      <w:pPr>
        <w:pStyle w:val="1"/>
        <w:rPr>
          <w:bCs/>
          <w:szCs w:val="28"/>
          <w:lang w:val="en-US"/>
        </w:rPr>
      </w:pPr>
      <w:r w:rsidRPr="003C4637">
        <w:rPr>
          <w:bCs/>
          <w:szCs w:val="28"/>
        </w:rPr>
        <w:t>Приобретение канцелярских принадлежностей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3"/>
        <w:gridCol w:w="2552"/>
        <w:gridCol w:w="1280"/>
        <w:gridCol w:w="1697"/>
      </w:tblGrid>
      <w:tr w:rsidR="00A20E3B" w:rsidRPr="003C4637" w:rsidTr="00682A16">
        <w:trPr>
          <w:trHeight w:val="322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Наименование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Количество (норматив) (не более), штук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Цена за единицу, (не более), руб.</w:t>
            </w:r>
          </w:p>
        </w:tc>
        <w:tc>
          <w:tcPr>
            <w:tcW w:w="1697" w:type="dxa"/>
            <w:vMerge w:val="restart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Периодичность получения</w:t>
            </w:r>
          </w:p>
        </w:tc>
      </w:tr>
      <w:tr w:rsidR="00A20E3B" w:rsidRPr="003C4637" w:rsidTr="00682A16">
        <w:trPr>
          <w:trHeight w:val="322"/>
        </w:trPr>
        <w:tc>
          <w:tcPr>
            <w:tcW w:w="4253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2552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1280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  <w:tc>
          <w:tcPr>
            <w:tcW w:w="1697" w:type="dxa"/>
            <w:vMerge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3"/>
        <w:gridCol w:w="2552"/>
        <w:gridCol w:w="1280"/>
        <w:gridCol w:w="1697"/>
      </w:tblGrid>
      <w:tr w:rsidR="00A20E3B" w:rsidRPr="003C4637" w:rsidTr="00682A16">
        <w:trPr>
          <w:tblHeader/>
        </w:trPr>
        <w:tc>
          <w:tcPr>
            <w:tcW w:w="4253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</w:t>
            </w:r>
          </w:p>
        </w:tc>
        <w:tc>
          <w:tcPr>
            <w:tcW w:w="2552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</w:t>
            </w:r>
          </w:p>
        </w:tc>
        <w:tc>
          <w:tcPr>
            <w:tcW w:w="1280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3</w:t>
            </w:r>
          </w:p>
        </w:tc>
        <w:tc>
          <w:tcPr>
            <w:tcW w:w="1697" w:type="dxa"/>
            <w:shd w:val="clear" w:color="auto" w:fill="auto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4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Архивный короб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>
              <w:rPr>
                <w:rFonts w:eastAsia="Calibri"/>
                <w:lang w:val="en-US"/>
              </w:rPr>
              <w:t>50</w:t>
            </w:r>
            <w:r w:rsidRPr="003C4637">
              <w:rPr>
                <w:rFonts w:eastAsia="Calibri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400,00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Блок для заметок (9х9 см)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  <w:bCs/>
              </w:rPr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Блок для заметок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6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Блок для заметок с клеевым краем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6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Ватман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3</w:t>
            </w:r>
            <w:r w:rsidRPr="003C4637">
              <w:rPr>
                <w:rFonts w:eastAsia="Calibri"/>
              </w:rPr>
              <w:t xml:space="preserve"> на отдел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Вертикальный накопитель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400,00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Дырокол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868,40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Дырокол мощный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 xml:space="preserve">на </w:t>
            </w:r>
            <w:r w:rsidRPr="003C4637">
              <w:rPr>
                <w:rFonts w:eastAsia="Calibri"/>
              </w:rPr>
              <w:t>отдел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4 400,00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Карандаш </w:t>
            </w:r>
            <w:proofErr w:type="spellStart"/>
            <w:r w:rsidRPr="003C4637">
              <w:t>чернографитовый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45,00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Карандаши цветные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1 упаковки на отдел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Карандаш механический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Клеящий карандаш (масса клея – не менее 35 г)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Клеящий карандаш (масса клея – не менее 20 г)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70,00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Клей ПВА (объем – 65 г)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3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Клейкая лента (скотч, ширина ленты  15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lastRenderedPageBreak/>
              <w:t>Клейкая лента (скотч, ширина ленты не менее 48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Книга учета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Кнопки канцелярские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Корректирующая лента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Корректирующая жидкость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Корректирующая ручка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Линейка (длина – 20 см)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Линейка (длина – 30 см)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Стойка-уголок для бумаг вертикальная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Поддон для бумаг горизонтальный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Набор </w:t>
            </w:r>
            <w:proofErr w:type="spellStart"/>
            <w:r w:rsidRPr="003C4637">
              <w:t>текстовыделителей</w:t>
            </w:r>
            <w:proofErr w:type="spellEnd"/>
            <w:r w:rsidRPr="003C4637">
              <w:t xml:space="preserve"> (4 цвета)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Маркер перманентный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Нож канцелярский (ширина лезвия 18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Нож канцелярский (ширина лезвия 9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Ножницы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Папка-регистратор (ширина корешка не менее 50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Папка-регистратор (ширина корешка 70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rPr>
          <w:trHeight w:val="583"/>
        </w:trPr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Папка-регистратор (ширина корешка 80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Файл вкладыш (100 штук в упаковке, плотность – не менее 50 мкм)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Файл вкладыш (50 штук в упаковке, толщина – не менее 110 мкм)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450,00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2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 (на резинках)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70,00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 с файлами (количество файлов 20 штук)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 с файлами (количество файлов 100 штук)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180,00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 уголок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6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 xml:space="preserve">1 раз в </w:t>
            </w:r>
            <w:r w:rsidRPr="003C4637">
              <w:lastRenderedPageBreak/>
              <w:t>полгода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lastRenderedPageBreak/>
              <w:t>Папка-скоросшиватель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50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Папка-конверт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 с зажимом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80,00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 с кольцевым механизмом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80,00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Папка-планшет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Резинка </w:t>
            </w:r>
            <w:proofErr w:type="spellStart"/>
            <w:r w:rsidRPr="003C4637">
              <w:t>стирательная</w:t>
            </w:r>
            <w:proofErr w:type="spellEnd"/>
            <w:r w:rsidRPr="003C4637">
              <w:t xml:space="preserve"> (ластик)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Ручка (цвет – синий, тип стержня – </w:t>
            </w:r>
            <w:proofErr w:type="spellStart"/>
            <w:r w:rsidRPr="003C4637">
              <w:t>гелевый</w:t>
            </w:r>
            <w:proofErr w:type="spellEnd"/>
            <w:r w:rsidRPr="003C4637"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Ручка (цвет – черный, тип стержня–</w:t>
            </w:r>
            <w:proofErr w:type="spellStart"/>
            <w:r w:rsidRPr="003C4637">
              <w:t>гелевый</w:t>
            </w:r>
            <w:proofErr w:type="spellEnd"/>
            <w:r w:rsidRPr="003C4637"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Ручка (цвет – синий, черный, тип стержня – шариковый)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5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Стержень запасной для </w:t>
            </w:r>
            <w:proofErr w:type="spellStart"/>
            <w:r w:rsidRPr="003C4637">
              <w:t>гелевой</w:t>
            </w:r>
            <w:proofErr w:type="spellEnd"/>
            <w:r w:rsidRPr="003C4637">
              <w:t xml:space="preserve"> ручки (цвет – синий)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Стержень запасной для </w:t>
            </w:r>
            <w:proofErr w:type="spellStart"/>
            <w:r w:rsidRPr="003C4637">
              <w:t>гелевой</w:t>
            </w:r>
            <w:proofErr w:type="spellEnd"/>
            <w:r w:rsidRPr="003C4637">
              <w:t xml:space="preserve"> ручки (цвет – черный)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Степлер</w:t>
            </w:r>
            <w:proofErr w:type="spellEnd"/>
            <w:r w:rsidRPr="003C4637">
              <w:t xml:space="preserve"> (номер скобы – 24)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Степлер</w:t>
            </w:r>
            <w:proofErr w:type="spellEnd"/>
            <w:r w:rsidRPr="003C4637">
              <w:t xml:space="preserve"> (номер скобы – 10)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 xml:space="preserve">1 раз </w:t>
            </w:r>
            <w:proofErr w:type="gramStart"/>
            <w:r w:rsidRPr="003C4637">
              <w:t>в</w:t>
            </w:r>
            <w:proofErr w:type="gramEnd"/>
            <w:r w:rsidRPr="003C4637">
              <w:t xml:space="preserve">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Степлер</w:t>
            </w:r>
            <w:proofErr w:type="spellEnd"/>
            <w:r w:rsidRPr="003C4637">
              <w:t xml:space="preserve"> мощный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4 000,00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Антистеплер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80,00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Скобы (номер – 10)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Скобы (номер – 24)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Скрепочница</w:t>
            </w:r>
            <w:proofErr w:type="spellEnd"/>
            <w:r w:rsidRPr="003C4637">
              <w:t xml:space="preserve"> магнитная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212,00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Скрепки 28 мм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Скрепки 33 мм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Скрепки 50 мм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Точилка для карандашей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60,00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Точилка электрическая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отдел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2 405,00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Ярлычки-закладки самоклеящиеся (в упаковке до 5 цветов)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3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Влажные чистящие салфетки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 xml:space="preserve">1 раз в </w:t>
            </w:r>
            <w:r w:rsidRPr="003C4637">
              <w:lastRenderedPageBreak/>
              <w:t>квартал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lastRenderedPageBreak/>
              <w:t>Тетрадь общая (количество листов – 96 штук)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rPr>
          <w:trHeight w:val="507"/>
        </w:trPr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Гигиенический смачиватель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Зажимы для бумаг (размер – 51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Зажимы для бумаг (размер– 41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Зажимы для бумаг (размер – 32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Зажимы для бумаг (размер – 25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80,00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Зажимы для бумаг (размер– 19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Зажимы для бумаг (размер – 15 мм)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24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Папка на завязках «Дело»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10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Накопитель документов (лоток-коробка)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10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Ежедневник формата А</w:t>
            </w:r>
            <w:proofErr w:type="gramStart"/>
            <w:r w:rsidRPr="003C4637">
              <w:t>4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руководящий состав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1 400,00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Ежедневник формата А5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для руководителей и приёмной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1 000,00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Планинг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для руководителей и приёмной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1 400,00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Календарь настольный перекидной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Настольный калькулятор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 xml:space="preserve">1 </w:t>
            </w:r>
            <w:r w:rsidRPr="003C4637">
              <w:rPr>
                <w:rFonts w:eastAsia="Calibri"/>
                <w:bCs/>
              </w:rPr>
              <w:t>на сотрудника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2 500,00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 раз в 3 года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Конверт маркированный с литерой</w:t>
            </w:r>
            <w:proofErr w:type="gramStart"/>
            <w:r w:rsidRPr="003C4637">
              <w:t xml:space="preserve"> А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по количеству исходящей корреспонденции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40,00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Знаки почтовой оплаты (марки)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по количеству исходящей корреспонденции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026"/>
              </w:tabs>
              <w:ind w:firstLine="34"/>
              <w:jc w:val="right"/>
            </w:pPr>
            <w:r w:rsidRPr="003C4637">
              <w:t>90 000,00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Фотоальбомы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 xml:space="preserve">5 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1 700,00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Портфель с отделениями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 xml:space="preserve">3 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350,00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Термоэтикетка</w:t>
            </w:r>
            <w:proofErr w:type="spellEnd"/>
            <w:r w:rsidRPr="003C4637">
              <w:t xml:space="preserve"> для термопринтера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100 на общий отдел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140,00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не более 2 раза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proofErr w:type="spellStart"/>
            <w:r w:rsidRPr="003C4637">
              <w:t>Фоторамка</w:t>
            </w:r>
            <w:proofErr w:type="spellEnd"/>
            <w:r w:rsidRPr="003C4637">
              <w:t xml:space="preserve"> (21*30см)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t>10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160,00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Штемпельная краска с </w:t>
            </w:r>
            <w:r w:rsidRPr="003C4637">
              <w:lastRenderedPageBreak/>
              <w:t>капельницей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  <w:jc w:val="center"/>
            </w:pPr>
            <w:r w:rsidRPr="003C4637">
              <w:rPr>
                <w:rFonts w:eastAsia="Calibri"/>
              </w:rPr>
              <w:lastRenderedPageBreak/>
              <w:t>10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70,00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lastRenderedPageBreak/>
              <w:t>Благодарственное письмо</w:t>
            </w:r>
          </w:p>
        </w:tc>
        <w:tc>
          <w:tcPr>
            <w:tcW w:w="2552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rPr>
                <w:rFonts w:eastAsia="Calibri"/>
              </w:rPr>
              <w:t>50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12,50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Грамота</w:t>
            </w:r>
          </w:p>
        </w:tc>
        <w:tc>
          <w:tcPr>
            <w:tcW w:w="2552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rPr>
                <w:rFonts w:eastAsia="Calibri"/>
              </w:rPr>
              <w:t>50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18,22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Диплом</w:t>
            </w:r>
          </w:p>
        </w:tc>
        <w:tc>
          <w:tcPr>
            <w:tcW w:w="2552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rPr>
                <w:rFonts w:eastAsia="Calibri"/>
              </w:rPr>
              <w:t>50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9,58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>Почетная грамота</w:t>
            </w:r>
          </w:p>
        </w:tc>
        <w:tc>
          <w:tcPr>
            <w:tcW w:w="2552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rPr>
                <w:rFonts w:eastAsia="Calibri"/>
              </w:rPr>
              <w:t>50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13,75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rPr>
                <w:rFonts w:eastAsia="Calibri"/>
              </w:rPr>
              <w:t>1 раз в год</w:t>
            </w:r>
          </w:p>
        </w:tc>
      </w:tr>
      <w:tr w:rsidR="00A20E3B" w:rsidRPr="003C4637" w:rsidTr="00682A16">
        <w:tc>
          <w:tcPr>
            <w:tcW w:w="4253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firstLine="34"/>
            </w:pPr>
            <w:r w:rsidRPr="003C4637">
              <w:t xml:space="preserve">Нитки швейные хлопчатобумажные </w:t>
            </w:r>
          </w:p>
        </w:tc>
        <w:tc>
          <w:tcPr>
            <w:tcW w:w="2552" w:type="dxa"/>
            <w:shd w:val="clear" w:color="auto" w:fill="auto"/>
          </w:tcPr>
          <w:p w:rsidR="00A20E3B" w:rsidRPr="003C4637" w:rsidRDefault="00A20E3B" w:rsidP="00682A16">
            <w:pPr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5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80" w:firstLine="34"/>
              <w:jc w:val="right"/>
            </w:pPr>
            <w:r w:rsidRPr="003C4637">
              <w:t>230,00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rPr>
                <w:rFonts w:eastAsia="Calibri"/>
              </w:rPr>
            </w:pPr>
            <w:r w:rsidRPr="003C4637">
              <w:rPr>
                <w:rFonts w:eastAsia="Calibri"/>
              </w:rPr>
              <w:t>1 раз в год</w:t>
            </w:r>
          </w:p>
        </w:tc>
      </w:tr>
    </w:tbl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20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Поставка флагов и флажной продукции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0"/>
        <w:gridCol w:w="1276"/>
        <w:gridCol w:w="1418"/>
        <w:gridCol w:w="1417"/>
      </w:tblGrid>
      <w:tr w:rsidR="00A20E3B" w:rsidRPr="003C4637" w:rsidTr="00682A16">
        <w:trPr>
          <w:trHeight w:val="828"/>
        </w:trPr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(не более), штук в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  <w:tc>
          <w:tcPr>
            <w:tcW w:w="1417" w:type="dxa"/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 (</w:t>
            </w:r>
            <w:proofErr w:type="spellStart"/>
            <w:proofErr w:type="gramStart"/>
            <w:r w:rsidRPr="003C4637">
              <w:t>мес</w:t>
            </w:r>
            <w:proofErr w:type="spellEnd"/>
            <w:proofErr w:type="gramEnd"/>
            <w:r w:rsidRPr="003C4637">
              <w:t>)</w:t>
            </w:r>
          </w:p>
        </w:tc>
      </w:tr>
      <w:tr w:rsidR="00A20E3B" w:rsidRPr="003C4637" w:rsidTr="00682A16">
        <w:trPr>
          <w:trHeight w:val="276"/>
        </w:trPr>
        <w:tc>
          <w:tcPr>
            <w:tcW w:w="5670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276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418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417" w:type="dxa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Флаг России (размер 175*263 см)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7"/>
              </w:tabs>
              <w:ind w:right="176"/>
              <w:jc w:val="right"/>
            </w:pPr>
            <w:r w:rsidRPr="003C4637">
              <w:t>6 000,00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Флаг Кубани (Краснодарского края) (размер 175*263 см)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7"/>
              </w:tabs>
              <w:ind w:right="176"/>
              <w:jc w:val="right"/>
            </w:pPr>
            <w:r w:rsidRPr="003C4637">
              <w:t>6 000,00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Флаг Красноармейского района Краснодарского края (размер 175*263 см)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7"/>
              </w:tabs>
              <w:ind w:right="176"/>
              <w:jc w:val="right"/>
            </w:pPr>
            <w:r w:rsidRPr="003C4637">
              <w:t>8 000,00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Флаг России (размер 90*135 см)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7"/>
              </w:tabs>
              <w:ind w:right="176"/>
              <w:jc w:val="right"/>
            </w:pPr>
            <w:r w:rsidRPr="003C4637">
              <w:t>700,00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Флаг Кубани (Краснодарского края) (размер 90*135 см)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7"/>
              </w:tabs>
              <w:ind w:right="176"/>
              <w:jc w:val="right"/>
            </w:pPr>
            <w:r w:rsidRPr="003C4637">
              <w:t>883,33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Флаг Красноармейского района Краснодарского края (размер 90*135 см)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7"/>
              </w:tabs>
              <w:ind w:right="176"/>
              <w:jc w:val="right"/>
            </w:pPr>
            <w:r w:rsidRPr="003C4637">
              <w:t>966,67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Штандарт объединения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7"/>
              </w:tabs>
              <w:ind w:right="176"/>
              <w:jc w:val="right"/>
            </w:pPr>
            <w:r w:rsidRPr="003C4637">
              <w:t>15 300,00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c>
          <w:tcPr>
            <w:tcW w:w="56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Флаг Победы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E3B" w:rsidRPr="00C85131" w:rsidRDefault="00A20E3B" w:rsidP="00682A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7"/>
              </w:tabs>
              <w:ind w:right="176"/>
              <w:jc w:val="right"/>
            </w:pPr>
            <w:r w:rsidRPr="003C4637">
              <w:t>352,50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</w:tbl>
    <w:p w:rsidR="00A20E3B" w:rsidRPr="003C4637" w:rsidRDefault="00A20E3B" w:rsidP="00A20E3B"/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21</w:t>
      </w:r>
    </w:p>
    <w:p w:rsidR="00A20E3B" w:rsidRPr="003C4637" w:rsidRDefault="00A20E3B" w:rsidP="00A20E3B">
      <w:pPr>
        <w:pStyle w:val="1"/>
        <w:rPr>
          <w:b w:val="0"/>
          <w:bCs/>
          <w:sz w:val="16"/>
          <w:szCs w:val="16"/>
        </w:rPr>
      </w:pPr>
      <w:r w:rsidRPr="003C4637">
        <w:rPr>
          <w:bCs/>
          <w:szCs w:val="28"/>
        </w:rPr>
        <w:t>Дополнительное профессиональное образование</w:t>
      </w:r>
    </w:p>
    <w:p w:rsidR="00A20E3B" w:rsidRDefault="00A20E3B" w:rsidP="00A20E3B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6"/>
        <w:gridCol w:w="1808"/>
        <w:gridCol w:w="1789"/>
      </w:tblGrid>
      <w:tr w:rsidR="00A20E3B" w:rsidRPr="003C4637" w:rsidTr="00682A16">
        <w:tc>
          <w:tcPr>
            <w:tcW w:w="609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Наименование образовательной программы, час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rPr>
                <w:lang w:eastAsia="en-US"/>
              </w:rPr>
              <w:t xml:space="preserve">Число сотрудников, направляемых на дополнительное профессиональное образование, не более в </w:t>
            </w:r>
            <w:r w:rsidRPr="003C4637">
              <w:rPr>
                <w:lang w:eastAsia="en-US"/>
              </w:rPr>
              <w:lastRenderedPageBreak/>
              <w:t>год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lastRenderedPageBreak/>
              <w:t>Цена обучения одного сотрудника (не более), руб.</w:t>
            </w:r>
          </w:p>
        </w:tc>
      </w:tr>
    </w:tbl>
    <w:p w:rsidR="00A20E3B" w:rsidRPr="00CB072F" w:rsidRDefault="00A20E3B" w:rsidP="00A20E3B">
      <w:pPr>
        <w:jc w:val="center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6"/>
        <w:gridCol w:w="1808"/>
        <w:gridCol w:w="1789"/>
      </w:tblGrid>
      <w:tr w:rsidR="00A20E3B" w:rsidRPr="003C4637" w:rsidTr="00682A16">
        <w:trPr>
          <w:tblHeader/>
        </w:trPr>
        <w:tc>
          <w:tcPr>
            <w:tcW w:w="609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3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outlineLvl w:val="1"/>
            </w:pPr>
            <w:r w:rsidRPr="003C4637">
              <w:t xml:space="preserve">«Управление государственными и муниципальными закупками в контрактной системе» (44-ФЗ), 144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614407" w:rsidRDefault="00A20E3B" w:rsidP="00682A1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15 000,00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outlineLvl w:val="1"/>
            </w:pPr>
            <w:r w:rsidRPr="003C4637">
              <w:t>«Управление государственными и муниципальными закупками в контрактной системе» (44-ФЗ), 260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614407" w:rsidRDefault="00A20E3B" w:rsidP="00682A1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20 000,00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outlineLvl w:val="1"/>
            </w:pPr>
            <w:r w:rsidRPr="003C4637">
              <w:t>«Правовые аспекты противодействия коррупции в системе государственной службы», 72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614407" w:rsidRDefault="00A20E3B" w:rsidP="00682A1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15 000,00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tabs>
                <w:tab w:val="left" w:pos="1440"/>
              </w:tabs>
              <w:outlineLvl w:val="1"/>
            </w:pPr>
            <w:r w:rsidRPr="003C4637">
              <w:t>Услуги по обучению персонала по программе «Обучение по охране труда сотрудников организации»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614407" w:rsidRDefault="00A20E3B" w:rsidP="00682A1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1 700,00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tabs>
                <w:tab w:val="left" w:pos="1440"/>
              </w:tabs>
              <w:outlineLvl w:val="1"/>
            </w:pPr>
            <w:r w:rsidRPr="003C4637">
              <w:t>Услуги по обучению в области пожарной безопасности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614407" w:rsidRDefault="00A20E3B" w:rsidP="00682A1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700,00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614407" w:rsidRDefault="00A20E3B" w:rsidP="00682A16">
            <w:pPr>
              <w:outlineLvl w:val="1"/>
            </w:pPr>
            <w:r w:rsidRPr="003C4637">
              <w:rPr>
                <w:lang w:eastAsia="en-US"/>
              </w:rPr>
              <w:t xml:space="preserve">Повышение квалификации в рамках возложенных задач на администрацию </w:t>
            </w:r>
            <w:r>
              <w:rPr>
                <w:lang w:val="en-US" w:eastAsia="en-US"/>
              </w:rPr>
              <w:t xml:space="preserve">Старонижестеблиевского сельского поселения Красноармейского района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614407" w:rsidRDefault="00A20E3B" w:rsidP="00682A16">
            <w:pPr>
              <w:jc w:val="center"/>
              <w:outlineLvl w:val="1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15 000,00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outlineLvl w:val="1"/>
              <w:rPr>
                <w:lang w:eastAsia="en-US"/>
              </w:rPr>
            </w:pPr>
            <w:r w:rsidRPr="003C4637">
              <w:rPr>
                <w:lang w:eastAsia="en-US"/>
              </w:rPr>
              <w:t>Семинары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>
              <w:t>3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 xml:space="preserve">15 000,00 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outlineLvl w:val="1"/>
              <w:rPr>
                <w:lang w:eastAsia="en-US"/>
              </w:rPr>
            </w:pPr>
            <w:r w:rsidRPr="003C4637">
              <w:t>Организации обучения слушателей, направляемых Заказчиком, по образовательной программе профессиональной переподготовки «Техническая защита информации ограниченного доступа, не содержащей сведения, составляющие государственную тайну», 506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 w:rsidRPr="003C4637"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52 000,00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outlineLvl w:val="1"/>
            </w:pPr>
            <w:r w:rsidRPr="003C4637">
              <w:t>Обучение по программе: «Общие вопросы охраны труда и функционирования системы управления охраной труда»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>
              <w:t>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1 000,00</w:t>
            </w:r>
          </w:p>
        </w:tc>
      </w:tr>
      <w:tr w:rsidR="00A20E3B" w:rsidRPr="003C4637" w:rsidTr="00682A16">
        <w:tc>
          <w:tcPr>
            <w:tcW w:w="6096" w:type="dxa"/>
            <w:shd w:val="clear" w:color="auto" w:fill="auto"/>
          </w:tcPr>
          <w:p w:rsidR="00A20E3B" w:rsidRPr="003C4637" w:rsidRDefault="00A20E3B" w:rsidP="00682A16">
            <w:pPr>
              <w:outlineLvl w:val="1"/>
            </w:pPr>
            <w:r w:rsidRPr="003C4637">
              <w:t xml:space="preserve">Обучение по дополнительной профессиональной программе повышения квалификации «Руководителей организаций, лиц, назначенных руководителем организации </w:t>
            </w:r>
            <w:proofErr w:type="gramStart"/>
            <w:r w:rsidRPr="003C4637">
              <w:t>ответственными</w:t>
            </w:r>
            <w:proofErr w:type="gramEnd"/>
            <w:r w:rsidRPr="003C4637">
              <w:t xml:space="preserve"> за обеспечение пожарной безопасности, в том числе в обособленных структурных подразделениях организации»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outlineLvl w:val="1"/>
            </w:pPr>
            <w:r>
              <w:t>2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229"/>
              <w:jc w:val="right"/>
              <w:outlineLvl w:val="1"/>
            </w:pPr>
            <w:r w:rsidRPr="003C4637">
              <w:t>2 500,00</w:t>
            </w:r>
          </w:p>
        </w:tc>
      </w:tr>
    </w:tbl>
    <w:p w:rsidR="00A20E3B" w:rsidRPr="003C4637" w:rsidRDefault="00A20E3B" w:rsidP="00A20E3B">
      <w:pPr>
        <w:pStyle w:val="ac"/>
        <w:jc w:val="right"/>
        <w:outlineLvl w:val="1"/>
        <w:rPr>
          <w:szCs w:val="28"/>
        </w:rPr>
      </w:pPr>
    </w:p>
    <w:p w:rsidR="00A20E3B" w:rsidRPr="003C4637" w:rsidRDefault="00A20E3B" w:rsidP="00A20E3B">
      <w:pPr>
        <w:pStyle w:val="ac"/>
        <w:jc w:val="right"/>
        <w:outlineLvl w:val="1"/>
        <w:rPr>
          <w:szCs w:val="28"/>
        </w:rPr>
      </w:pPr>
      <w:r w:rsidRPr="003C4637">
        <w:rPr>
          <w:szCs w:val="28"/>
        </w:rPr>
        <w:t xml:space="preserve">Таблица </w:t>
      </w:r>
      <w:r>
        <w:rPr>
          <w:szCs w:val="28"/>
        </w:rPr>
        <w:t>22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Затраты на проведение </w:t>
      </w:r>
      <w:proofErr w:type="gramStart"/>
      <w:r w:rsidRPr="003C4637">
        <w:rPr>
          <w:b/>
          <w:szCs w:val="28"/>
        </w:rPr>
        <w:t>аттестационных</w:t>
      </w:r>
      <w:proofErr w:type="gramEnd"/>
      <w:r w:rsidRPr="003C4637">
        <w:rPr>
          <w:b/>
          <w:szCs w:val="28"/>
        </w:rPr>
        <w:t xml:space="preserve">, проверочных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и контрольных мероприятий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6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91"/>
        <w:gridCol w:w="2911"/>
        <w:gridCol w:w="2564"/>
      </w:tblGrid>
      <w:tr w:rsidR="00A20E3B" w:rsidRPr="003C4637" w:rsidTr="00682A16">
        <w:trPr>
          <w:jc w:val="center"/>
        </w:trPr>
        <w:tc>
          <w:tcPr>
            <w:tcW w:w="419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 аттестуемых объектов (помещений)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проведения аттестации (не более), руб.</w:t>
            </w:r>
          </w:p>
        </w:tc>
      </w:tr>
      <w:tr w:rsidR="00A20E3B" w:rsidRPr="003C4637" w:rsidTr="00682A16">
        <w:trPr>
          <w:jc w:val="center"/>
        </w:trPr>
        <w:tc>
          <w:tcPr>
            <w:tcW w:w="419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682A16">
        <w:trPr>
          <w:jc w:val="center"/>
        </w:trPr>
        <w:tc>
          <w:tcPr>
            <w:tcW w:w="4191" w:type="dxa"/>
            <w:shd w:val="clear" w:color="auto" w:fill="auto"/>
          </w:tcPr>
          <w:p w:rsidR="00A20E3B" w:rsidRPr="003C4637" w:rsidRDefault="00A20E3B" w:rsidP="00682A16">
            <w:r w:rsidRPr="003C4637">
              <w:lastRenderedPageBreak/>
              <w:t>Специальная оценка условий труда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1 500,00</w:t>
            </w:r>
          </w:p>
        </w:tc>
      </w:tr>
    </w:tbl>
    <w:p w:rsidR="00A20E3B" w:rsidRPr="003C4637" w:rsidRDefault="00A20E3B" w:rsidP="00A20E3B">
      <w:pPr>
        <w:rPr>
          <w:sz w:val="2"/>
          <w:szCs w:val="2"/>
        </w:rPr>
      </w:pPr>
    </w:p>
    <w:tbl>
      <w:tblPr>
        <w:tblW w:w="96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8"/>
        <w:gridCol w:w="2583"/>
      </w:tblGrid>
      <w:tr w:rsidR="00A20E3B" w:rsidRPr="003C4637" w:rsidTr="00682A16">
        <w:tc>
          <w:tcPr>
            <w:tcW w:w="708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проведения проверки одной единицы оборудования (устройства) (не более), руб.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6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8"/>
        <w:gridCol w:w="2583"/>
      </w:tblGrid>
      <w:tr w:rsidR="00A20E3B" w:rsidRPr="003C4637" w:rsidTr="00682A16">
        <w:trPr>
          <w:tblHeader/>
        </w:trPr>
        <w:tc>
          <w:tcPr>
            <w:tcW w:w="7088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</w:tr>
      <w:tr w:rsidR="00A20E3B" w:rsidRPr="003C4637" w:rsidTr="00682A16">
        <w:tc>
          <w:tcPr>
            <w:tcW w:w="7088" w:type="dxa"/>
            <w:shd w:val="clear" w:color="auto" w:fill="auto"/>
          </w:tcPr>
          <w:p w:rsidR="00A20E3B" w:rsidRPr="003C4637" w:rsidRDefault="00A20E3B" w:rsidP="00682A16">
            <w:r w:rsidRPr="003C4637">
              <w:t>Проведение работ по проверке оборудования (устройства), требующих аттестационных, проверочных и контрольных мероприятий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70 000,00</w:t>
            </w:r>
          </w:p>
        </w:tc>
      </w:tr>
      <w:tr w:rsidR="00A20E3B" w:rsidRPr="003C4637" w:rsidTr="00682A16">
        <w:tc>
          <w:tcPr>
            <w:tcW w:w="7088" w:type="dxa"/>
            <w:shd w:val="clear" w:color="auto" w:fill="auto"/>
          </w:tcPr>
          <w:p w:rsidR="00A20E3B" w:rsidRPr="003C4637" w:rsidRDefault="00A20E3B" w:rsidP="00682A16">
            <w:pPr>
              <w:ind w:right="-99"/>
            </w:pPr>
            <w:r w:rsidRPr="003C4637">
              <w:t xml:space="preserve">Специальные исследования и специальные проверки (СИ и СП) технических средств 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16 000,00</w:t>
            </w:r>
          </w:p>
        </w:tc>
      </w:tr>
      <w:tr w:rsidR="00A20E3B" w:rsidRPr="003C4637" w:rsidTr="00682A16">
        <w:tc>
          <w:tcPr>
            <w:tcW w:w="7088" w:type="dxa"/>
            <w:shd w:val="clear" w:color="auto" w:fill="auto"/>
          </w:tcPr>
          <w:p w:rsidR="00A20E3B" w:rsidRPr="003C4637" w:rsidRDefault="00A20E3B" w:rsidP="00682A16">
            <w:pPr>
              <w:ind w:right="-99"/>
            </w:pPr>
            <w:r w:rsidRPr="003C4637">
              <w:t xml:space="preserve">Услуги по проведению экспертизы оборудования и программных средств для создания </w:t>
            </w:r>
            <w:proofErr w:type="gramStart"/>
            <w:r w:rsidRPr="003C4637">
              <w:t>сегмента системы обеспечения вызовов экстренных оперативных служб</w:t>
            </w:r>
            <w:proofErr w:type="gramEnd"/>
            <w:r w:rsidRPr="003C4637">
              <w:t xml:space="preserve"> по единому номеру «112»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5 000,00</w:t>
            </w:r>
          </w:p>
        </w:tc>
      </w:tr>
    </w:tbl>
    <w:p w:rsidR="00A20E3B" w:rsidRDefault="00A20E3B" w:rsidP="00A20E3B">
      <w:pPr>
        <w:rPr>
          <w:szCs w:val="28"/>
        </w:rPr>
      </w:pPr>
    </w:p>
    <w:p w:rsidR="00A20E3B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23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Прочие услуги</w:t>
      </w:r>
    </w:p>
    <w:p w:rsidR="00A20E3B" w:rsidRDefault="00A20E3B" w:rsidP="00A20E3B">
      <w:pPr>
        <w:jc w:val="center"/>
        <w:rPr>
          <w:sz w:val="16"/>
          <w:szCs w:val="16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2"/>
        <w:gridCol w:w="2126"/>
        <w:gridCol w:w="1702"/>
      </w:tblGrid>
      <w:tr w:rsidR="00A20E3B" w:rsidRPr="003C4637" w:rsidTr="00682A16">
        <w:trPr>
          <w:trHeight w:val="20"/>
          <w:tblHeader/>
        </w:trPr>
        <w:tc>
          <w:tcPr>
            <w:tcW w:w="581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</w:tr>
    </w:tbl>
    <w:p w:rsidR="00A20E3B" w:rsidRPr="000E15C8" w:rsidRDefault="00A20E3B" w:rsidP="00A20E3B">
      <w:pPr>
        <w:jc w:val="center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2126"/>
        <w:gridCol w:w="1701"/>
      </w:tblGrid>
      <w:tr w:rsidR="00A20E3B" w:rsidRPr="00C862C2" w:rsidTr="00682A16">
        <w:trPr>
          <w:tblHeader/>
        </w:trPr>
        <w:tc>
          <w:tcPr>
            <w:tcW w:w="5812" w:type="dxa"/>
            <w:shd w:val="clear" w:color="auto" w:fill="auto"/>
          </w:tcPr>
          <w:p w:rsidR="00A20E3B" w:rsidRPr="00C862C2" w:rsidRDefault="00A20E3B" w:rsidP="00682A16">
            <w:pPr>
              <w:jc w:val="center"/>
            </w:pPr>
            <w:r w:rsidRPr="00C862C2">
              <w:t>1</w:t>
            </w:r>
          </w:p>
        </w:tc>
        <w:tc>
          <w:tcPr>
            <w:tcW w:w="2126" w:type="dxa"/>
            <w:shd w:val="clear" w:color="auto" w:fill="auto"/>
          </w:tcPr>
          <w:p w:rsidR="00A20E3B" w:rsidRPr="00C862C2" w:rsidRDefault="00A20E3B" w:rsidP="00682A16">
            <w:pPr>
              <w:jc w:val="center"/>
            </w:pPr>
            <w:r w:rsidRPr="00C862C2">
              <w:t>2</w:t>
            </w:r>
          </w:p>
        </w:tc>
        <w:tc>
          <w:tcPr>
            <w:tcW w:w="1701" w:type="dxa"/>
            <w:shd w:val="clear" w:color="auto" w:fill="auto"/>
          </w:tcPr>
          <w:p w:rsidR="00A20E3B" w:rsidRPr="00C862C2" w:rsidRDefault="00A20E3B" w:rsidP="00682A16">
            <w:pPr>
              <w:jc w:val="center"/>
            </w:pPr>
            <w:r w:rsidRPr="00C862C2">
              <w:t>3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r w:rsidRPr="00C862C2">
              <w:t xml:space="preserve">Услуги по проведению экспертизы и оценке технического состояния оборудования, оргтехники, </w:t>
            </w:r>
            <w:proofErr w:type="gramStart"/>
            <w:r w:rsidRPr="00C862C2">
              <w:t>подготовленных</w:t>
            </w:r>
            <w:proofErr w:type="gramEnd"/>
            <w:r w:rsidRPr="00C862C2">
              <w:t xml:space="preserve"> к списанию (разработка технического заключения на ремонтопригодность для прохождения процедуры списания, утилизации)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proofErr w:type="gramStart"/>
            <w:r w:rsidRPr="00C862C2">
              <w:t xml:space="preserve">по мере необходимости (не более </w:t>
            </w:r>
            <w:proofErr w:type="gramEnd"/>
          </w:p>
          <w:p w:rsidR="00A20E3B" w:rsidRPr="00C862C2" w:rsidRDefault="00A20E3B" w:rsidP="00682A16">
            <w:pPr>
              <w:jc w:val="center"/>
            </w:pPr>
            <w:proofErr w:type="gramStart"/>
            <w:r w:rsidRPr="00C862C2">
              <w:t>1 раза в год)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600,00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r w:rsidRPr="00C862C2">
              <w:t>Услуги по утилизации компьютеров и оргтехники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proofErr w:type="gramStart"/>
            <w:r w:rsidRPr="00C862C2">
              <w:t xml:space="preserve">по мере необходимости (не более </w:t>
            </w:r>
            <w:proofErr w:type="gramEnd"/>
          </w:p>
          <w:p w:rsidR="00A20E3B" w:rsidRPr="00C862C2" w:rsidRDefault="00A20E3B" w:rsidP="00682A16">
            <w:pPr>
              <w:jc w:val="center"/>
            </w:pPr>
            <w:proofErr w:type="gramStart"/>
            <w:r w:rsidRPr="00C862C2">
              <w:t>1 раза в год)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1 500,00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suppressAutoHyphens/>
              <w:rPr>
                <w:rFonts w:eastAsia="Lucida Sans Unicode"/>
                <w:kern w:val="1"/>
                <w:lang w:eastAsia="zh-CN"/>
              </w:rPr>
            </w:pPr>
            <w:r w:rsidRPr="00C862C2">
              <w:rPr>
                <w:rFonts w:eastAsia="Lucida Sans Unicode"/>
                <w:kern w:val="1"/>
                <w:lang w:eastAsia="zh-CN"/>
              </w:rPr>
              <w:t xml:space="preserve">Услуги по техническому обслуживанию офисной АТС </w:t>
            </w:r>
            <w:r w:rsidRPr="00C862C2">
              <w:rPr>
                <w:rFonts w:eastAsia="Lucida Sans Unicode"/>
                <w:kern w:val="1"/>
                <w:lang w:val="en-US" w:eastAsia="zh-CN"/>
              </w:rPr>
              <w:t>KX</w:t>
            </w:r>
            <w:r w:rsidRPr="00C862C2">
              <w:rPr>
                <w:rFonts w:eastAsia="Lucida Sans Unicode"/>
                <w:kern w:val="1"/>
                <w:lang w:eastAsia="zh-CN"/>
              </w:rPr>
              <w:t>-</w:t>
            </w:r>
            <w:r w:rsidRPr="00C862C2">
              <w:rPr>
                <w:rFonts w:eastAsia="Lucida Sans Unicode"/>
                <w:kern w:val="1"/>
                <w:lang w:val="en-US" w:eastAsia="zh-CN"/>
              </w:rPr>
              <w:t>TDA</w:t>
            </w:r>
            <w:r w:rsidRPr="00C862C2">
              <w:rPr>
                <w:rFonts w:eastAsia="Lucida Sans Unicode"/>
                <w:kern w:val="1"/>
                <w:lang w:eastAsia="zh-CN"/>
              </w:rPr>
              <w:t xml:space="preserve">  фирмы </w:t>
            </w:r>
            <w:r w:rsidRPr="00C862C2">
              <w:rPr>
                <w:rFonts w:eastAsia="Lucida Sans Unicode"/>
                <w:kern w:val="1"/>
                <w:lang w:val="en-US" w:eastAsia="zh-CN"/>
              </w:rPr>
              <w:t>Panasonic</w:t>
            </w:r>
            <w:r w:rsidRPr="00C862C2">
              <w:rPr>
                <w:rFonts w:eastAsia="Lucida Sans Unicode"/>
                <w:kern w:val="1"/>
                <w:lang w:eastAsia="zh-CN"/>
              </w:rPr>
              <w:t xml:space="preserve"> ёмкостью до 42 портов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proofErr w:type="gramStart"/>
            <w:r w:rsidRPr="00C862C2">
              <w:t xml:space="preserve">по мере необходимости (не более </w:t>
            </w:r>
            <w:proofErr w:type="gramEnd"/>
          </w:p>
          <w:p w:rsidR="00A20E3B" w:rsidRPr="00C862C2" w:rsidRDefault="00A20E3B" w:rsidP="00682A16">
            <w:pPr>
              <w:jc w:val="center"/>
            </w:pPr>
            <w:r w:rsidRPr="00C862C2">
              <w:t>4 раза в год)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  <w:rPr>
                <w:lang w:val="en-US"/>
              </w:rPr>
            </w:pPr>
            <w:r w:rsidRPr="00C862C2">
              <w:t>75 000,00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suppressAutoHyphens/>
              <w:rPr>
                <w:rFonts w:eastAsia="Lucida Sans Unicode"/>
                <w:kern w:val="1"/>
                <w:lang w:eastAsia="zh-CN"/>
              </w:rPr>
            </w:pPr>
            <w:r w:rsidRPr="00C862C2">
              <w:rPr>
                <w:rFonts w:eastAsia="Calibri"/>
              </w:rPr>
              <w:t>Услуги по обучению в области пожарной безопасности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t xml:space="preserve">не более </w:t>
            </w:r>
            <w:r>
              <w:t>22</w:t>
            </w:r>
            <w:r w:rsidRPr="00C862C2">
              <w:t xml:space="preserve"> единиц в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950,00</w:t>
            </w:r>
          </w:p>
        </w:tc>
      </w:tr>
      <w:tr w:rsidR="00A20E3B" w:rsidRPr="00614407" w:rsidTr="00682A16">
        <w:tc>
          <w:tcPr>
            <w:tcW w:w="5812" w:type="dxa"/>
            <w:shd w:val="clear" w:color="auto" w:fill="auto"/>
            <w:vAlign w:val="center"/>
          </w:tcPr>
          <w:p w:rsidR="00A20E3B" w:rsidRPr="00614407" w:rsidRDefault="00A20E3B" w:rsidP="00682A16">
            <w:pPr>
              <w:rPr>
                <w:rFonts w:eastAsia="Calibri"/>
              </w:rPr>
            </w:pPr>
            <w:r w:rsidRPr="00614407">
              <w:t>Услуги по техническому обслуживанию (поверке) огнетушителей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614407" w:rsidRDefault="00A20E3B" w:rsidP="00682A16">
            <w:pPr>
              <w:jc w:val="center"/>
            </w:pPr>
            <w:r w:rsidRPr="00614407">
              <w:t>не более 8 единиц в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614407" w:rsidRDefault="00A20E3B" w:rsidP="00682A16">
            <w:pPr>
              <w:ind w:right="175"/>
              <w:jc w:val="right"/>
            </w:pPr>
            <w:r w:rsidRPr="00614407">
              <w:t>800,00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r w:rsidRPr="00C862C2">
              <w:t xml:space="preserve">Услуги по техническому обслуживанию и </w:t>
            </w:r>
            <w:r w:rsidRPr="00C862C2">
              <w:lastRenderedPageBreak/>
              <w:t xml:space="preserve">ремонту </w:t>
            </w:r>
            <w:proofErr w:type="spellStart"/>
            <w:r w:rsidRPr="00C862C2">
              <w:t>сплит</w:t>
            </w:r>
            <w:proofErr w:type="spellEnd"/>
            <w:r w:rsidRPr="00C862C2">
              <w:t xml:space="preserve"> - систем и оконных кондиционеров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lastRenderedPageBreak/>
              <w:t xml:space="preserve">12 мес.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280 000,00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rPr>
                <w:bCs/>
              </w:rPr>
            </w:pPr>
            <w:r w:rsidRPr="00C862C2">
              <w:rPr>
                <w:bCs/>
              </w:rPr>
              <w:lastRenderedPageBreak/>
              <w:t>Заключение эксперта по Определению судьи Красноармейского районного суда Краснодарского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15 000,00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rPr>
                <w:bCs/>
              </w:rPr>
            </w:pPr>
            <w:r w:rsidRPr="00C862C2">
              <w:rPr>
                <w:bCs/>
              </w:rPr>
              <w:t xml:space="preserve">Услуги по разработке проектно-сметной документации для создания муниципальной автоматизированной системы централизованного оповещения населения о чрезвычайных ситуациях на территории </w:t>
            </w:r>
            <w:r>
              <w:rPr>
                <w:bCs/>
              </w:rPr>
              <w:t xml:space="preserve">Старонижестеблиевского сельского поселения Красноармейского района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 xml:space="preserve"> 350 000,00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rPr>
                <w:bCs/>
              </w:rPr>
            </w:pPr>
            <w:r w:rsidRPr="00C862C2">
              <w:rPr>
                <w:bCs/>
              </w:rPr>
              <w:t>Услуги по организации публикаций в печатном средстве массовой информации по пропаганде здорового образа жизни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t>7 000 см</w:t>
            </w:r>
            <w:proofErr w:type="gramStart"/>
            <w:r w:rsidRPr="00C862C2">
              <w:t>2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22,00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rPr>
                <w:bCs/>
              </w:rPr>
            </w:pPr>
            <w:r w:rsidRPr="00C862C2">
              <w:rPr>
                <w:bCs/>
              </w:rPr>
              <w:t>Услуги по организации публикаций в печатном средстве массовой информации по вопросам межэтнических отношений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t>1 500 см</w:t>
            </w:r>
            <w:proofErr w:type="gramStart"/>
            <w:r w:rsidRPr="00C862C2">
              <w:t>2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22,00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rPr>
                <w:bCs/>
              </w:rPr>
            </w:pPr>
            <w:r w:rsidRPr="00C862C2">
              <w:rPr>
                <w:bCs/>
              </w:rPr>
              <w:t>Организация и осуществление информационного обеспеч</w:t>
            </w:r>
            <w:r>
              <w:rPr>
                <w:bCs/>
              </w:rPr>
              <w:t xml:space="preserve">ения деятельности администрации Старонижестеблиевского сельского поселения </w:t>
            </w:r>
            <w:r w:rsidRPr="00C862C2">
              <w:rPr>
                <w:bCs/>
              </w:rPr>
              <w:t>Красноармей</w:t>
            </w:r>
            <w:r>
              <w:rPr>
                <w:bCs/>
              </w:rPr>
              <w:t>ского</w:t>
            </w:r>
            <w:r w:rsidRPr="00C862C2">
              <w:rPr>
                <w:bCs/>
              </w:rPr>
              <w:t xml:space="preserve"> район</w:t>
            </w:r>
            <w:r>
              <w:rPr>
                <w:bCs/>
              </w:rPr>
              <w:t>а</w:t>
            </w:r>
            <w:r w:rsidRPr="00C862C2">
              <w:rPr>
                <w:bCs/>
              </w:rPr>
              <w:t xml:space="preserve"> Краснодарского края, Совета </w:t>
            </w:r>
            <w:r>
              <w:rPr>
                <w:bCs/>
              </w:rPr>
              <w:t xml:space="preserve">Старонижестеблиевского сельского поселения </w:t>
            </w:r>
            <w:r w:rsidRPr="00C862C2">
              <w:rPr>
                <w:bCs/>
              </w:rPr>
              <w:t>Красноармей</w:t>
            </w:r>
            <w:r>
              <w:rPr>
                <w:bCs/>
              </w:rPr>
              <w:t>ского</w:t>
            </w:r>
            <w:r w:rsidRPr="00C862C2">
              <w:rPr>
                <w:bCs/>
              </w:rPr>
              <w:t xml:space="preserve"> район</w:t>
            </w:r>
            <w:r>
              <w:rPr>
                <w:bCs/>
              </w:rPr>
              <w:t>а</w:t>
            </w:r>
            <w:r w:rsidRPr="00C862C2">
              <w:rPr>
                <w:bCs/>
              </w:rPr>
              <w:t xml:space="preserve"> Краснодарского края в краевом периодическом печатном средстве массовой информации, распространяемом на территории Краснодарского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t>80 000 см</w:t>
            </w:r>
            <w:proofErr w:type="gramStart"/>
            <w:r w:rsidRPr="00C862C2">
              <w:t>2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72,50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rPr>
                <w:bCs/>
              </w:rPr>
            </w:pPr>
            <w:proofErr w:type="gramStart"/>
            <w:r w:rsidRPr="00C862C2">
              <w:rPr>
                <w:bCs/>
              </w:rPr>
              <w:t xml:space="preserve">Услуги по доведению до сведения жителей </w:t>
            </w:r>
            <w:r>
              <w:rPr>
                <w:bCs/>
              </w:rPr>
              <w:t>Старонижестеблиевского сельского поселения Красноармейского района</w:t>
            </w:r>
            <w:r w:rsidRPr="00C862C2">
              <w:rPr>
                <w:bCs/>
              </w:rPr>
              <w:t xml:space="preserve"> Краснодарского края официальной информации о деятельности главы и администрации </w:t>
            </w:r>
            <w:r>
              <w:rPr>
                <w:bCs/>
              </w:rPr>
              <w:t>Старонижестеблиевского сельского поселения Красноармейского района</w:t>
            </w:r>
            <w:r w:rsidRPr="00C862C2">
              <w:rPr>
                <w:bCs/>
              </w:rPr>
              <w:t xml:space="preserve">, её структурных и отраслевых подразделений и органов, муниципальных бюджетных учреждений, Совета </w:t>
            </w:r>
            <w:r>
              <w:rPr>
                <w:bCs/>
              </w:rPr>
              <w:t>Старонижестеблиевского сельского поселения Красноармейского района</w:t>
            </w:r>
            <w:r w:rsidRPr="00C862C2">
              <w:rPr>
                <w:bCs/>
              </w:rPr>
              <w:t>, о социально-экономическом развитии муниципального образования, о развитии его общественной инфраструктуры, о реализации государственных (федеральных и краевых) и муниципальных программ</w:t>
            </w:r>
            <w:proofErr w:type="gramEnd"/>
            <w:r w:rsidRPr="00C862C2">
              <w:rPr>
                <w:bCs/>
              </w:rPr>
              <w:t xml:space="preserve"> и другой </w:t>
            </w:r>
            <w:r w:rsidRPr="00C862C2">
              <w:rPr>
                <w:bCs/>
              </w:rPr>
              <w:lastRenderedPageBreak/>
              <w:t>общественно значимой информации в печатном средстве массовой информации, распространяемом на территории Красноармейского района Краснодарского края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lastRenderedPageBreak/>
              <w:t>80 000 см</w:t>
            </w:r>
            <w:proofErr w:type="gramStart"/>
            <w:r w:rsidRPr="00C862C2">
              <w:t>2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22,00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rPr>
                <w:bCs/>
              </w:rPr>
            </w:pPr>
            <w:r w:rsidRPr="00C862C2">
              <w:rPr>
                <w:bCs/>
              </w:rPr>
              <w:lastRenderedPageBreak/>
              <w:t>Оказание услуг по аттестации автоматизированных рабочих мест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88,00</w:t>
            </w:r>
          </w:p>
        </w:tc>
      </w:tr>
      <w:tr w:rsidR="00A20E3B" w:rsidRPr="00C862C2" w:rsidTr="00682A16">
        <w:tc>
          <w:tcPr>
            <w:tcW w:w="5812" w:type="dxa"/>
            <w:shd w:val="clear" w:color="auto" w:fill="auto"/>
            <w:vAlign w:val="center"/>
          </w:tcPr>
          <w:p w:rsidR="00A20E3B" w:rsidRPr="00C862C2" w:rsidRDefault="00A20E3B" w:rsidP="00682A16">
            <w:pPr>
              <w:rPr>
                <w:bCs/>
              </w:rPr>
            </w:pPr>
            <w:r w:rsidRPr="00C862C2">
              <w:rPr>
                <w:bCs/>
              </w:rPr>
              <w:t>Оказание услуг по оценке профессиональных рисков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E3B" w:rsidRPr="00C862C2" w:rsidRDefault="00A20E3B" w:rsidP="00682A16">
            <w:pPr>
              <w:jc w:val="center"/>
            </w:pPr>
            <w:r w:rsidRPr="00C862C2">
              <w:t>50 рабочих мест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0E3B" w:rsidRPr="00C862C2" w:rsidRDefault="00A20E3B" w:rsidP="00682A16">
            <w:pPr>
              <w:ind w:right="175"/>
              <w:jc w:val="right"/>
            </w:pPr>
            <w:r w:rsidRPr="00C862C2">
              <w:t>700,00</w:t>
            </w:r>
          </w:p>
        </w:tc>
      </w:tr>
    </w:tbl>
    <w:p w:rsidR="00A20E3B" w:rsidRDefault="00A20E3B" w:rsidP="00A20E3B">
      <w:pPr>
        <w:jc w:val="center"/>
        <w:rPr>
          <w:sz w:val="16"/>
          <w:szCs w:val="16"/>
        </w:rPr>
      </w:pPr>
    </w:p>
    <w:p w:rsidR="00A20E3B" w:rsidRDefault="00A20E3B" w:rsidP="00A20E3B">
      <w:pPr>
        <w:rPr>
          <w:sz w:val="16"/>
          <w:szCs w:val="16"/>
        </w:rPr>
      </w:pPr>
    </w:p>
    <w:p w:rsidR="00A20E3B" w:rsidRDefault="00A20E3B" w:rsidP="00A20E3B">
      <w:pPr>
        <w:jc w:val="center"/>
        <w:rPr>
          <w:sz w:val="16"/>
          <w:szCs w:val="16"/>
        </w:rPr>
      </w:pPr>
    </w:p>
    <w:p w:rsidR="00A20E3B" w:rsidRDefault="00A20E3B" w:rsidP="00A20E3B">
      <w:pPr>
        <w:jc w:val="center"/>
        <w:rPr>
          <w:sz w:val="16"/>
          <w:szCs w:val="16"/>
        </w:rPr>
      </w:pPr>
    </w:p>
    <w:p w:rsidR="00A20E3B" w:rsidRPr="009E78BC" w:rsidRDefault="00A20E3B" w:rsidP="00A20E3B">
      <w:pPr>
        <w:jc w:val="right"/>
        <w:rPr>
          <w:szCs w:val="28"/>
        </w:rPr>
      </w:pPr>
      <w:r w:rsidRPr="009E78BC">
        <w:rPr>
          <w:szCs w:val="28"/>
        </w:rPr>
        <w:t>Таблица 24</w:t>
      </w:r>
    </w:p>
    <w:p w:rsidR="00A20E3B" w:rsidRPr="003C4637" w:rsidRDefault="00A20E3B" w:rsidP="00A20E3B">
      <w:pPr>
        <w:jc w:val="center"/>
        <w:rPr>
          <w:rFonts w:eastAsia="Calibri"/>
          <w:b/>
          <w:szCs w:val="28"/>
          <w:lang w:eastAsia="en-US"/>
        </w:rPr>
      </w:pPr>
      <w:r w:rsidRPr="003C4637">
        <w:rPr>
          <w:b/>
          <w:szCs w:val="28"/>
        </w:rPr>
        <w:t xml:space="preserve">Затраты на </w:t>
      </w:r>
      <w:r w:rsidRPr="003C4637">
        <w:rPr>
          <w:rFonts w:eastAsia="Calibri"/>
          <w:b/>
          <w:szCs w:val="28"/>
          <w:lang w:eastAsia="en-US"/>
        </w:rPr>
        <w:t xml:space="preserve">комплексное и устойчивое развитие в сфере </w:t>
      </w:r>
    </w:p>
    <w:p w:rsidR="00A20E3B" w:rsidRPr="003C4637" w:rsidRDefault="00A20E3B" w:rsidP="00A20E3B">
      <w:pPr>
        <w:jc w:val="center"/>
        <w:rPr>
          <w:rFonts w:eastAsia="Calibri"/>
          <w:b/>
          <w:szCs w:val="28"/>
          <w:lang w:eastAsia="en-US"/>
        </w:rPr>
      </w:pPr>
      <w:r w:rsidRPr="003C4637">
        <w:rPr>
          <w:rFonts w:eastAsia="Calibri"/>
          <w:b/>
          <w:szCs w:val="28"/>
          <w:lang w:eastAsia="en-US"/>
        </w:rPr>
        <w:t>строительства, архитектуры и дорожного хозяйства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87"/>
        <w:gridCol w:w="1190"/>
        <w:gridCol w:w="1361"/>
        <w:gridCol w:w="1701"/>
      </w:tblGrid>
      <w:tr w:rsidR="00A20E3B" w:rsidRPr="003C4637" w:rsidTr="00682A16">
        <w:tc>
          <w:tcPr>
            <w:tcW w:w="538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Единица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измерения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Количество, в год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87"/>
        <w:gridCol w:w="1190"/>
        <w:gridCol w:w="1361"/>
        <w:gridCol w:w="1701"/>
      </w:tblGrid>
      <w:tr w:rsidR="00A20E3B" w:rsidRPr="003C4637" w:rsidTr="00682A16">
        <w:trPr>
          <w:tblHeader/>
        </w:trPr>
        <w:tc>
          <w:tcPr>
            <w:tcW w:w="5387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c>
          <w:tcPr>
            <w:tcW w:w="5387" w:type="dxa"/>
            <w:shd w:val="clear" w:color="auto" w:fill="auto"/>
          </w:tcPr>
          <w:p w:rsidR="00A20E3B" w:rsidRPr="003C4637" w:rsidRDefault="00A20E3B" w:rsidP="00682A16">
            <w:pPr>
              <w:rPr>
                <w:rFonts w:eastAsia="Calibri"/>
              </w:rPr>
            </w:pPr>
            <w:r w:rsidRPr="003C4637">
              <w:rPr>
                <w:rFonts w:eastAsia="Calibri"/>
              </w:rPr>
              <w:t>Подготовка и разработка землеустроительной документации</w:t>
            </w: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усл.ед</w:t>
            </w:r>
            <w:proofErr w:type="spellEnd"/>
            <w:r w:rsidRPr="003C4637">
              <w:t>.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right"/>
            </w:pPr>
            <w:r>
              <w:t>20 000</w:t>
            </w:r>
            <w:r w:rsidRPr="003C4637">
              <w:t>,00</w:t>
            </w:r>
          </w:p>
        </w:tc>
      </w:tr>
      <w:tr w:rsidR="00A20E3B" w:rsidRPr="003C4637" w:rsidTr="00682A16">
        <w:tc>
          <w:tcPr>
            <w:tcW w:w="5387" w:type="dxa"/>
            <w:shd w:val="clear" w:color="auto" w:fill="auto"/>
          </w:tcPr>
          <w:p w:rsidR="00A20E3B" w:rsidRPr="009E78BC" w:rsidRDefault="00A20E3B" w:rsidP="00682A16">
            <w:pPr>
              <w:rPr>
                <w:rFonts w:eastAsia="Calibri"/>
              </w:rPr>
            </w:pPr>
            <w:r w:rsidRPr="009E78BC">
              <w:rPr>
                <w:rFonts w:eastAsia="Calibri"/>
              </w:rPr>
              <w:t>Работы по нанесению горизонтальной дорожной разметки на дорогах общего пользования местного значения муниципального образования Красноармейский район</w:t>
            </w: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9E78BC" w:rsidRDefault="00A20E3B" w:rsidP="00682A16">
            <w:pPr>
              <w:jc w:val="center"/>
            </w:pPr>
            <w:proofErr w:type="spellStart"/>
            <w:r w:rsidRPr="009E78BC">
              <w:t>усл.ед</w:t>
            </w:r>
            <w:proofErr w:type="spellEnd"/>
            <w:r w:rsidRPr="009E78BC">
              <w:t>.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9E78BC" w:rsidRDefault="00A20E3B" w:rsidP="00682A16">
            <w:pPr>
              <w:jc w:val="center"/>
            </w:pPr>
            <w:r w:rsidRPr="009E78BC"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9E78BC" w:rsidRDefault="00A20E3B" w:rsidP="00682A16">
            <w:pPr>
              <w:jc w:val="right"/>
            </w:pPr>
            <w:r w:rsidRPr="009E78BC">
              <w:t>200 000,00</w:t>
            </w:r>
          </w:p>
        </w:tc>
      </w:tr>
      <w:tr w:rsidR="00A20E3B" w:rsidRPr="003C4637" w:rsidTr="00682A16">
        <w:tc>
          <w:tcPr>
            <w:tcW w:w="5387" w:type="dxa"/>
            <w:shd w:val="clear" w:color="auto" w:fill="auto"/>
          </w:tcPr>
          <w:p w:rsidR="00A20E3B" w:rsidRPr="00BE05F8" w:rsidRDefault="00A20E3B" w:rsidP="00682A16">
            <w:pPr>
              <w:rPr>
                <w:rFonts w:eastAsia="Calibri"/>
                <w:color w:val="FF0000"/>
              </w:rPr>
            </w:pPr>
            <w:r w:rsidRPr="00BE05F8">
              <w:rPr>
                <w:rFonts w:eastAsia="Calibri"/>
              </w:rPr>
              <w:t>Работы по текущему (ямочному) ремонту асфальтобетонных автодорог местного значения Старонижестеблиевского сельского поселения Красноармейского района</w:t>
            </w: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BE05F8" w:rsidRDefault="00A20E3B" w:rsidP="00682A16">
            <w:pPr>
              <w:jc w:val="center"/>
            </w:pPr>
            <w:proofErr w:type="spellStart"/>
            <w:r w:rsidRPr="00BE05F8">
              <w:t>усл.ед</w:t>
            </w:r>
            <w:proofErr w:type="spellEnd"/>
            <w:r w:rsidRPr="00BE05F8">
              <w:t>.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BE05F8" w:rsidRDefault="00B070C5" w:rsidP="00682A1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BE05F8" w:rsidRDefault="00A20E3B" w:rsidP="00B070C5">
            <w:pPr>
              <w:jc w:val="right"/>
              <w:rPr>
                <w:color w:val="FF0000"/>
              </w:rPr>
            </w:pPr>
            <w:r w:rsidRPr="00BE05F8">
              <w:rPr>
                <w:lang w:eastAsia="ar-SA"/>
              </w:rPr>
              <w:t>599</w:t>
            </w:r>
            <w:r w:rsidR="00B070C5">
              <w:rPr>
                <w:lang w:eastAsia="ar-SA"/>
              </w:rPr>
              <w:t> 999,00</w:t>
            </w:r>
          </w:p>
        </w:tc>
      </w:tr>
      <w:tr w:rsidR="00A20E3B" w:rsidRPr="003C4637" w:rsidTr="00682A16">
        <w:tc>
          <w:tcPr>
            <w:tcW w:w="5387" w:type="dxa"/>
            <w:shd w:val="clear" w:color="auto" w:fill="auto"/>
          </w:tcPr>
          <w:p w:rsidR="00A20E3B" w:rsidRPr="00BE05F8" w:rsidRDefault="00A20E3B" w:rsidP="00682A16">
            <w:r>
              <w:t>Приобретение расходных материалов для проведения текущего ремонта автомобильных дорог местного значения</w:t>
            </w: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BE05F8" w:rsidRDefault="00A20E3B" w:rsidP="00682A16">
            <w:pPr>
              <w:jc w:val="center"/>
            </w:pPr>
            <w:proofErr w:type="spellStart"/>
            <w:r w:rsidRPr="00BE05F8">
              <w:t>усл.ед</w:t>
            </w:r>
            <w:proofErr w:type="spellEnd"/>
            <w:r w:rsidRPr="00BE05F8">
              <w:t>.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BE05F8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Default="00B070C5" w:rsidP="00682A1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A20E3B">
              <w:rPr>
                <w:lang w:eastAsia="ar-SA"/>
              </w:rPr>
              <w:t>0 000,00</w:t>
            </w:r>
          </w:p>
        </w:tc>
      </w:tr>
      <w:tr w:rsidR="00A20E3B" w:rsidRPr="00242E60" w:rsidTr="00682A16">
        <w:tc>
          <w:tcPr>
            <w:tcW w:w="5387" w:type="dxa"/>
            <w:shd w:val="clear" w:color="auto" w:fill="auto"/>
          </w:tcPr>
          <w:p w:rsidR="00A20E3B" w:rsidRPr="00ED1CDA" w:rsidRDefault="00A20E3B" w:rsidP="00682A16">
            <w:r>
              <w:t xml:space="preserve">Ремонт тротуара по ул. </w:t>
            </w:r>
            <w:proofErr w:type="gramStart"/>
            <w:r>
              <w:t>Кооперативная</w:t>
            </w:r>
            <w:proofErr w:type="gramEnd"/>
            <w:r>
              <w:t xml:space="preserve"> в ст. Старонижестеблиевской к МБОУ ООШ № 32 Красноармейского района Краснодарского края</w:t>
            </w: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</w:pPr>
            <w:proofErr w:type="spellStart"/>
            <w:r w:rsidRPr="00AA0FAA">
              <w:t>усл.ед</w:t>
            </w:r>
            <w:proofErr w:type="spellEnd"/>
            <w:r w:rsidRPr="00AA0FAA">
              <w:t>.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</w:pPr>
            <w:r w:rsidRPr="00AA0FAA"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Default="00A20E3B" w:rsidP="00682A1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4 000 000,00</w:t>
            </w:r>
          </w:p>
        </w:tc>
      </w:tr>
      <w:tr w:rsidR="00A20E3B" w:rsidRPr="00242E60" w:rsidTr="00682A16">
        <w:tc>
          <w:tcPr>
            <w:tcW w:w="5387" w:type="dxa"/>
            <w:shd w:val="clear" w:color="auto" w:fill="auto"/>
          </w:tcPr>
          <w:p w:rsidR="00A20E3B" w:rsidRPr="00AF0F32" w:rsidRDefault="00A20E3B" w:rsidP="00682A16">
            <w:pPr>
              <w:rPr>
                <w:szCs w:val="28"/>
              </w:rPr>
            </w:pPr>
            <w:r w:rsidRPr="00AF0F32">
              <w:rPr>
                <w:snapToGrid w:val="0"/>
                <w:szCs w:val="28"/>
              </w:rPr>
              <w:t>Текущий ремонт гравийных автодорог местного значения Старонижестеблиевского сельского поселения Красноармейского муниципального района Краснодарского края</w:t>
            </w:r>
          </w:p>
        </w:tc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</w:pPr>
            <w:proofErr w:type="spellStart"/>
            <w:r w:rsidRPr="00AA0FAA">
              <w:t>усл.ед</w:t>
            </w:r>
            <w:proofErr w:type="spellEnd"/>
            <w:r w:rsidRPr="00AA0FAA">
              <w:t>.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AA0FAA" w:rsidRDefault="00A20E3B" w:rsidP="00682A16">
            <w:pPr>
              <w:jc w:val="center"/>
            </w:pPr>
            <w:r w:rsidRPr="00AA0FAA"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AF0F32" w:rsidRDefault="00A20E3B" w:rsidP="00682A16">
            <w:pPr>
              <w:jc w:val="right"/>
              <w:rPr>
                <w:lang w:val="en-US" w:eastAsia="ar-SA"/>
              </w:rPr>
            </w:pPr>
            <w:r>
              <w:rPr>
                <w:lang w:eastAsia="ar-SA"/>
              </w:rPr>
              <w:t>9 700 000,</w:t>
            </w:r>
            <w:r w:rsidRPr="00AF0F32">
              <w:rPr>
                <w:lang w:eastAsia="ar-SA"/>
              </w:rPr>
              <w:t>0</w:t>
            </w:r>
            <w:r>
              <w:rPr>
                <w:lang w:val="en-US" w:eastAsia="ar-SA"/>
              </w:rPr>
              <w:t>0</w:t>
            </w:r>
          </w:p>
        </w:tc>
      </w:tr>
    </w:tbl>
    <w:p w:rsidR="00A20E3B" w:rsidRPr="003C4637" w:rsidRDefault="00A20E3B" w:rsidP="00A20E3B">
      <w:pPr>
        <w:jc w:val="center"/>
        <w:rPr>
          <w:szCs w:val="28"/>
        </w:rPr>
      </w:pPr>
    </w:p>
    <w:p w:rsidR="00A20E3B" w:rsidRPr="00AA0FAA" w:rsidRDefault="00A20E3B" w:rsidP="00A20E3B">
      <w:pPr>
        <w:rPr>
          <w:szCs w:val="28"/>
        </w:rPr>
      </w:pPr>
    </w:p>
    <w:p w:rsidR="00A20E3B" w:rsidRPr="00AA0FAA" w:rsidRDefault="00A20E3B" w:rsidP="00A20E3B">
      <w:pPr>
        <w:jc w:val="right"/>
        <w:rPr>
          <w:szCs w:val="28"/>
        </w:rPr>
      </w:pPr>
      <w:r w:rsidRPr="00AA0FAA">
        <w:rPr>
          <w:szCs w:val="28"/>
        </w:rPr>
        <w:t>Таблица 25</w:t>
      </w:r>
    </w:p>
    <w:p w:rsidR="00A20E3B" w:rsidRPr="00AA0FAA" w:rsidRDefault="00A20E3B" w:rsidP="00A20E3B">
      <w:pPr>
        <w:jc w:val="center"/>
        <w:rPr>
          <w:b/>
          <w:szCs w:val="28"/>
        </w:rPr>
      </w:pPr>
      <w:r w:rsidRPr="00AA0FAA">
        <w:rPr>
          <w:b/>
          <w:szCs w:val="28"/>
        </w:rPr>
        <w:t xml:space="preserve">Затраты на размещение информации в печатных средствах </w:t>
      </w:r>
    </w:p>
    <w:p w:rsidR="00A20E3B" w:rsidRPr="00AA0FAA" w:rsidRDefault="00A20E3B" w:rsidP="00A20E3B">
      <w:pPr>
        <w:jc w:val="center"/>
        <w:rPr>
          <w:b/>
          <w:szCs w:val="28"/>
        </w:rPr>
      </w:pPr>
      <w:r w:rsidRPr="00AA0FAA">
        <w:rPr>
          <w:b/>
          <w:szCs w:val="28"/>
        </w:rPr>
        <w:t>массовой информации</w:t>
      </w:r>
    </w:p>
    <w:p w:rsidR="00A20E3B" w:rsidRPr="00AA0FAA" w:rsidRDefault="00A20E3B" w:rsidP="00A20E3B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3"/>
        <w:gridCol w:w="1368"/>
        <w:gridCol w:w="1539"/>
        <w:gridCol w:w="1699"/>
      </w:tblGrid>
      <w:tr w:rsidR="00A20E3B" w:rsidRPr="003C4637" w:rsidTr="00682A16">
        <w:tc>
          <w:tcPr>
            <w:tcW w:w="510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</w:t>
            </w:r>
          </w:p>
        </w:tc>
        <w:tc>
          <w:tcPr>
            <w:tcW w:w="13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Единица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измерения</w:t>
            </w:r>
          </w:p>
        </w:tc>
        <w:tc>
          <w:tcPr>
            <w:tcW w:w="1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Количество в год (не более),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</w:tr>
      <w:tr w:rsidR="00A20E3B" w:rsidRPr="003C4637" w:rsidTr="00682A16">
        <w:tc>
          <w:tcPr>
            <w:tcW w:w="510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3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c>
          <w:tcPr>
            <w:tcW w:w="5103" w:type="dxa"/>
            <w:shd w:val="clear" w:color="auto" w:fill="auto"/>
          </w:tcPr>
          <w:p w:rsidR="00A20E3B" w:rsidRPr="003C4637" w:rsidRDefault="00A20E3B" w:rsidP="00682A16">
            <w:r w:rsidRPr="003C4637">
              <w:t>Размещение информации в печатных средствах массовой информации, распространяемых на территории Красноармейского района Краснодарского края:</w:t>
            </w:r>
          </w:p>
        </w:tc>
        <w:tc>
          <w:tcPr>
            <w:tcW w:w="136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  <w:r w:rsidRPr="003C4637">
              <w:t>см</w:t>
            </w:r>
            <w:proofErr w:type="gramStart"/>
            <w:r w:rsidRPr="003C4637">
              <w:t>2</w:t>
            </w:r>
            <w:proofErr w:type="gramEnd"/>
          </w:p>
          <w:p w:rsidR="00A20E3B" w:rsidRPr="003C4637" w:rsidRDefault="00A20E3B" w:rsidP="00682A16">
            <w:pPr>
              <w:jc w:val="center"/>
            </w:pPr>
            <w:r w:rsidRPr="003C4637">
              <w:t>см</w:t>
            </w:r>
            <w:proofErr w:type="gramStart"/>
            <w:r w:rsidRPr="003C4637">
              <w:t>2</w:t>
            </w:r>
            <w:proofErr w:type="gramEnd"/>
          </w:p>
        </w:tc>
        <w:tc>
          <w:tcPr>
            <w:tcW w:w="15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/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  <w:r w:rsidRPr="003C4637">
              <w:t>80 000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5 000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auto"/>
          </w:tcPr>
          <w:p w:rsidR="00A20E3B" w:rsidRPr="003C4637" w:rsidRDefault="00A20E3B" w:rsidP="00682A16">
            <w:pPr>
              <w:jc w:val="center"/>
            </w:pPr>
          </w:p>
        </w:tc>
      </w:tr>
      <w:tr w:rsidR="00A20E3B" w:rsidRPr="003C4637" w:rsidTr="00682A16">
        <w:tc>
          <w:tcPr>
            <w:tcW w:w="5103" w:type="dxa"/>
            <w:shd w:val="clear" w:color="auto" w:fill="auto"/>
          </w:tcPr>
          <w:p w:rsidR="00A20E3B" w:rsidRPr="003C4637" w:rsidRDefault="00A20E3B" w:rsidP="00682A16">
            <w:r w:rsidRPr="003C4637">
              <w:t>- в местных газетах</w:t>
            </w:r>
          </w:p>
        </w:tc>
        <w:tc>
          <w:tcPr>
            <w:tcW w:w="13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20E3B" w:rsidRPr="003C4637" w:rsidRDefault="00A20E3B" w:rsidP="00682A16">
            <w:pPr>
              <w:jc w:val="center"/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0E3B" w:rsidRPr="003C4637" w:rsidRDefault="00A20E3B" w:rsidP="00682A16">
            <w:pPr>
              <w:jc w:val="center"/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>
              <w:t>30</w:t>
            </w:r>
            <w:r w:rsidRPr="003C4637">
              <w:t>,00</w:t>
            </w:r>
          </w:p>
        </w:tc>
      </w:tr>
      <w:tr w:rsidR="00A20E3B" w:rsidRPr="003C4637" w:rsidTr="00682A16">
        <w:tc>
          <w:tcPr>
            <w:tcW w:w="5103" w:type="dxa"/>
            <w:shd w:val="clear" w:color="auto" w:fill="auto"/>
          </w:tcPr>
          <w:p w:rsidR="00A20E3B" w:rsidRPr="003C4637" w:rsidRDefault="00A20E3B" w:rsidP="00682A16">
            <w:r w:rsidRPr="003C4637">
              <w:t>- в краевых газетах</w:t>
            </w:r>
          </w:p>
        </w:tc>
        <w:tc>
          <w:tcPr>
            <w:tcW w:w="13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20E3B" w:rsidRPr="003C4637" w:rsidRDefault="00A20E3B" w:rsidP="00682A16">
            <w:pPr>
              <w:jc w:val="center"/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0E3B" w:rsidRPr="003C4637" w:rsidRDefault="00A20E3B" w:rsidP="00682A16">
            <w:pPr>
              <w:jc w:val="center"/>
            </w:pP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70,00</w:t>
            </w:r>
          </w:p>
        </w:tc>
      </w:tr>
    </w:tbl>
    <w:p w:rsidR="00A20E3B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26</w:t>
      </w:r>
    </w:p>
    <w:p w:rsidR="00A20E3B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Затраты на обеспечение деятельности администрации </w:t>
      </w:r>
      <w:r>
        <w:rPr>
          <w:b/>
          <w:szCs w:val="28"/>
        </w:rPr>
        <w:t xml:space="preserve">Старонижестеблиевского сельского поселения Красноармейского района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 (текущая деятельность)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1418"/>
        <w:gridCol w:w="1021"/>
        <w:gridCol w:w="1672"/>
        <w:gridCol w:w="1559"/>
      </w:tblGrid>
      <w:tr w:rsidR="00A20E3B" w:rsidRPr="003C4637" w:rsidTr="00682A16"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pStyle w:val="Style21"/>
              <w:suppressAutoHyphens w:val="0"/>
              <w:autoSpaceDN w:val="0"/>
              <w:adjustRightInd w:val="0"/>
              <w:spacing w:line="240" w:lineRule="auto"/>
              <w:rPr>
                <w:rFonts w:eastAsia="Times New Roman"/>
                <w:lang w:eastAsia="ru-RU"/>
              </w:rPr>
            </w:pPr>
            <w:r w:rsidRPr="003C4637">
              <w:rPr>
                <w:rFonts w:eastAsia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Единица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измерения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Количество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использования, год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1418"/>
        <w:gridCol w:w="1021"/>
        <w:gridCol w:w="1672"/>
        <w:gridCol w:w="1559"/>
      </w:tblGrid>
      <w:tr w:rsidR="00A20E3B" w:rsidRPr="003C4637" w:rsidTr="00682A16">
        <w:trPr>
          <w:tblHeader/>
        </w:trPr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Монтажные и пусконаладочные работы по установке средств охранной сигнализации и тревожной сигнализации с выводом на ПЦО ОВО по Красноармейскому району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усл.ед</w:t>
            </w:r>
            <w:proofErr w:type="spellEnd"/>
            <w:r w:rsidRPr="003C4637">
              <w:t>.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177"/>
              <w:jc w:val="right"/>
            </w:pPr>
            <w:r w:rsidRPr="003C4637">
              <w:t>30 603,00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-</w:t>
            </w:r>
          </w:p>
        </w:tc>
      </w:tr>
      <w:tr w:rsidR="00A20E3B" w:rsidRPr="00E56479" w:rsidTr="00682A16">
        <w:tc>
          <w:tcPr>
            <w:tcW w:w="4111" w:type="dxa"/>
            <w:shd w:val="clear" w:color="auto" w:fill="auto"/>
            <w:vAlign w:val="center"/>
          </w:tcPr>
          <w:p w:rsidR="00A20E3B" w:rsidRPr="00E56479" w:rsidRDefault="00A20E3B" w:rsidP="00682A16">
            <w:r w:rsidRPr="00E56479">
              <w:t>Охранные услуги в здании, оборудованном действующим комплексом технических средств охраны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E56479" w:rsidRDefault="00A20E3B" w:rsidP="00682A16">
            <w:pPr>
              <w:jc w:val="center"/>
            </w:pPr>
            <w:proofErr w:type="spellStart"/>
            <w:r w:rsidRPr="00E56479">
              <w:t>усл.ед</w:t>
            </w:r>
            <w:proofErr w:type="spellEnd"/>
            <w:r w:rsidRPr="00E56479">
              <w:t>.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E56479" w:rsidRDefault="00A20E3B" w:rsidP="00682A16">
            <w:pPr>
              <w:jc w:val="center"/>
            </w:pPr>
            <w:r w:rsidRPr="00E56479">
              <w:t>1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E56479" w:rsidRDefault="00A20E3B" w:rsidP="00682A16">
            <w:pPr>
              <w:ind w:right="177"/>
              <w:jc w:val="right"/>
            </w:pPr>
            <w:r w:rsidRPr="00E56479">
              <w:t>15 000,00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20E3B" w:rsidRPr="00E56479" w:rsidRDefault="00A20E3B" w:rsidP="00682A16">
            <w:pPr>
              <w:jc w:val="center"/>
            </w:pPr>
            <w:r w:rsidRPr="00E56479">
              <w:t>-</w:t>
            </w:r>
          </w:p>
        </w:tc>
      </w:tr>
      <w:tr w:rsidR="00A20E3B" w:rsidRPr="003C4637" w:rsidTr="00682A16">
        <w:tc>
          <w:tcPr>
            <w:tcW w:w="4111" w:type="dxa"/>
            <w:shd w:val="clear" w:color="auto" w:fill="auto"/>
            <w:vAlign w:val="center"/>
          </w:tcPr>
          <w:p w:rsidR="00A20E3B" w:rsidRPr="00E56479" w:rsidRDefault="00A20E3B" w:rsidP="00682A16">
            <w:r w:rsidRPr="00E56479">
              <w:t>Услуги по техническому обслуживанию средств системы видеонаблюде</w:t>
            </w:r>
            <w:r>
              <w:t>ния (видеокамеры – 25</w:t>
            </w:r>
            <w:r w:rsidRPr="00E56479">
              <w:t xml:space="preserve"> штук, </w:t>
            </w:r>
            <w:proofErr w:type="spellStart"/>
            <w:r w:rsidRPr="00E56479">
              <w:t>видеоре</w:t>
            </w:r>
            <w:r>
              <w:t>гистратор</w:t>
            </w:r>
            <w:proofErr w:type="spellEnd"/>
            <w:r>
              <w:t xml:space="preserve"> – 1</w:t>
            </w:r>
            <w:r w:rsidRPr="00E56479">
              <w:t xml:space="preserve"> штук)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E56479" w:rsidRDefault="00A20E3B" w:rsidP="00682A16">
            <w:pPr>
              <w:jc w:val="center"/>
            </w:pPr>
            <w:proofErr w:type="spellStart"/>
            <w:proofErr w:type="gramStart"/>
            <w:r w:rsidRPr="00E56479">
              <w:t>мес</w:t>
            </w:r>
            <w:proofErr w:type="spellEnd"/>
            <w:proofErr w:type="gramEnd"/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E56479" w:rsidRDefault="00A20E3B" w:rsidP="00682A16">
            <w:pPr>
              <w:jc w:val="center"/>
            </w:pPr>
            <w:r w:rsidRPr="00E56479">
              <w:t>12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E56479" w:rsidRDefault="00A20E3B" w:rsidP="00682A16">
            <w:pPr>
              <w:ind w:right="177"/>
              <w:jc w:val="right"/>
            </w:pPr>
            <w:r>
              <w:t>3000,00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20E3B" w:rsidRPr="00E56479" w:rsidRDefault="00A20E3B" w:rsidP="00682A16">
            <w:pPr>
              <w:jc w:val="center"/>
            </w:pPr>
            <w:r w:rsidRPr="00E56479">
              <w:t>-</w:t>
            </w:r>
          </w:p>
        </w:tc>
      </w:tr>
      <w:tr w:rsidR="00A20E3B" w:rsidRPr="003C4637" w:rsidTr="00682A16">
        <w:tc>
          <w:tcPr>
            <w:tcW w:w="4111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 xml:space="preserve">Карты </w:t>
            </w:r>
            <w:proofErr w:type="spellStart"/>
            <w:r w:rsidRPr="003C4637">
              <w:t>флеш-памяти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73"/>
                <w:tab w:val="left" w:pos="1876"/>
              </w:tabs>
              <w:ind w:right="34"/>
              <w:jc w:val="center"/>
            </w:pPr>
            <w:r>
              <w:t>10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0E3B" w:rsidRPr="003C4637" w:rsidRDefault="00A20E3B" w:rsidP="00682A16">
            <w:pPr>
              <w:ind w:right="177"/>
              <w:jc w:val="right"/>
            </w:pPr>
            <w:r w:rsidRPr="003C4637">
              <w:t>770,00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</w:tbl>
    <w:p w:rsidR="00A20E3B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lastRenderedPageBreak/>
        <w:t>Таблица 27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Приобретение строительных и хозяйственных товаров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36"/>
        <w:gridCol w:w="3558"/>
        <w:gridCol w:w="951"/>
        <w:gridCol w:w="680"/>
        <w:gridCol w:w="1473"/>
      </w:tblGrid>
      <w:tr w:rsidR="00A20E3B" w:rsidRPr="003C4637" w:rsidTr="00682A16">
        <w:trPr>
          <w:trHeight w:val="1306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 товара, работы, услуги, входящих в объект закупки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Основные характеристики закупаемого товара, работ, услуг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Ед. </w:t>
            </w:r>
            <w:proofErr w:type="spellStart"/>
            <w:r w:rsidRPr="003C4637">
              <w:t>изм</w:t>
            </w:r>
            <w:proofErr w:type="spellEnd"/>
            <w:r w:rsidRPr="003C4637">
              <w:t>.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Кол-во в год</w:t>
            </w:r>
          </w:p>
        </w:tc>
        <w:tc>
          <w:tcPr>
            <w:tcW w:w="1473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36"/>
        <w:gridCol w:w="3558"/>
        <w:gridCol w:w="951"/>
        <w:gridCol w:w="680"/>
        <w:gridCol w:w="1473"/>
      </w:tblGrid>
      <w:tr w:rsidR="00A20E3B" w:rsidRPr="003C4637" w:rsidTr="00682A16">
        <w:trPr>
          <w:tblHeader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  <w:tc>
          <w:tcPr>
            <w:tcW w:w="1473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rPr>
          <w:trHeight w:val="605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r w:rsidRPr="003C4637">
              <w:t>Шпагат полипропиленовый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диаметр – не менее 2 мм, все бухты – не менее 1 кг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бухта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701,00</w:t>
            </w:r>
          </w:p>
        </w:tc>
      </w:tr>
      <w:tr w:rsidR="00A20E3B" w:rsidRPr="003C4637" w:rsidTr="00682A16">
        <w:trPr>
          <w:trHeight w:val="557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r w:rsidRPr="003C4637">
              <w:t>Валик малярный с ручкой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размер не менее 48 х180 мм с ворсом не менее 10 мм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>
              <w:t>25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190,00</w:t>
            </w:r>
          </w:p>
        </w:tc>
      </w:tr>
      <w:tr w:rsidR="00A20E3B" w:rsidRPr="003C4637" w:rsidTr="00682A16">
        <w:trPr>
          <w:trHeight w:val="551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r w:rsidRPr="003C4637">
              <w:t>Эмаль алкидная (краска)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ёмкость не менее 1,9 кг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</w:t>
            </w:r>
            <w:proofErr w:type="spellEnd"/>
            <w:r w:rsidRPr="003C4637">
              <w:t>.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банка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  <w:r>
              <w:t>5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330,00</w:t>
            </w:r>
          </w:p>
        </w:tc>
      </w:tr>
      <w:tr w:rsidR="00A20E3B" w:rsidRPr="003C4637" w:rsidTr="00682A16">
        <w:trPr>
          <w:trHeight w:val="531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r w:rsidRPr="003C4637">
              <w:t>Краска акриловая (водоэмульсионная)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ёмкость (пластиковое ведро) – не менее 15 кг цвет – белый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10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980,00</w:t>
            </w:r>
          </w:p>
        </w:tc>
      </w:tr>
      <w:tr w:rsidR="00A20E3B" w:rsidRPr="003C4637" w:rsidTr="00682A16">
        <w:trPr>
          <w:trHeight w:val="273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r w:rsidRPr="003C4637">
              <w:t>Известь гашеная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ёмкость – не менее 2 кг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45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63,00</w:t>
            </w:r>
          </w:p>
        </w:tc>
      </w:tr>
      <w:tr w:rsidR="00A20E3B" w:rsidRPr="003C4637" w:rsidTr="00682A16">
        <w:trPr>
          <w:trHeight w:val="303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r w:rsidRPr="003C4637">
              <w:t>Шпатель стальной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размер не менее 125 мм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>
              <w:t>20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43,00</w:t>
            </w:r>
          </w:p>
        </w:tc>
      </w:tr>
      <w:tr w:rsidR="00A20E3B" w:rsidRPr="003C4637" w:rsidTr="00682A16">
        <w:trPr>
          <w:trHeight w:val="257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r w:rsidRPr="003C4637">
              <w:t>Уайт-спирит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ёмкость – не менее 5 литров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10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478,46</w:t>
            </w:r>
          </w:p>
        </w:tc>
      </w:tr>
      <w:tr w:rsidR="00A20E3B" w:rsidRPr="003C4637" w:rsidTr="00682A16">
        <w:trPr>
          <w:trHeight w:val="287"/>
        </w:trPr>
        <w:tc>
          <w:tcPr>
            <w:tcW w:w="3036" w:type="dxa"/>
            <w:hideMark/>
          </w:tcPr>
          <w:p w:rsidR="00A20E3B" w:rsidRPr="003C4637" w:rsidRDefault="00A20E3B" w:rsidP="00682A16">
            <w:r w:rsidRPr="003C4637">
              <w:t>Кисть флейцевая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  <w:rPr>
                <w:bCs/>
              </w:rPr>
            </w:pPr>
            <w:r w:rsidRPr="003C4637">
              <w:t>размер не менее 50 мм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>
              <w:t>30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44,00</w:t>
            </w:r>
          </w:p>
        </w:tc>
      </w:tr>
      <w:tr w:rsidR="00A20E3B" w:rsidRPr="003C4637" w:rsidTr="00682A16">
        <w:trPr>
          <w:trHeight w:val="459"/>
        </w:trPr>
        <w:tc>
          <w:tcPr>
            <w:tcW w:w="3036" w:type="dxa"/>
            <w:vAlign w:val="center"/>
            <w:hideMark/>
          </w:tcPr>
          <w:p w:rsidR="00A20E3B" w:rsidRPr="003C4637" w:rsidRDefault="00A20E3B" w:rsidP="00682A16">
            <w:r w:rsidRPr="003C4637">
              <w:t>Перчатки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  <w:rPr>
                <w:bCs/>
              </w:rPr>
            </w:pPr>
            <w:proofErr w:type="gramStart"/>
            <w:r w:rsidRPr="003C4637">
              <w:rPr>
                <w:bCs/>
              </w:rPr>
              <w:t>х</w:t>
            </w:r>
            <w:r w:rsidRPr="003C4637">
              <w:t>лопчатобумажные</w:t>
            </w:r>
            <w:proofErr w:type="gramEnd"/>
            <w:r w:rsidRPr="003C4637">
              <w:t xml:space="preserve"> с ПВХ напылением (точками)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пара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>
              <w:t>50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32,00</w:t>
            </w:r>
          </w:p>
        </w:tc>
      </w:tr>
      <w:tr w:rsidR="00A20E3B" w:rsidRPr="003C4637" w:rsidTr="00682A16">
        <w:trPr>
          <w:trHeight w:val="587"/>
        </w:trPr>
        <w:tc>
          <w:tcPr>
            <w:tcW w:w="3036" w:type="dxa"/>
            <w:hideMark/>
          </w:tcPr>
          <w:p w:rsidR="00A20E3B" w:rsidRPr="003C4637" w:rsidRDefault="00A20E3B" w:rsidP="00682A16">
            <w:r w:rsidRPr="003C4637">
              <w:t>Шпатлёвка финишная фасадная</w:t>
            </w:r>
          </w:p>
        </w:tc>
        <w:tc>
          <w:tcPr>
            <w:tcW w:w="355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ёмкость – не менее 10 кг</w:t>
            </w:r>
          </w:p>
        </w:tc>
        <w:tc>
          <w:tcPr>
            <w:tcW w:w="95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усл.ед</w:t>
            </w:r>
            <w:proofErr w:type="spellEnd"/>
            <w:r w:rsidRPr="003C4637">
              <w:t>.</w:t>
            </w:r>
          </w:p>
        </w:tc>
        <w:tc>
          <w:tcPr>
            <w:tcW w:w="68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800,00</w:t>
            </w:r>
          </w:p>
        </w:tc>
      </w:tr>
      <w:tr w:rsidR="00A20E3B" w:rsidRPr="003C4637" w:rsidTr="00682A16">
        <w:trPr>
          <w:trHeight w:val="559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Фанера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размер 1,525 м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1,525 м, толщина листа – не менее 4 мм, 4/4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лист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6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365,00</w:t>
            </w:r>
          </w:p>
        </w:tc>
      </w:tr>
      <w:tr w:rsidR="00A20E3B" w:rsidRPr="003C4637" w:rsidTr="00682A16">
        <w:trPr>
          <w:trHeight w:val="553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Фанера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размер 1,525 м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1,525 м, толщина листа – не менее 8 мм, 4/4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лист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6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640,00</w:t>
            </w:r>
          </w:p>
        </w:tc>
      </w:tr>
      <w:tr w:rsidR="00A20E3B" w:rsidRPr="003C4637" w:rsidTr="00682A16">
        <w:trPr>
          <w:trHeight w:val="547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Фанера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размер 1,525 м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1,525 м, толщина листа – не менее 10 мм, 4/4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лист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6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795,00</w:t>
            </w:r>
          </w:p>
        </w:tc>
      </w:tr>
      <w:tr w:rsidR="00A20E3B" w:rsidRPr="003C4637" w:rsidTr="00682A16">
        <w:trPr>
          <w:trHeight w:val="233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Гвозди строительные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размер не менее 60 мм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кг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100,00</w:t>
            </w:r>
          </w:p>
        </w:tc>
      </w:tr>
      <w:tr w:rsidR="00A20E3B" w:rsidRPr="003C4637" w:rsidTr="00682A16">
        <w:trPr>
          <w:trHeight w:val="282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Гвозди строительные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размер не менее 70 мм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кг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100,00</w:t>
            </w:r>
          </w:p>
        </w:tc>
      </w:tr>
      <w:tr w:rsidR="00A20E3B" w:rsidRPr="003C4637" w:rsidTr="00682A16">
        <w:trPr>
          <w:trHeight w:val="429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Брусок (рейка)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размер – не менее 50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40 мм,  пиломатериал (дерево) 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пог</w:t>
            </w:r>
            <w:proofErr w:type="gramStart"/>
            <w:r w:rsidRPr="003C4637">
              <w:t>.м</w:t>
            </w:r>
            <w:proofErr w:type="spellEnd"/>
            <w:proofErr w:type="gramEnd"/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40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50,00</w:t>
            </w:r>
          </w:p>
        </w:tc>
      </w:tr>
      <w:tr w:rsidR="00A20E3B" w:rsidRPr="003C4637" w:rsidTr="00682A16">
        <w:trPr>
          <w:trHeight w:val="579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Сталь оцинкованная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размер – не менее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 xml:space="preserve">1,25 м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2,5 м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0,55 мм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лист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3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58"/>
              <w:jc w:val="right"/>
            </w:pPr>
            <w:r w:rsidRPr="003C4637">
              <w:t>1 075,00</w:t>
            </w:r>
          </w:p>
        </w:tc>
      </w:tr>
      <w:tr w:rsidR="00A20E3B" w:rsidRPr="003C4637" w:rsidTr="00682A16">
        <w:trPr>
          <w:trHeight w:val="559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 xml:space="preserve">Струна </w:t>
            </w:r>
            <w:proofErr w:type="spellStart"/>
            <w:r w:rsidRPr="003C4637">
              <w:t>триммерная</w:t>
            </w:r>
            <w:proofErr w:type="spellEnd"/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диаметр – 3 мм, квадратное сечение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пог</w:t>
            </w:r>
            <w:proofErr w:type="gramStart"/>
            <w:r w:rsidRPr="003C4637">
              <w:t>.м</w:t>
            </w:r>
            <w:proofErr w:type="spellEnd"/>
            <w:proofErr w:type="gramEnd"/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250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10,00</w:t>
            </w:r>
          </w:p>
        </w:tc>
      </w:tr>
      <w:tr w:rsidR="00A20E3B" w:rsidRPr="003C4637" w:rsidTr="00682A16">
        <w:trPr>
          <w:trHeight w:val="249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Грунтовка акриловая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не менее 5 л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360,00</w:t>
            </w:r>
          </w:p>
        </w:tc>
      </w:tr>
      <w:tr w:rsidR="00A20E3B" w:rsidRPr="003C4637" w:rsidTr="00682A16">
        <w:trPr>
          <w:trHeight w:val="559"/>
        </w:trPr>
        <w:tc>
          <w:tcPr>
            <w:tcW w:w="3036" w:type="dxa"/>
            <w:vAlign w:val="center"/>
          </w:tcPr>
          <w:p w:rsidR="00A20E3B" w:rsidRPr="003C4637" w:rsidRDefault="00A20E3B" w:rsidP="00682A16">
            <w:proofErr w:type="spellStart"/>
            <w:r w:rsidRPr="003C4637">
              <w:lastRenderedPageBreak/>
              <w:t>Макловица</w:t>
            </w:r>
            <w:proofErr w:type="spellEnd"/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не менее 80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180 мм, натуральная щетина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30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150,00</w:t>
            </w:r>
          </w:p>
        </w:tc>
      </w:tr>
      <w:tr w:rsidR="00A20E3B" w:rsidRPr="003C4637" w:rsidTr="00682A16">
        <w:trPr>
          <w:trHeight w:val="559"/>
        </w:trPr>
        <w:tc>
          <w:tcPr>
            <w:tcW w:w="3036" w:type="dxa"/>
            <w:vAlign w:val="center"/>
          </w:tcPr>
          <w:p w:rsidR="00A20E3B" w:rsidRPr="003C4637" w:rsidRDefault="00A20E3B" w:rsidP="00682A16">
            <w:r w:rsidRPr="003C4637">
              <w:t>Колер для водно-дисперсионных красок</w:t>
            </w:r>
          </w:p>
        </w:tc>
        <w:tc>
          <w:tcPr>
            <w:tcW w:w="355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не менее 0,150 кг</w:t>
            </w:r>
          </w:p>
        </w:tc>
        <w:tc>
          <w:tcPr>
            <w:tcW w:w="95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680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473" w:type="dxa"/>
            <w:vAlign w:val="center"/>
          </w:tcPr>
          <w:p w:rsidR="00A20E3B" w:rsidRPr="003C4637" w:rsidRDefault="00A20E3B" w:rsidP="00682A16">
            <w:pPr>
              <w:ind w:right="163"/>
              <w:jc w:val="right"/>
            </w:pPr>
            <w:r w:rsidRPr="003C4637">
              <w:t>60,00</w:t>
            </w:r>
          </w:p>
        </w:tc>
      </w:tr>
    </w:tbl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28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Приобретение прочих товаров</w:t>
      </w:r>
    </w:p>
    <w:p w:rsidR="00A20E3B" w:rsidRDefault="00A20E3B" w:rsidP="00A20E3B">
      <w:pPr>
        <w:jc w:val="center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993"/>
        <w:gridCol w:w="2268"/>
        <w:gridCol w:w="1417"/>
        <w:gridCol w:w="1559"/>
      </w:tblGrid>
      <w:tr w:rsidR="00A20E3B" w:rsidRPr="003C4637" w:rsidTr="00682A16">
        <w:trPr>
          <w:trHeight w:val="779"/>
        </w:trPr>
        <w:tc>
          <w:tcPr>
            <w:tcW w:w="351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 товара, работы, услуги, входящих в объект закупки</w:t>
            </w:r>
          </w:p>
        </w:tc>
        <w:tc>
          <w:tcPr>
            <w:tcW w:w="993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Ед.</w:t>
            </w:r>
          </w:p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изм</w:t>
            </w:r>
            <w:proofErr w:type="spellEnd"/>
            <w:r w:rsidRPr="003C4637">
              <w:t>.</w:t>
            </w:r>
          </w:p>
        </w:tc>
        <w:tc>
          <w:tcPr>
            <w:tcW w:w="226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Кол-во в год (не более)</w:t>
            </w:r>
          </w:p>
        </w:tc>
        <w:tc>
          <w:tcPr>
            <w:tcW w:w="1417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  <w:tc>
          <w:tcPr>
            <w:tcW w:w="1559" w:type="dxa"/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использования, год</w:t>
            </w:r>
          </w:p>
        </w:tc>
      </w:tr>
    </w:tbl>
    <w:p w:rsidR="00A20E3B" w:rsidRPr="00652DF7" w:rsidRDefault="00A20E3B" w:rsidP="00A20E3B">
      <w:pPr>
        <w:jc w:val="center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993"/>
        <w:gridCol w:w="2268"/>
        <w:gridCol w:w="1417"/>
        <w:gridCol w:w="1559"/>
      </w:tblGrid>
      <w:tr w:rsidR="00A20E3B" w:rsidRPr="003C4637" w:rsidTr="00682A16">
        <w:trPr>
          <w:tblHeader/>
        </w:trPr>
        <w:tc>
          <w:tcPr>
            <w:tcW w:w="351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993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226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417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  <w:tc>
          <w:tcPr>
            <w:tcW w:w="1559" w:type="dxa"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rPr>
          <w:trHeight w:val="172"/>
        </w:trPr>
        <w:tc>
          <w:tcPr>
            <w:tcW w:w="3510" w:type="dxa"/>
            <w:hideMark/>
          </w:tcPr>
          <w:p w:rsidR="00A20E3B" w:rsidRPr="003C4637" w:rsidRDefault="00A20E3B" w:rsidP="00682A16">
            <w:r w:rsidRPr="003C4637">
              <w:t>Жалюзи</w:t>
            </w:r>
          </w:p>
        </w:tc>
        <w:tc>
          <w:tcPr>
            <w:tcW w:w="993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м</w:t>
            </w:r>
            <w:proofErr w:type="gramStart"/>
            <w:r w:rsidRPr="003C4637">
              <w:t>2</w:t>
            </w:r>
            <w:proofErr w:type="gramEnd"/>
          </w:p>
        </w:tc>
        <w:tc>
          <w:tcPr>
            <w:tcW w:w="226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>
              <w:t>40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12 220,00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rPr>
          <w:trHeight w:val="172"/>
        </w:trPr>
        <w:tc>
          <w:tcPr>
            <w:tcW w:w="3510" w:type="dxa"/>
          </w:tcPr>
          <w:p w:rsidR="00A20E3B" w:rsidRPr="003C4637" w:rsidRDefault="00A20E3B" w:rsidP="00682A16">
            <w:r w:rsidRPr="003C4637">
              <w:t>Шторы рулонные</w:t>
            </w:r>
          </w:p>
        </w:tc>
        <w:tc>
          <w:tcPr>
            <w:tcW w:w="99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</w:t>
            </w:r>
            <w:r>
              <w:t>ук</w:t>
            </w:r>
          </w:p>
        </w:tc>
        <w:tc>
          <w:tcPr>
            <w:tcW w:w="2268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7 000,00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545"/>
        </w:trPr>
        <w:tc>
          <w:tcPr>
            <w:tcW w:w="3510" w:type="dxa"/>
            <w:vAlign w:val="center"/>
          </w:tcPr>
          <w:p w:rsidR="00A20E3B" w:rsidRPr="003C4637" w:rsidRDefault="00A20E3B" w:rsidP="00682A16">
            <w:r w:rsidRPr="003C4637">
              <w:t>Штамп с автоматической оснасткой</w:t>
            </w:r>
          </w:p>
        </w:tc>
        <w:tc>
          <w:tcPr>
            <w:tcW w:w="99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226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функциональный орган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950,00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453"/>
        </w:trPr>
        <w:tc>
          <w:tcPr>
            <w:tcW w:w="3510" w:type="dxa"/>
            <w:vAlign w:val="center"/>
          </w:tcPr>
          <w:p w:rsidR="00A20E3B" w:rsidRPr="003C4637" w:rsidRDefault="00A20E3B" w:rsidP="00682A16">
            <w:r w:rsidRPr="003C4637">
              <w:t>Гербовая печать</w:t>
            </w:r>
          </w:p>
        </w:tc>
        <w:tc>
          <w:tcPr>
            <w:tcW w:w="99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226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функциональный орган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950,00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410"/>
        </w:trPr>
        <w:tc>
          <w:tcPr>
            <w:tcW w:w="3510" w:type="dxa"/>
          </w:tcPr>
          <w:p w:rsidR="00A20E3B" w:rsidRPr="003C4637" w:rsidRDefault="00A20E3B" w:rsidP="00682A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637">
              <w:rPr>
                <w:rFonts w:ascii="Times New Roman" w:hAnsi="Times New Roman" w:cs="Times New Roman"/>
                <w:sz w:val="24"/>
                <w:szCs w:val="24"/>
              </w:rPr>
              <w:t xml:space="preserve">Штамп с факсимильным изображением подписи </w:t>
            </w:r>
          </w:p>
        </w:tc>
        <w:tc>
          <w:tcPr>
            <w:tcW w:w="993" w:type="dxa"/>
            <w:vAlign w:val="center"/>
          </w:tcPr>
          <w:p w:rsidR="00A20E3B" w:rsidRPr="003C4637" w:rsidRDefault="00A20E3B" w:rsidP="00682A1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37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</w:tcPr>
          <w:p w:rsidR="00A20E3B" w:rsidRPr="003C4637" w:rsidRDefault="00A20E3B" w:rsidP="00682A1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37">
              <w:rPr>
                <w:rFonts w:ascii="Times New Roman" w:hAnsi="Times New Roman" w:cs="Times New Roman"/>
                <w:sz w:val="24"/>
                <w:szCs w:val="24"/>
              </w:rPr>
              <w:t>1 на функциональный орган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950,00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171"/>
        </w:trPr>
        <w:tc>
          <w:tcPr>
            <w:tcW w:w="3510" w:type="dxa"/>
            <w:vAlign w:val="center"/>
          </w:tcPr>
          <w:p w:rsidR="00A20E3B" w:rsidRPr="003C4637" w:rsidRDefault="00A20E3B" w:rsidP="00682A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637">
              <w:rPr>
                <w:rFonts w:ascii="Times New Roman" w:hAnsi="Times New Roman" w:cs="Times New Roman"/>
                <w:sz w:val="24"/>
                <w:szCs w:val="24"/>
              </w:rPr>
              <w:t>Офисная дверная табличка</w:t>
            </w:r>
          </w:p>
        </w:tc>
        <w:tc>
          <w:tcPr>
            <w:tcW w:w="993" w:type="dxa"/>
            <w:vAlign w:val="center"/>
          </w:tcPr>
          <w:p w:rsidR="00A20E3B" w:rsidRPr="003C4637" w:rsidRDefault="00A20E3B" w:rsidP="00682A1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37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2268" w:type="dxa"/>
            <w:vAlign w:val="center"/>
          </w:tcPr>
          <w:p w:rsidR="00A20E3B" w:rsidRPr="003C4637" w:rsidRDefault="00A20E3B" w:rsidP="00682A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37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417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510,00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</w:tbl>
    <w:p w:rsidR="00A20E3B" w:rsidRPr="003C4637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29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Приобретение подарочной и сувенирной продукции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2"/>
        <w:gridCol w:w="1134"/>
        <w:gridCol w:w="992"/>
        <w:gridCol w:w="1559"/>
      </w:tblGrid>
      <w:tr w:rsidR="00A20E3B" w:rsidRPr="003C4637" w:rsidTr="00682A16">
        <w:trPr>
          <w:trHeight w:val="810"/>
        </w:trPr>
        <w:tc>
          <w:tcPr>
            <w:tcW w:w="6062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Наименование товара, работы, услуги, входящих </w:t>
            </w:r>
            <w:proofErr w:type="gramStart"/>
            <w:r w:rsidRPr="003C4637">
              <w:t>в</w:t>
            </w:r>
            <w:proofErr w:type="gramEnd"/>
          </w:p>
          <w:p w:rsidR="00A20E3B" w:rsidRPr="003C4637" w:rsidRDefault="00A20E3B" w:rsidP="00682A16">
            <w:pPr>
              <w:jc w:val="center"/>
            </w:pPr>
            <w:r w:rsidRPr="003C4637">
              <w:t>объект закупки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Ед</w:t>
            </w:r>
            <w:proofErr w:type="gramStart"/>
            <w:r w:rsidRPr="003C4637">
              <w:t>.и</w:t>
            </w:r>
            <w:proofErr w:type="gramEnd"/>
            <w:r w:rsidRPr="003C4637">
              <w:t>зм</w:t>
            </w:r>
            <w:proofErr w:type="spellEnd"/>
            <w:r w:rsidRPr="003C4637">
              <w:t>.</w:t>
            </w:r>
          </w:p>
        </w:tc>
        <w:tc>
          <w:tcPr>
            <w:tcW w:w="992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Кол-во в год (не более)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2"/>
        <w:gridCol w:w="1134"/>
        <w:gridCol w:w="992"/>
        <w:gridCol w:w="1559"/>
      </w:tblGrid>
      <w:tr w:rsidR="00A20E3B" w:rsidRPr="003C4637" w:rsidTr="00682A16">
        <w:trPr>
          <w:tblHeader/>
        </w:trPr>
        <w:tc>
          <w:tcPr>
            <w:tcW w:w="6062" w:type="dxa"/>
            <w:shd w:val="clear" w:color="auto" w:fill="auto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134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rPr>
          <w:trHeight w:val="245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Поставка чайников электрических (пластик, объем не менее 1,7 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2 200,00</w:t>
            </w:r>
          </w:p>
        </w:tc>
      </w:tr>
      <w:tr w:rsidR="00A20E3B" w:rsidRPr="003C4637" w:rsidTr="00682A16">
        <w:trPr>
          <w:trHeight w:val="245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Поставка чайников электрических (керамика, объем не менее 1,5 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3 000,00</w:t>
            </w:r>
          </w:p>
        </w:tc>
      </w:tr>
      <w:tr w:rsidR="00A20E3B" w:rsidRPr="003C4637" w:rsidTr="00682A16">
        <w:trPr>
          <w:trHeight w:val="27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Часы настенные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>
              <w:t>2</w:t>
            </w:r>
            <w:r w:rsidRPr="003C4637">
              <w:t xml:space="preserve"> 700,00</w:t>
            </w:r>
          </w:p>
        </w:tc>
      </w:tr>
      <w:tr w:rsidR="00A20E3B" w:rsidRPr="003C4637" w:rsidTr="00682A16">
        <w:trPr>
          <w:trHeight w:val="276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Услуги по изготовлению наручных часов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5 000,00</w:t>
            </w:r>
          </w:p>
        </w:tc>
      </w:tr>
      <w:tr w:rsidR="00A20E3B" w:rsidRPr="003C4637" w:rsidTr="00682A16">
        <w:trPr>
          <w:trHeight w:val="403"/>
        </w:trPr>
        <w:tc>
          <w:tcPr>
            <w:tcW w:w="606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Поставка чайных сервизов (на 6 персон, фарфор, 15 предметов, объем чашки не менее 220 мл)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C4637">
              <w:rPr>
                <w:lang w:eastAsia="en-US"/>
              </w:rPr>
              <w:t>компл</w:t>
            </w:r>
            <w:proofErr w:type="spellEnd"/>
            <w:r w:rsidRPr="003C4637">
              <w:rPr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5 000,00</w:t>
            </w:r>
          </w:p>
        </w:tc>
      </w:tr>
      <w:tr w:rsidR="00A20E3B" w:rsidRPr="003C4637" w:rsidTr="00682A16">
        <w:trPr>
          <w:trHeight w:val="276"/>
        </w:trPr>
        <w:tc>
          <w:tcPr>
            <w:tcW w:w="606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proofErr w:type="gramStart"/>
            <w:r w:rsidRPr="003C4637">
              <w:rPr>
                <w:lang w:eastAsia="en-US"/>
              </w:rPr>
              <w:lastRenderedPageBreak/>
              <w:t xml:space="preserve">Поставка чайных наборов (фарфор, на 6 персон, </w:t>
            </w:r>
            <w:proofErr w:type="gramEnd"/>
          </w:p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из 12 предметов, объем чашки не менее 230 мл)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 w:rsidRPr="003C4637">
              <w:rPr>
                <w:lang w:eastAsia="en-US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4 700,00</w:t>
            </w:r>
          </w:p>
        </w:tc>
      </w:tr>
      <w:tr w:rsidR="00A20E3B" w:rsidRPr="003C4637" w:rsidTr="00682A16">
        <w:trPr>
          <w:trHeight w:val="276"/>
        </w:trPr>
        <w:tc>
          <w:tcPr>
            <w:tcW w:w="606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Поставка чайных наборов (фарфор, на 6 персон, из 13предметов, объем чашки: не менее 220 мл)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C4637">
              <w:rPr>
                <w:lang w:eastAsia="en-US"/>
              </w:rPr>
              <w:t>компл</w:t>
            </w:r>
            <w:proofErr w:type="spellEnd"/>
            <w:r w:rsidRPr="003C4637">
              <w:rPr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2 500,00</w:t>
            </w:r>
          </w:p>
        </w:tc>
      </w:tr>
      <w:tr w:rsidR="00A20E3B" w:rsidRPr="003C4637" w:rsidTr="00682A16">
        <w:trPr>
          <w:trHeight w:val="276"/>
        </w:trPr>
        <w:tc>
          <w:tcPr>
            <w:tcW w:w="606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Поставка чайных пар (фарфор)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rPr>
                <w:lang w:eastAsia="en-US"/>
              </w:rPr>
            </w:pPr>
            <w:proofErr w:type="spellStart"/>
            <w:r w:rsidRPr="003C4637">
              <w:rPr>
                <w:lang w:eastAsia="en-US"/>
              </w:rPr>
              <w:t>компл</w:t>
            </w:r>
            <w:proofErr w:type="spellEnd"/>
            <w:r w:rsidRPr="003C4637">
              <w:rPr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500,00</w:t>
            </w:r>
          </w:p>
        </w:tc>
      </w:tr>
      <w:tr w:rsidR="00A20E3B" w:rsidRPr="003C4637" w:rsidTr="00682A16">
        <w:trPr>
          <w:trHeight w:val="389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Pr>
              <w:rPr>
                <w:lang w:eastAsia="en-US"/>
              </w:rPr>
            </w:pPr>
            <w:r w:rsidRPr="003C4637">
              <w:rPr>
                <w:lang w:eastAsia="en-US"/>
              </w:rPr>
              <w:t>Поставка кофейных сервизов (фарфор, количество предметов - 12)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C4637">
              <w:rPr>
                <w:lang w:eastAsia="en-US"/>
              </w:rPr>
              <w:t>компл</w:t>
            </w:r>
            <w:proofErr w:type="spellEnd"/>
            <w:r w:rsidRPr="003C4637">
              <w:rPr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1 200,00</w:t>
            </w:r>
          </w:p>
        </w:tc>
      </w:tr>
      <w:tr w:rsidR="00A20E3B" w:rsidRPr="003C4637" w:rsidTr="00682A16">
        <w:trPr>
          <w:trHeight w:val="250"/>
        </w:trPr>
        <w:tc>
          <w:tcPr>
            <w:tcW w:w="6062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Поставка чайных пар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компл</w:t>
            </w:r>
            <w:proofErr w:type="spellEnd"/>
            <w:r w:rsidRPr="003C4637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900,00</w:t>
            </w:r>
          </w:p>
        </w:tc>
      </w:tr>
      <w:tr w:rsidR="00A20E3B" w:rsidRPr="003C4637" w:rsidTr="00682A16">
        <w:trPr>
          <w:trHeight w:val="254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Поставка осветительных устройств (фонарей аккумуляторных светодиодных)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1 600,00</w:t>
            </w:r>
          </w:p>
        </w:tc>
      </w:tr>
      <w:tr w:rsidR="00A20E3B" w:rsidRPr="003C4637" w:rsidTr="00682A16">
        <w:trPr>
          <w:trHeight w:val="740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Изготовление и поставка цветочных композиций:</w:t>
            </w:r>
          </w:p>
          <w:p w:rsidR="00A20E3B" w:rsidRPr="003C4637" w:rsidRDefault="00A20E3B" w:rsidP="00682A16">
            <w:proofErr w:type="gramStart"/>
            <w:r w:rsidRPr="003C4637">
              <w:t xml:space="preserve">используемые при изготовлении цветы – роза, </w:t>
            </w:r>
            <w:proofErr w:type="spellStart"/>
            <w:r w:rsidRPr="003C4637">
              <w:t>эустома</w:t>
            </w:r>
            <w:proofErr w:type="spellEnd"/>
            <w:r w:rsidRPr="003C4637">
              <w:t xml:space="preserve">, львиный зев, лилия, роза </w:t>
            </w:r>
            <w:proofErr w:type="spellStart"/>
            <w:r w:rsidRPr="003C4637">
              <w:t>спрэй</w:t>
            </w:r>
            <w:proofErr w:type="spellEnd"/>
            <w:r w:rsidRPr="003C4637">
              <w:t xml:space="preserve">, </w:t>
            </w:r>
            <w:proofErr w:type="spellStart"/>
            <w:r w:rsidRPr="003C4637">
              <w:t>гипсофила</w:t>
            </w:r>
            <w:proofErr w:type="spellEnd"/>
            <w:r w:rsidRPr="003C4637">
              <w:t>, орхидея, ирисы, тюльпаны, антуриум, хризантема</w:t>
            </w:r>
            <w:proofErr w:type="gramEnd"/>
          </w:p>
          <w:p w:rsidR="00A20E3B" w:rsidRPr="003C4637" w:rsidRDefault="00A20E3B" w:rsidP="00682A16">
            <w:r w:rsidRPr="003C4637">
              <w:t>используемые при изготовлении цветы – роза</w:t>
            </w:r>
          </w:p>
          <w:p w:rsidR="00A20E3B" w:rsidRPr="003C4637" w:rsidRDefault="00A20E3B" w:rsidP="00682A16">
            <w:r w:rsidRPr="003C4637">
              <w:t>используемые при изготовлении цветы – гвоздика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pStyle w:val="Style21"/>
              <w:suppressAutoHyphens w:val="0"/>
              <w:autoSpaceDN w:val="0"/>
              <w:adjustRightInd w:val="0"/>
              <w:spacing w:line="240" w:lineRule="auto"/>
              <w:rPr>
                <w:rFonts w:eastAsia="Times New Roman"/>
                <w:lang w:eastAsia="ru-RU"/>
              </w:rPr>
            </w:pPr>
            <w:r w:rsidRPr="003C4637">
              <w:rPr>
                <w:rFonts w:eastAsia="Times New Roman"/>
                <w:lang w:eastAsia="ru-RU"/>
              </w:rPr>
              <w:t>штук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  <w:r>
              <w:t>50</w:t>
            </w:r>
          </w:p>
          <w:p w:rsidR="00A20E3B" w:rsidRPr="003C4637" w:rsidRDefault="00A20E3B" w:rsidP="00682A16">
            <w:pPr>
              <w:jc w:val="center"/>
            </w:pPr>
            <w:r>
              <w:t>50</w:t>
            </w:r>
          </w:p>
          <w:p w:rsidR="00A20E3B" w:rsidRPr="003C4637" w:rsidRDefault="00A20E3B" w:rsidP="00682A16">
            <w:pPr>
              <w:jc w:val="center"/>
            </w:pPr>
            <w: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</w:p>
          <w:p w:rsidR="00A20E3B" w:rsidRPr="003C4637" w:rsidRDefault="00A20E3B" w:rsidP="00682A16">
            <w:pPr>
              <w:ind w:right="175"/>
              <w:jc w:val="right"/>
            </w:pPr>
          </w:p>
          <w:p w:rsidR="00A20E3B" w:rsidRPr="003C4637" w:rsidRDefault="00A20E3B" w:rsidP="00682A16">
            <w:pPr>
              <w:ind w:right="175"/>
              <w:jc w:val="right"/>
            </w:pPr>
          </w:p>
          <w:p w:rsidR="00A20E3B" w:rsidRPr="003C4637" w:rsidRDefault="00A20E3B" w:rsidP="00682A16">
            <w:pPr>
              <w:ind w:right="175"/>
              <w:jc w:val="right"/>
            </w:pPr>
            <w:r w:rsidRPr="003C4637">
              <w:t>2 520,00</w:t>
            </w:r>
          </w:p>
          <w:p w:rsidR="00A20E3B" w:rsidRPr="003C4637" w:rsidRDefault="00A20E3B" w:rsidP="00682A16">
            <w:pPr>
              <w:ind w:right="175"/>
              <w:jc w:val="right"/>
            </w:pPr>
            <w:r w:rsidRPr="003C4637">
              <w:t>1 350,00</w:t>
            </w:r>
          </w:p>
          <w:p w:rsidR="00A20E3B" w:rsidRPr="003C4637" w:rsidRDefault="00A20E3B" w:rsidP="00682A16">
            <w:pPr>
              <w:ind w:right="175"/>
              <w:jc w:val="right"/>
            </w:pPr>
            <w:r w:rsidRPr="003C4637">
              <w:t>200,00</w:t>
            </w:r>
          </w:p>
        </w:tc>
      </w:tr>
      <w:tr w:rsidR="00A20E3B" w:rsidRPr="003C4637" w:rsidTr="00682A16">
        <w:trPr>
          <w:trHeight w:val="147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Поставка осветительных устройств (настольных ламп)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1 500,00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Цветы в горшках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140,00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Поставка телефонов (смартфонов)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7 000,00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Поставка заварочных чайников (</w:t>
            </w:r>
            <w:proofErr w:type="spellStart"/>
            <w:proofErr w:type="gramStart"/>
            <w:r w:rsidRPr="003C4637">
              <w:t>френч-прессы</w:t>
            </w:r>
            <w:proofErr w:type="spellEnd"/>
            <w:proofErr w:type="gramEnd"/>
            <w:r w:rsidRPr="003C4637">
              <w:t>) (объем не менее 1 000 мл)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900,00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Поставка ваз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2 000,00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Кофейные сервизы (на 6 персон) из керамики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 w:rsidRPr="003C4637">
              <w:rPr>
                <w:lang w:eastAsia="en-US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3C4637">
              <w:rPr>
                <w:lang w:eastAsia="en-US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310"/>
              </w:tabs>
              <w:spacing w:line="276" w:lineRule="auto"/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1 200,00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Кофейные сервизы (на 6 персон) из фарфора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 w:rsidRPr="003C4637">
              <w:rPr>
                <w:lang w:eastAsia="en-US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3C4637">
              <w:rPr>
                <w:lang w:eastAsia="en-US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310"/>
              </w:tabs>
              <w:spacing w:line="276" w:lineRule="auto"/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 xml:space="preserve"> 2 000,00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Принтеры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310"/>
              </w:tabs>
              <w:ind w:right="175"/>
              <w:jc w:val="right"/>
            </w:pPr>
            <w:r w:rsidRPr="003C4637">
              <w:t>15 000,00</w:t>
            </w:r>
          </w:p>
        </w:tc>
      </w:tr>
      <w:tr w:rsidR="00A20E3B" w:rsidRPr="003C4637" w:rsidTr="00682A16">
        <w:trPr>
          <w:trHeight w:val="879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roofErr w:type="gramStart"/>
            <w:r w:rsidRPr="003C4637">
              <w:t>Многофункциональное устройство (скорость печати текста до19 стр./мин., оптическое разрешение сканера</w:t>
            </w:r>
            <w:proofErr w:type="gramEnd"/>
          </w:p>
          <w:p w:rsidR="00A20E3B" w:rsidRPr="003C4637" w:rsidRDefault="00A20E3B" w:rsidP="00682A16">
            <w:r w:rsidRPr="003C4637">
              <w:t xml:space="preserve">не менее 1 200 </w:t>
            </w:r>
            <w:proofErr w:type="spellStart"/>
            <w:r w:rsidRPr="003C4637">
              <w:t>x</w:t>
            </w:r>
            <w:proofErr w:type="spellEnd"/>
            <w:r w:rsidRPr="003C4637">
              <w:t xml:space="preserve"> 1 200)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310"/>
              </w:tabs>
              <w:ind w:right="175"/>
              <w:jc w:val="right"/>
            </w:pPr>
            <w:r w:rsidRPr="003C4637">
              <w:t>25 000,00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Фотоальбомы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1 500,00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roofErr w:type="spellStart"/>
            <w:r w:rsidRPr="003C4637">
              <w:t>Фоторамки</w:t>
            </w:r>
            <w:proofErr w:type="spellEnd"/>
            <w:r w:rsidRPr="003C4637">
              <w:t xml:space="preserve"> (деревянные А</w:t>
            </w:r>
            <w:proofErr w:type="gramStart"/>
            <w:r w:rsidRPr="003C4637">
              <w:t>4</w:t>
            </w:r>
            <w:proofErr w:type="gramEnd"/>
            <w:r w:rsidRPr="003C4637"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  <w: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200,00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roofErr w:type="spellStart"/>
            <w:r w:rsidRPr="003C4637">
              <w:t>Фоторамки</w:t>
            </w:r>
            <w:proofErr w:type="spellEnd"/>
            <w:r w:rsidRPr="003C4637">
              <w:t xml:space="preserve"> (пластиковые А</w:t>
            </w:r>
            <w:proofErr w:type="gramStart"/>
            <w:r w:rsidRPr="003C4637">
              <w:t>4</w:t>
            </w:r>
            <w:proofErr w:type="gramEnd"/>
            <w:r w:rsidRPr="003C4637"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  <w: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400,00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roofErr w:type="spellStart"/>
            <w:r w:rsidRPr="003C4637">
              <w:t>Фоторамки</w:t>
            </w:r>
            <w:proofErr w:type="spellEnd"/>
            <w:r w:rsidRPr="003C4637">
              <w:t xml:space="preserve"> багетные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Pr>
              <w:rPr>
                <w:lang w:eastAsia="en-US"/>
              </w:rPr>
            </w:pPr>
            <w:r w:rsidRPr="003C4637">
              <w:rPr>
                <w:lang w:eastAsia="en-US"/>
              </w:rPr>
              <w:t xml:space="preserve">Набор полотенец (два полотенца махровых:1 - банное не менее 70 </w:t>
            </w:r>
            <w:proofErr w:type="spellStart"/>
            <w:r w:rsidRPr="003C4637">
              <w:rPr>
                <w:lang w:eastAsia="en-US"/>
              </w:rPr>
              <w:t>х</w:t>
            </w:r>
            <w:proofErr w:type="spellEnd"/>
            <w:r w:rsidRPr="003C4637">
              <w:rPr>
                <w:lang w:eastAsia="en-US"/>
              </w:rPr>
              <w:t xml:space="preserve"> 140 см, 1 – для лица не менее 34 </w:t>
            </w:r>
            <w:proofErr w:type="spellStart"/>
            <w:r w:rsidRPr="003C4637">
              <w:rPr>
                <w:lang w:eastAsia="en-US"/>
              </w:rPr>
              <w:t>х</w:t>
            </w:r>
            <w:proofErr w:type="spellEnd"/>
            <w:r w:rsidRPr="003C4637">
              <w:rPr>
                <w:lang w:eastAsia="en-US"/>
              </w:rPr>
              <w:t xml:space="preserve"> 80 см, хлопок 100%, плотность не менее 500 г/м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  <w:r w:rsidRPr="003C4637">
              <w:rPr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rPr>
                <w:lang w:eastAsia="en-US"/>
              </w:rPr>
            </w:pPr>
            <w:r w:rsidRPr="003C4637">
              <w:rPr>
                <w:lang w:eastAsia="en-US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900,00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Pr>
              <w:rPr>
                <w:lang w:eastAsia="en-US"/>
              </w:rPr>
            </w:pPr>
            <w:r w:rsidRPr="003C4637">
              <w:rPr>
                <w:lang w:eastAsia="en-US"/>
              </w:rPr>
              <w:t xml:space="preserve">Набор полотенец (полотенце банное, полотенце для лица: не менее 50 </w:t>
            </w:r>
            <w:proofErr w:type="spellStart"/>
            <w:r w:rsidRPr="003C4637">
              <w:rPr>
                <w:lang w:eastAsia="en-US"/>
              </w:rPr>
              <w:t>х</w:t>
            </w:r>
            <w:proofErr w:type="spellEnd"/>
            <w:r w:rsidRPr="003C4637">
              <w:rPr>
                <w:lang w:eastAsia="en-US"/>
              </w:rPr>
              <w:t xml:space="preserve"> 90 см, не менее 70 </w:t>
            </w:r>
            <w:proofErr w:type="spellStart"/>
            <w:r w:rsidRPr="003C4637">
              <w:rPr>
                <w:lang w:eastAsia="en-US"/>
              </w:rPr>
              <w:t>х</w:t>
            </w:r>
            <w:proofErr w:type="spellEnd"/>
            <w:r w:rsidRPr="003C4637">
              <w:rPr>
                <w:lang w:eastAsia="en-US"/>
              </w:rPr>
              <w:t xml:space="preserve"> 140 </w:t>
            </w:r>
            <w:r w:rsidRPr="003C4637">
              <w:rPr>
                <w:lang w:eastAsia="en-US"/>
              </w:rPr>
              <w:lastRenderedPageBreak/>
              <w:t>см, плотность не менее 500 г/м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  <w:r w:rsidRPr="003C4637">
              <w:rPr>
                <w:lang w:eastAsia="en-US"/>
              </w:rPr>
              <w:t>, подарочная упаковка)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rPr>
                <w:lang w:eastAsia="en-US"/>
              </w:rPr>
            </w:pPr>
            <w:proofErr w:type="spellStart"/>
            <w:r w:rsidRPr="003C4637">
              <w:rPr>
                <w:lang w:eastAsia="en-US"/>
              </w:rPr>
              <w:lastRenderedPageBreak/>
              <w:t>компл</w:t>
            </w:r>
            <w:proofErr w:type="spellEnd"/>
            <w:r w:rsidRPr="003C4637">
              <w:rPr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1 570,00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lastRenderedPageBreak/>
              <w:t>Изготовление и поставка наборов конфет (в упаковке не менее 25 штук)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упак</w:t>
            </w:r>
            <w:proofErr w:type="spellEnd"/>
            <w:r w:rsidRPr="003C4637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400,00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Мячи футбольные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1 700,00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Поставка наборов конфет:</w:t>
            </w:r>
          </w:p>
          <w:p w:rsidR="00A20E3B" w:rsidRPr="003C4637" w:rsidRDefault="00A20E3B" w:rsidP="00682A16">
            <w:r w:rsidRPr="003C4637">
              <w:t>вес не менее 350 грамм</w:t>
            </w:r>
          </w:p>
          <w:p w:rsidR="00A20E3B" w:rsidRPr="003C4637" w:rsidRDefault="00A20E3B" w:rsidP="00682A16">
            <w:r w:rsidRPr="003C4637">
              <w:t>вес не менее 600 грамм</w:t>
            </w:r>
          </w:p>
          <w:p w:rsidR="00A20E3B" w:rsidRPr="003C4637" w:rsidRDefault="00A20E3B" w:rsidP="00682A16">
            <w:r w:rsidRPr="003C4637">
              <w:t>вес не менее 850 грамм</w:t>
            </w:r>
          </w:p>
          <w:p w:rsidR="00A20E3B" w:rsidRPr="003C4637" w:rsidRDefault="00A20E3B" w:rsidP="00682A16">
            <w:r w:rsidRPr="003C4637">
              <w:t>вес не менее 850 грамм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упак</w:t>
            </w:r>
            <w:proofErr w:type="spellEnd"/>
            <w:r w:rsidRPr="003C4637">
              <w:t>.</w:t>
            </w:r>
          </w:p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упак</w:t>
            </w:r>
            <w:proofErr w:type="spellEnd"/>
            <w:r w:rsidRPr="003C4637">
              <w:t>.</w:t>
            </w:r>
          </w:p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упак</w:t>
            </w:r>
            <w:proofErr w:type="spellEnd"/>
            <w:r w:rsidRPr="003C4637">
              <w:t>.</w:t>
            </w:r>
          </w:p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упак</w:t>
            </w:r>
            <w:proofErr w:type="spellEnd"/>
            <w:r w:rsidRPr="003C4637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</w:p>
          <w:p w:rsidR="00A20E3B" w:rsidRPr="003C4637" w:rsidRDefault="00A20E3B" w:rsidP="00682A16">
            <w:pPr>
              <w:jc w:val="center"/>
            </w:pPr>
            <w:r>
              <w:t>50</w:t>
            </w:r>
          </w:p>
          <w:p w:rsidR="00A20E3B" w:rsidRPr="003C4637" w:rsidRDefault="00A20E3B" w:rsidP="00682A16">
            <w:pPr>
              <w:jc w:val="center"/>
            </w:pPr>
            <w:r>
              <w:t>50</w:t>
            </w:r>
          </w:p>
          <w:p w:rsidR="00A20E3B" w:rsidRPr="003C4637" w:rsidRDefault="00A20E3B" w:rsidP="00682A16">
            <w:pPr>
              <w:jc w:val="center"/>
            </w:pPr>
            <w:r>
              <w:t>50</w:t>
            </w:r>
          </w:p>
          <w:p w:rsidR="00A20E3B" w:rsidRPr="003C4637" w:rsidRDefault="00A20E3B" w:rsidP="00682A16">
            <w:pPr>
              <w:jc w:val="center"/>
            </w:pPr>
            <w: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</w:p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500,00</w:t>
            </w:r>
          </w:p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400,00</w:t>
            </w:r>
          </w:p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600,00</w:t>
            </w:r>
          </w:p>
          <w:p w:rsidR="00A20E3B" w:rsidRPr="003C4637" w:rsidRDefault="00A20E3B" w:rsidP="00682A16">
            <w:pPr>
              <w:tabs>
                <w:tab w:val="left" w:pos="1451"/>
                <w:tab w:val="left" w:pos="1769"/>
              </w:tabs>
              <w:ind w:right="175"/>
              <w:jc w:val="right"/>
            </w:pPr>
            <w:r w:rsidRPr="003C4637">
              <w:t>300,00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Термосы (объем не менее 1,2 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1 000,00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Термосы (объем не менее 1,5 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2 550,00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roofErr w:type="spellStart"/>
            <w:r w:rsidRPr="003C4637">
              <w:t>Электрокофемолки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788,00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roofErr w:type="spellStart"/>
            <w:r w:rsidRPr="003C4637">
              <w:t>Электрокофеварки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5 000,00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Мячи баскетбольные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920,00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Настольный светильник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1 500,00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Светильник электрический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800,00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Фонарь светодиодный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3 537,00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Миксер-тестомес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14 000,00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Изотермические контейнеры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2 760,00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Набор стаканов из стекла (не менее 290 мл)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компл</w:t>
            </w:r>
            <w:proofErr w:type="spellEnd"/>
            <w:r w:rsidRPr="003C4637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800,00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Набор фужеров для шампанского (высота 23 см)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компл</w:t>
            </w:r>
            <w:proofErr w:type="spellEnd"/>
            <w:r w:rsidRPr="003C4637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1 700,00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Скатерти (не менее 160 см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220 см)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1 500,00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Газовая плита в чемодане (мощность горелки не менее 3,2 кВт)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1 700,00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Подарочный набор (фляжка и стопки)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компл</w:t>
            </w:r>
            <w:proofErr w:type="spellEnd"/>
            <w:r w:rsidRPr="003C4637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Зонты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Нагрудный знак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840,00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Пледы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1 500,00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Постельное белье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proofErr w:type="spellStart"/>
            <w:r w:rsidRPr="003C4637">
              <w:t>компл</w:t>
            </w:r>
            <w:proofErr w:type="spellEnd"/>
            <w:r w:rsidRPr="003C4637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2 000,00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Форма для </w:t>
            </w:r>
            <w:proofErr w:type="spellStart"/>
            <w:r w:rsidRPr="003C4637">
              <w:t>запекания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700,00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Шоколад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800,00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Ключница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2 500,00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proofErr w:type="spellStart"/>
            <w:r w:rsidRPr="003C4637">
              <w:t>Конфетница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1 500,00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Набор чая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1 000,00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Оборудование бытовое неэлектрическое для приготовления и подогрева пищи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2 000,00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Чайники заварочные стеклянные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1 000,00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Кубок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2 200,00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Медаль с лентой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7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120,00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Портативные колонки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1 300,00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Беспроводные наушники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1 200,00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Открытки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 xml:space="preserve">Бланки Благодарственных писем с </w:t>
            </w:r>
            <w:r w:rsidRPr="003C4637">
              <w:lastRenderedPageBreak/>
              <w:t>индивидуальным отпечатыванием инициалов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lastRenderedPageBreak/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350,00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lastRenderedPageBreak/>
              <w:t>Бланки благодарностей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  <w: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360,00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vAlign w:val="center"/>
          </w:tcPr>
          <w:p w:rsidR="00A20E3B" w:rsidRPr="003C4637" w:rsidRDefault="00A20E3B" w:rsidP="00682A16">
            <w:r w:rsidRPr="003C4637">
              <w:t xml:space="preserve">Бланк Почётной грамоты 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 w:rsidRPr="003C4637">
              <w:t>штук</w:t>
            </w:r>
          </w:p>
        </w:tc>
        <w:tc>
          <w:tcPr>
            <w:tcW w:w="992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400,00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4 500,00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Баннер (плотностью не менее 560 гр./м.кв., размером 3*6 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8 000,00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Афиши (формат А3, плотность не менее 270 г/м</w:t>
            </w:r>
            <w:proofErr w:type="gramStart"/>
            <w:r w:rsidRPr="003C4637">
              <w:t>2</w:t>
            </w:r>
            <w:proofErr w:type="gramEnd"/>
            <w:r w:rsidRPr="003C4637"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160,00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Приглашение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230,00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Ежедневник (Формат A5)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3 600,00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shd w:val="clear" w:color="auto" w:fill="auto"/>
          </w:tcPr>
          <w:p w:rsidR="00A20E3B" w:rsidRPr="003C4637" w:rsidRDefault="00A20E3B" w:rsidP="00682A16">
            <w:r w:rsidRPr="003C4637">
              <w:t>Блокнот (Формат A5)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400,00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vAlign w:val="center"/>
          </w:tcPr>
          <w:p w:rsidR="00A20E3B" w:rsidRPr="003C4637" w:rsidRDefault="00A20E3B" w:rsidP="00682A16">
            <w:r w:rsidRPr="003C4637">
              <w:t>Ручки канцелярские с логотипом Заказчика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ind w:right="98"/>
              <w:jc w:val="center"/>
            </w:pPr>
            <w:r w:rsidRPr="003C4637">
              <w:t>штук</w:t>
            </w:r>
          </w:p>
        </w:tc>
        <w:tc>
          <w:tcPr>
            <w:tcW w:w="992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jc w:val="center"/>
            </w:pPr>
            <w: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150,00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vAlign w:val="center"/>
          </w:tcPr>
          <w:p w:rsidR="00A20E3B" w:rsidRPr="003C4637" w:rsidRDefault="00A20E3B" w:rsidP="00682A16">
            <w:r w:rsidRPr="003C4637">
              <w:t>Поставка подарочной продукции (посуда столовая и кухонная из фарфора)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ind w:right="98"/>
              <w:jc w:val="center"/>
            </w:pPr>
            <w:r w:rsidRPr="003C4637">
              <w:t>штук</w:t>
            </w:r>
          </w:p>
        </w:tc>
        <w:tc>
          <w:tcPr>
            <w:tcW w:w="992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jc w:val="center"/>
            </w:pPr>
            <w:r w:rsidRPr="003C4637"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3 000,00</w:t>
            </w:r>
          </w:p>
        </w:tc>
      </w:tr>
      <w:tr w:rsidR="00A20E3B" w:rsidRPr="003C4637" w:rsidTr="00682A16">
        <w:trPr>
          <w:trHeight w:val="303"/>
        </w:trPr>
        <w:tc>
          <w:tcPr>
            <w:tcW w:w="6062" w:type="dxa"/>
            <w:vAlign w:val="center"/>
          </w:tcPr>
          <w:p w:rsidR="00A20E3B" w:rsidRPr="003C4637" w:rsidRDefault="00A20E3B" w:rsidP="00682A16">
            <w:r w:rsidRPr="003C4637">
              <w:t>Поставка подарочной продукции (блокноты)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ind w:right="98"/>
              <w:jc w:val="center"/>
            </w:pPr>
            <w:r w:rsidRPr="003C4637">
              <w:t>штук</w:t>
            </w:r>
          </w:p>
        </w:tc>
        <w:tc>
          <w:tcPr>
            <w:tcW w:w="992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jc w:val="center"/>
            </w:pPr>
            <w: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0E3B" w:rsidRPr="003C4637" w:rsidRDefault="00A20E3B" w:rsidP="00682A16">
            <w:pPr>
              <w:tabs>
                <w:tab w:val="left" w:pos="1168"/>
                <w:tab w:val="left" w:pos="1769"/>
              </w:tabs>
              <w:ind w:right="175"/>
              <w:jc w:val="right"/>
            </w:pPr>
            <w:r w:rsidRPr="003C4637">
              <w:t>350,00</w:t>
            </w:r>
          </w:p>
        </w:tc>
      </w:tr>
    </w:tbl>
    <w:p w:rsidR="00A20E3B" w:rsidRPr="003C4637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30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Изготовление и поставка </w:t>
      </w:r>
      <w:proofErr w:type="gramStart"/>
      <w:r w:rsidRPr="003C4637">
        <w:rPr>
          <w:b/>
          <w:szCs w:val="28"/>
        </w:rPr>
        <w:t>полиграфической</w:t>
      </w:r>
      <w:proofErr w:type="gramEnd"/>
      <w:r w:rsidRPr="003C4637">
        <w:rPr>
          <w:b/>
          <w:szCs w:val="28"/>
        </w:rPr>
        <w:t xml:space="preserve">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и/или печатной продукции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4"/>
        <w:gridCol w:w="1134"/>
        <w:gridCol w:w="1559"/>
      </w:tblGrid>
      <w:tr w:rsidR="00A20E3B" w:rsidRPr="003C4637" w:rsidTr="00682A16">
        <w:trPr>
          <w:trHeight w:val="643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 товара, работы, услуги, входящих в объект закупки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Кол-во, в год (не более), штук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4"/>
        <w:gridCol w:w="1134"/>
        <w:gridCol w:w="1559"/>
      </w:tblGrid>
      <w:tr w:rsidR="00A20E3B" w:rsidRPr="003C4637" w:rsidTr="00682A16">
        <w:trPr>
          <w:tblHeader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682A16">
        <w:trPr>
          <w:trHeight w:val="368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r w:rsidRPr="003C4637">
              <w:t xml:space="preserve">Бланк Почётной грамоты </w:t>
            </w:r>
            <w:r>
              <w:t>администрации Старонижестеблиевского сельского поселения Красноармейского района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>
              <w:t>100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400,00</w:t>
            </w:r>
          </w:p>
        </w:tc>
      </w:tr>
      <w:tr w:rsidR="00A20E3B" w:rsidRPr="003C4637" w:rsidTr="00682A16">
        <w:trPr>
          <w:trHeight w:val="368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r w:rsidRPr="003C4637">
              <w:t xml:space="preserve">Бланк Благодарности главы </w:t>
            </w:r>
            <w:r>
              <w:t>администрации Старонижестеблиевского сельского поселения Красноармейского района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>
              <w:t>100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180,00</w:t>
            </w:r>
          </w:p>
        </w:tc>
      </w:tr>
      <w:tr w:rsidR="00A20E3B" w:rsidRPr="003C4637" w:rsidTr="00682A16">
        <w:trPr>
          <w:trHeight w:val="419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r w:rsidRPr="003C4637">
              <w:t xml:space="preserve">Бланк Благодарственного письма </w:t>
            </w:r>
            <w:r>
              <w:t>администрации Старонижестеблиевского сельского поселения Красноармейского района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>
              <w:t>100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180,00</w:t>
            </w:r>
          </w:p>
        </w:tc>
      </w:tr>
      <w:tr w:rsidR="00A20E3B" w:rsidRPr="003C4637" w:rsidTr="00682A16">
        <w:trPr>
          <w:trHeight w:val="275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r w:rsidRPr="003C4637">
              <w:t>Открытки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ind w:right="98"/>
              <w:jc w:val="center"/>
            </w:pPr>
            <w:r>
              <w:t>300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70,00</w:t>
            </w:r>
          </w:p>
        </w:tc>
      </w:tr>
      <w:tr w:rsidR="00A20E3B" w:rsidRPr="003C4637" w:rsidTr="00682A16">
        <w:trPr>
          <w:trHeight w:val="266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Баннеры (плотностью не менее 400 гр./м.кв., размером 3*6 м)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spacing w:line="276" w:lineRule="auto"/>
              <w:ind w:right="9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18 000,00</w:t>
            </w:r>
          </w:p>
        </w:tc>
      </w:tr>
      <w:tr w:rsidR="00A20E3B" w:rsidRPr="003C4637" w:rsidTr="00682A16">
        <w:trPr>
          <w:trHeight w:val="266"/>
        </w:trPr>
        <w:tc>
          <w:tcPr>
            <w:tcW w:w="7054" w:type="dxa"/>
            <w:vAlign w:val="center"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Баннеры (плотностью не менее 500 гр./м.кв., размером 3*6 м)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spacing w:line="276" w:lineRule="auto"/>
              <w:ind w:right="9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20 000,00</w:t>
            </w:r>
          </w:p>
        </w:tc>
      </w:tr>
      <w:tr w:rsidR="00A20E3B" w:rsidRPr="003C4637" w:rsidTr="00682A16">
        <w:trPr>
          <w:trHeight w:val="266"/>
        </w:trPr>
        <w:tc>
          <w:tcPr>
            <w:tcW w:w="7054" w:type="dxa"/>
            <w:vAlign w:val="center"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>Баннеры (плотностью не менее 300 гр./м.кв., размером 3*6 м)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spacing w:line="276" w:lineRule="auto"/>
              <w:ind w:right="9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10 000,00</w:t>
            </w:r>
          </w:p>
        </w:tc>
      </w:tr>
      <w:tr w:rsidR="00A20E3B" w:rsidRPr="003C4637" w:rsidTr="00682A16">
        <w:trPr>
          <w:trHeight w:val="269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pPr>
              <w:spacing w:line="276" w:lineRule="auto"/>
              <w:rPr>
                <w:lang w:eastAsia="en-US"/>
              </w:rPr>
            </w:pPr>
            <w:r w:rsidRPr="003C4637">
              <w:rPr>
                <w:lang w:eastAsia="en-US"/>
              </w:rPr>
              <w:t xml:space="preserve">Афиши (формат А3, мелованная бумага, плотность не </w:t>
            </w:r>
            <w:r w:rsidRPr="003C4637">
              <w:rPr>
                <w:lang w:eastAsia="en-US"/>
              </w:rPr>
              <w:lastRenderedPageBreak/>
              <w:t>менее 130 г/м</w:t>
            </w:r>
            <w:proofErr w:type="gramStart"/>
            <w:r w:rsidRPr="003C4637">
              <w:rPr>
                <w:lang w:eastAsia="en-US"/>
              </w:rPr>
              <w:t>2</w:t>
            </w:r>
            <w:proofErr w:type="gramEnd"/>
            <w:r w:rsidRPr="003C4637">
              <w:rPr>
                <w:lang w:eastAsia="en-US"/>
              </w:rPr>
              <w:t>)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spacing w:line="276" w:lineRule="auto"/>
              <w:ind w:right="9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100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spacing w:line="276" w:lineRule="auto"/>
              <w:ind w:right="317"/>
              <w:jc w:val="right"/>
              <w:rPr>
                <w:lang w:eastAsia="en-US"/>
              </w:rPr>
            </w:pPr>
            <w:r w:rsidRPr="003C4637">
              <w:rPr>
                <w:lang w:eastAsia="en-US"/>
              </w:rPr>
              <w:t>50,00</w:t>
            </w:r>
          </w:p>
        </w:tc>
      </w:tr>
      <w:tr w:rsidR="00A20E3B" w:rsidRPr="003C4637" w:rsidTr="00682A16">
        <w:trPr>
          <w:trHeight w:val="269"/>
        </w:trPr>
        <w:tc>
          <w:tcPr>
            <w:tcW w:w="7054" w:type="dxa"/>
            <w:vAlign w:val="center"/>
          </w:tcPr>
          <w:p w:rsidR="00A20E3B" w:rsidRPr="003C4637" w:rsidRDefault="00A20E3B" w:rsidP="00682A16">
            <w:r w:rsidRPr="003C4637">
              <w:lastRenderedPageBreak/>
              <w:t>Буклеты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ind w:right="98"/>
              <w:jc w:val="center"/>
            </w:pPr>
            <w:r>
              <w:t>1000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14,00</w:t>
            </w:r>
          </w:p>
        </w:tc>
      </w:tr>
      <w:tr w:rsidR="00A20E3B" w:rsidRPr="003C4637" w:rsidTr="00682A16">
        <w:trPr>
          <w:trHeight w:val="257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r w:rsidRPr="003C4637">
              <w:t>Блокноты с логотипом Заказчика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ind w:right="98"/>
              <w:jc w:val="center"/>
            </w:pPr>
            <w:r w:rsidRPr="003C4637">
              <w:t>50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70,00</w:t>
            </w:r>
          </w:p>
        </w:tc>
      </w:tr>
      <w:tr w:rsidR="00A20E3B" w:rsidRPr="003C4637" w:rsidTr="00682A16">
        <w:trPr>
          <w:trHeight w:val="248"/>
        </w:trPr>
        <w:tc>
          <w:tcPr>
            <w:tcW w:w="7054" w:type="dxa"/>
            <w:vAlign w:val="center"/>
            <w:hideMark/>
          </w:tcPr>
          <w:p w:rsidR="00A20E3B" w:rsidRPr="003C4637" w:rsidRDefault="00A20E3B" w:rsidP="00682A16">
            <w:r w:rsidRPr="003C4637">
              <w:t>Ручки шариковые с логотипом Заказчика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ind w:right="98"/>
              <w:jc w:val="center"/>
            </w:pPr>
            <w:r w:rsidRPr="003C4637">
              <w:t>50</w:t>
            </w:r>
          </w:p>
        </w:tc>
        <w:tc>
          <w:tcPr>
            <w:tcW w:w="1559" w:type="dxa"/>
            <w:vAlign w:val="center"/>
            <w:hideMark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150,00</w:t>
            </w:r>
          </w:p>
        </w:tc>
      </w:tr>
      <w:tr w:rsidR="00A20E3B" w:rsidRPr="003C4637" w:rsidTr="00682A16">
        <w:trPr>
          <w:trHeight w:val="109"/>
        </w:trPr>
        <w:tc>
          <w:tcPr>
            <w:tcW w:w="7054" w:type="dxa"/>
            <w:vAlign w:val="center"/>
          </w:tcPr>
          <w:p w:rsidR="00A20E3B" w:rsidRPr="003C4637" w:rsidRDefault="00A20E3B" w:rsidP="00682A16">
            <w:r w:rsidRPr="003C4637">
              <w:t>Малоформатные листовки (формат А</w:t>
            </w:r>
            <w:proofErr w:type="gramStart"/>
            <w:r w:rsidRPr="003C4637">
              <w:t>4</w:t>
            </w:r>
            <w:proofErr w:type="gramEnd"/>
            <w:r w:rsidRPr="003C4637">
              <w:t>)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601"/>
                <w:tab w:val="left" w:pos="1026"/>
              </w:tabs>
              <w:ind w:right="98"/>
              <w:jc w:val="center"/>
            </w:pPr>
            <w:r>
              <w:t>1000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130,00</w:t>
            </w:r>
          </w:p>
        </w:tc>
      </w:tr>
      <w:tr w:rsidR="00A20E3B" w:rsidRPr="003C4637" w:rsidTr="00682A16">
        <w:trPr>
          <w:trHeight w:val="109"/>
        </w:trPr>
        <w:tc>
          <w:tcPr>
            <w:tcW w:w="7054" w:type="dxa"/>
            <w:vAlign w:val="center"/>
          </w:tcPr>
          <w:p w:rsidR="00A20E3B" w:rsidRPr="003C4637" w:rsidRDefault="00A20E3B" w:rsidP="00682A16">
            <w:r w:rsidRPr="003C4637">
              <w:t>Табуляторы:</w:t>
            </w:r>
          </w:p>
          <w:p w:rsidR="00A20E3B" w:rsidRPr="003C4637" w:rsidRDefault="00A20E3B" w:rsidP="00682A16">
            <w:r w:rsidRPr="003C4637">
              <w:t xml:space="preserve">30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22 см</w:t>
            </w:r>
          </w:p>
          <w:p w:rsidR="00A20E3B" w:rsidRPr="003C4637" w:rsidRDefault="00A20E3B" w:rsidP="00682A16">
            <w:r w:rsidRPr="003C4637">
              <w:t xml:space="preserve">22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16 см</w:t>
            </w:r>
          </w:p>
          <w:p w:rsidR="00A20E3B" w:rsidRPr="003C4637" w:rsidRDefault="00A20E3B" w:rsidP="00682A16">
            <w:r w:rsidRPr="003C4637">
              <w:t xml:space="preserve">20 </w:t>
            </w:r>
            <w:proofErr w:type="spellStart"/>
            <w:r w:rsidRPr="003C4637">
              <w:t>х</w:t>
            </w:r>
            <w:proofErr w:type="spellEnd"/>
            <w:r w:rsidRPr="003C4637">
              <w:t xml:space="preserve"> 10,5 см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</w:p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>
              <w:t>1</w:t>
            </w:r>
            <w:r w:rsidRPr="003C4637">
              <w:t>0</w:t>
            </w:r>
          </w:p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>
              <w:t>1</w:t>
            </w:r>
            <w:r w:rsidRPr="003C4637">
              <w:t>0</w:t>
            </w:r>
          </w:p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 w:rsidRPr="003C4637">
              <w:t>20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</w:p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1 300,00</w:t>
            </w:r>
          </w:p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980,00</w:t>
            </w:r>
          </w:p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860,00</w:t>
            </w:r>
          </w:p>
        </w:tc>
      </w:tr>
      <w:tr w:rsidR="00A20E3B" w:rsidRPr="003C4637" w:rsidTr="00682A16">
        <w:trPr>
          <w:trHeight w:val="109"/>
        </w:trPr>
        <w:tc>
          <w:tcPr>
            <w:tcW w:w="7054" w:type="dxa"/>
            <w:vAlign w:val="center"/>
          </w:tcPr>
          <w:p w:rsidR="00A20E3B" w:rsidRPr="003C4637" w:rsidRDefault="00A20E3B" w:rsidP="00682A16">
            <w:r w:rsidRPr="003C4637">
              <w:t xml:space="preserve">Карта освобождения Красноармейского района от </w:t>
            </w:r>
            <w:proofErr w:type="spellStart"/>
            <w:proofErr w:type="gramStart"/>
            <w:r w:rsidRPr="003C4637">
              <w:t>немецко</w:t>
            </w:r>
            <w:proofErr w:type="spellEnd"/>
            <w:r w:rsidRPr="003C4637">
              <w:t xml:space="preserve"> - фашистских</w:t>
            </w:r>
            <w:proofErr w:type="gramEnd"/>
            <w:r w:rsidRPr="003C4637">
              <w:t xml:space="preserve"> захватчиков во время Великой отечественной войны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 w:rsidRPr="003C4637">
              <w:t>1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5 700,00</w:t>
            </w:r>
          </w:p>
        </w:tc>
      </w:tr>
      <w:tr w:rsidR="00A20E3B" w:rsidRPr="003C4637" w:rsidTr="00682A16">
        <w:trPr>
          <w:trHeight w:val="109"/>
        </w:trPr>
        <w:tc>
          <w:tcPr>
            <w:tcW w:w="7054" w:type="dxa"/>
            <w:vAlign w:val="center"/>
          </w:tcPr>
          <w:p w:rsidR="00A20E3B" w:rsidRPr="003C4637" w:rsidRDefault="00A20E3B" w:rsidP="00682A16">
            <w:r w:rsidRPr="003C4637">
              <w:t>Информационные стенды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20 000,00</w:t>
            </w:r>
          </w:p>
        </w:tc>
      </w:tr>
      <w:tr w:rsidR="00A20E3B" w:rsidRPr="003C4637" w:rsidTr="00682A16">
        <w:trPr>
          <w:trHeight w:val="109"/>
        </w:trPr>
        <w:tc>
          <w:tcPr>
            <w:tcW w:w="7054" w:type="dxa"/>
            <w:vAlign w:val="center"/>
          </w:tcPr>
          <w:p w:rsidR="00A20E3B" w:rsidRPr="003C4637" w:rsidRDefault="00A20E3B" w:rsidP="00682A16">
            <w:r w:rsidRPr="003C4637">
              <w:t>Плакаты (формат А</w:t>
            </w:r>
            <w:proofErr w:type="gramStart"/>
            <w:r w:rsidRPr="003C4637">
              <w:t>2</w:t>
            </w:r>
            <w:proofErr w:type="gramEnd"/>
            <w:r w:rsidRPr="003C4637">
              <w:t>)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</w:tabs>
              <w:ind w:right="98"/>
              <w:jc w:val="center"/>
            </w:pPr>
            <w:r>
              <w:t>100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026"/>
                <w:tab w:val="left" w:pos="1343"/>
              </w:tabs>
              <w:ind w:right="317"/>
              <w:jc w:val="right"/>
            </w:pPr>
            <w:r w:rsidRPr="003C4637">
              <w:t>20,00</w:t>
            </w:r>
          </w:p>
        </w:tc>
      </w:tr>
      <w:tr w:rsidR="00A20E3B" w:rsidRPr="003C4637" w:rsidTr="00682A16">
        <w:trPr>
          <w:trHeight w:val="109"/>
        </w:trPr>
        <w:tc>
          <w:tcPr>
            <w:tcW w:w="7054" w:type="dxa"/>
            <w:vAlign w:val="center"/>
          </w:tcPr>
          <w:p w:rsidR="00A20E3B" w:rsidRPr="003C4637" w:rsidRDefault="00A20E3B" w:rsidP="00682A16">
            <w:r w:rsidRPr="003C4637">
              <w:t>Журнал (книга) регистрации и учета специализированный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A20E3B" w:rsidRPr="003C4637" w:rsidRDefault="00A20E3B" w:rsidP="00682A16">
            <w:pPr>
              <w:tabs>
                <w:tab w:val="left" w:pos="1513"/>
              </w:tabs>
              <w:ind w:right="317"/>
              <w:jc w:val="right"/>
            </w:pPr>
            <w:r w:rsidRPr="003C4637">
              <w:t>1 250,00</w:t>
            </w:r>
          </w:p>
        </w:tc>
      </w:tr>
    </w:tbl>
    <w:p w:rsidR="00A20E3B" w:rsidRDefault="00A20E3B" w:rsidP="00A20E3B">
      <w:pPr>
        <w:rPr>
          <w:szCs w:val="28"/>
        </w:rPr>
      </w:pPr>
    </w:p>
    <w:p w:rsidR="00A20E3B" w:rsidRDefault="00A20E3B" w:rsidP="00A20E3B">
      <w:pPr>
        <w:rPr>
          <w:szCs w:val="28"/>
        </w:rPr>
      </w:pPr>
    </w:p>
    <w:p w:rsidR="00A20E3B" w:rsidRDefault="00A20E3B" w:rsidP="00A20E3B">
      <w:pPr>
        <w:rPr>
          <w:szCs w:val="28"/>
        </w:rPr>
      </w:pPr>
    </w:p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31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Диспансеризация муниципальных служащих</w:t>
      </w:r>
    </w:p>
    <w:p w:rsidR="00A20E3B" w:rsidRDefault="00A20E3B" w:rsidP="00A20E3B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01"/>
        <w:gridCol w:w="5580"/>
      </w:tblGrid>
      <w:tr w:rsidR="00A20E3B" w:rsidRPr="003C4637" w:rsidTr="00682A16">
        <w:trPr>
          <w:tblHeader/>
        </w:trPr>
        <w:tc>
          <w:tcPr>
            <w:tcW w:w="42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Категория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Цена проведения диспансеризации в расчете на 1 человека (не более), руб.</w:t>
            </w:r>
          </w:p>
        </w:tc>
      </w:tr>
    </w:tbl>
    <w:p w:rsidR="00A20E3B" w:rsidRPr="00247F74" w:rsidRDefault="00A20E3B" w:rsidP="00A20E3B">
      <w:pPr>
        <w:jc w:val="center"/>
        <w:rPr>
          <w:sz w:val="2"/>
          <w:szCs w:val="2"/>
        </w:rPr>
      </w:pPr>
    </w:p>
    <w:p w:rsidR="00A20E3B" w:rsidRPr="008F55A4" w:rsidRDefault="00A20E3B" w:rsidP="00A20E3B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01"/>
        <w:gridCol w:w="5580"/>
      </w:tblGrid>
      <w:tr w:rsidR="00A20E3B" w:rsidRPr="003C4637" w:rsidTr="00682A16">
        <w:trPr>
          <w:tblHeader/>
        </w:trPr>
        <w:tc>
          <w:tcPr>
            <w:tcW w:w="4201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</w:p>
        </w:tc>
      </w:tr>
      <w:tr w:rsidR="00A20E3B" w:rsidRPr="003C4637" w:rsidTr="00682A16">
        <w:tc>
          <w:tcPr>
            <w:tcW w:w="4201" w:type="dxa"/>
            <w:shd w:val="clear" w:color="auto" w:fill="auto"/>
          </w:tcPr>
          <w:p w:rsidR="00A20E3B" w:rsidRPr="003C4637" w:rsidRDefault="00A20E3B" w:rsidP="00682A16">
            <w:r w:rsidRPr="003C4637">
              <w:t>Мужчины до 40 лет</w:t>
            </w:r>
          </w:p>
        </w:tc>
        <w:tc>
          <w:tcPr>
            <w:tcW w:w="5580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3 381,33</w:t>
            </w:r>
          </w:p>
        </w:tc>
      </w:tr>
      <w:tr w:rsidR="00A20E3B" w:rsidRPr="003C4637" w:rsidTr="00682A16">
        <w:tc>
          <w:tcPr>
            <w:tcW w:w="4201" w:type="dxa"/>
            <w:shd w:val="clear" w:color="auto" w:fill="auto"/>
          </w:tcPr>
          <w:p w:rsidR="00A20E3B" w:rsidRPr="003C4637" w:rsidRDefault="00A20E3B" w:rsidP="00682A16">
            <w:r w:rsidRPr="003C4637">
              <w:t>Мужчины после 40 лет</w:t>
            </w:r>
          </w:p>
        </w:tc>
        <w:tc>
          <w:tcPr>
            <w:tcW w:w="5580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3 381,33</w:t>
            </w:r>
          </w:p>
        </w:tc>
      </w:tr>
      <w:tr w:rsidR="00A20E3B" w:rsidRPr="003C4637" w:rsidTr="00682A16">
        <w:tc>
          <w:tcPr>
            <w:tcW w:w="4201" w:type="dxa"/>
            <w:shd w:val="clear" w:color="auto" w:fill="auto"/>
          </w:tcPr>
          <w:p w:rsidR="00A20E3B" w:rsidRPr="003C4637" w:rsidRDefault="00A20E3B" w:rsidP="00682A16">
            <w:r w:rsidRPr="003C4637">
              <w:t>Женщины до 40 лет</w:t>
            </w:r>
          </w:p>
        </w:tc>
        <w:tc>
          <w:tcPr>
            <w:tcW w:w="5580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3 720,08</w:t>
            </w:r>
          </w:p>
        </w:tc>
      </w:tr>
      <w:tr w:rsidR="00A20E3B" w:rsidRPr="003C4637" w:rsidTr="00682A16">
        <w:tc>
          <w:tcPr>
            <w:tcW w:w="4201" w:type="dxa"/>
            <w:shd w:val="clear" w:color="auto" w:fill="auto"/>
          </w:tcPr>
          <w:p w:rsidR="00A20E3B" w:rsidRPr="003C4637" w:rsidRDefault="00A20E3B" w:rsidP="00682A16">
            <w:r w:rsidRPr="003C4637">
              <w:t>Женщины после 40 лет</w:t>
            </w:r>
          </w:p>
        </w:tc>
        <w:tc>
          <w:tcPr>
            <w:tcW w:w="5580" w:type="dxa"/>
            <w:shd w:val="clear" w:color="auto" w:fill="auto"/>
          </w:tcPr>
          <w:p w:rsidR="00A20E3B" w:rsidRPr="003C4637" w:rsidRDefault="00A20E3B" w:rsidP="00682A16">
            <w:pPr>
              <w:jc w:val="center"/>
            </w:pPr>
            <w:r w:rsidRPr="003C4637">
              <w:t>4 034,72</w:t>
            </w:r>
          </w:p>
        </w:tc>
      </w:tr>
    </w:tbl>
    <w:p w:rsidR="00A20E3B" w:rsidRDefault="00A20E3B" w:rsidP="00A20E3B">
      <w:pPr>
        <w:rPr>
          <w:szCs w:val="28"/>
        </w:rPr>
      </w:pPr>
    </w:p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32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Затраты на поставку офисной мебели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1984"/>
        <w:gridCol w:w="1560"/>
        <w:gridCol w:w="1133"/>
      </w:tblGrid>
      <w:tr w:rsidR="00A20E3B" w:rsidRPr="003C4637" w:rsidTr="00682A16">
        <w:trPr>
          <w:trHeight w:val="623"/>
        </w:trPr>
        <w:tc>
          <w:tcPr>
            <w:tcW w:w="507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 товара, работы, услуги, входящих в объект закупки</w:t>
            </w:r>
          </w:p>
        </w:tc>
        <w:tc>
          <w:tcPr>
            <w:tcW w:w="1984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Кол-во (не более),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комплект</w:t>
            </w:r>
          </w:p>
        </w:tc>
        <w:tc>
          <w:tcPr>
            <w:tcW w:w="1560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 (не более), руб.</w:t>
            </w:r>
          </w:p>
        </w:tc>
        <w:tc>
          <w:tcPr>
            <w:tcW w:w="1133" w:type="dxa"/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 (год)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1984"/>
        <w:gridCol w:w="1560"/>
        <w:gridCol w:w="1133"/>
      </w:tblGrid>
      <w:tr w:rsidR="00A20E3B" w:rsidRPr="003C4637" w:rsidTr="00682A16">
        <w:trPr>
          <w:tblHeader/>
        </w:trPr>
        <w:tc>
          <w:tcPr>
            <w:tcW w:w="5070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133" w:type="dxa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rPr>
          <w:trHeight w:val="292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Стол эргономичный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9 000,80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92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lastRenderedPageBreak/>
              <w:t>Стол для переговоров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7 000,00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92"/>
        </w:trPr>
        <w:tc>
          <w:tcPr>
            <w:tcW w:w="5070" w:type="dxa"/>
            <w:vAlign w:val="center"/>
          </w:tcPr>
          <w:p w:rsidR="00A20E3B" w:rsidRPr="003C4637" w:rsidRDefault="00A20E3B" w:rsidP="00682A16">
            <w:pPr>
              <w:pStyle w:val="af1"/>
              <w:rPr>
                <w:rFonts w:ascii="Times New Roman" w:hAnsi="Times New Roman" w:cs="Times New Roman"/>
              </w:rPr>
            </w:pPr>
            <w:r w:rsidRPr="003C4637">
              <w:rPr>
                <w:rFonts w:ascii="Times New Roman" w:hAnsi="Times New Roman" w:cs="Times New Roman"/>
              </w:rPr>
              <w:t>Стол приставной полукруглый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7 500,00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92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Стол приставной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12 000,00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92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Стол письменный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35 000,00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55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Тумба приставная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14 150,00</w:t>
            </w:r>
          </w:p>
        </w:tc>
        <w:tc>
          <w:tcPr>
            <w:tcW w:w="1133" w:type="dxa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55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Тумба напольная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9 650,00</w:t>
            </w:r>
          </w:p>
        </w:tc>
        <w:tc>
          <w:tcPr>
            <w:tcW w:w="1133" w:type="dxa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55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Тумба офисная деревянная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16 300,00</w:t>
            </w:r>
          </w:p>
        </w:tc>
        <w:tc>
          <w:tcPr>
            <w:tcW w:w="1133" w:type="dxa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46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Шкаф закрытый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11 050,18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46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Шкаф для документов с открытой нишей для наглядного материала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10 000,00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46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Шкаф-ниша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15 000,00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46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Шкаф для документов навесной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6 000,00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63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Антресоль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4 333,33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54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Полка навесная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2 800,44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54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 xml:space="preserve">Полка настольная 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9 750,00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54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 xml:space="preserve">Полка напольная </w:t>
            </w:r>
            <w:proofErr w:type="gramStart"/>
            <w:r w:rsidRPr="003C4637">
              <w:t>для</w:t>
            </w:r>
            <w:proofErr w:type="gramEnd"/>
            <w:r w:rsidRPr="003C4637">
              <w:t xml:space="preserve"> наглядного </w:t>
            </w:r>
          </w:p>
          <w:p w:rsidR="00A20E3B" w:rsidRPr="003C4637" w:rsidRDefault="00A20E3B" w:rsidP="00682A16">
            <w:r w:rsidRPr="003C4637">
              <w:t>материала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9 850,00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54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Угловая полка напольная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7 00,00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58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Шкаф с дверьми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8 000,00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169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Шкаф для одежды деревянный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29 300,00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33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Компьютерный стол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11 547,00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179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Шкаф деревянный для документов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 xml:space="preserve"> в 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35 200,00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14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Кресло офисное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18 000,00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14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Стул на металлическом каркасе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  <w:r w:rsidRPr="003C4637">
              <w:t xml:space="preserve">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2 000,00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14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Стул на деревянном каркасе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  <w:r w:rsidRPr="003C4637">
              <w:t xml:space="preserve"> в 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7 000,00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rPr>
          <w:trHeight w:val="205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Архивные стеллажи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4 089,39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82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Стол письменный с тумбой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24 800,00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24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Шкаф полузакрытый с двумя дверьми (колонна)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6 048,00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29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Металлический шкаф для хранения документов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в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17 000,00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25</w:t>
            </w:r>
          </w:p>
        </w:tc>
      </w:tr>
      <w:tr w:rsidR="00A20E3B" w:rsidRPr="003C4637" w:rsidTr="00682A16">
        <w:trPr>
          <w:trHeight w:val="229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lastRenderedPageBreak/>
              <w:t>Металлический стеллаж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  <w:r w:rsidRPr="003C4637">
              <w:t xml:space="preserve"> в архивный отдел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17 400,00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29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Подставка под системный блок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1 500,00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rPr>
          <w:trHeight w:val="229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Полка для клавиатуры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1 000,00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rPr>
          <w:trHeight w:val="229"/>
        </w:trPr>
        <w:tc>
          <w:tcPr>
            <w:tcW w:w="5070" w:type="dxa"/>
            <w:vAlign w:val="center"/>
          </w:tcPr>
          <w:p w:rsidR="00A20E3B" w:rsidRPr="003C4637" w:rsidRDefault="00A20E3B" w:rsidP="00682A16">
            <w:r w:rsidRPr="003C4637">
              <w:t>Подставка под монитор</w:t>
            </w:r>
          </w:p>
        </w:tc>
        <w:tc>
          <w:tcPr>
            <w:tcW w:w="198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сотрудника</w:t>
            </w:r>
          </w:p>
        </w:tc>
        <w:tc>
          <w:tcPr>
            <w:tcW w:w="1560" w:type="dxa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1 500,00</w:t>
            </w:r>
          </w:p>
        </w:tc>
        <w:tc>
          <w:tcPr>
            <w:tcW w:w="1133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rPr>
          <w:trHeight w:val="229"/>
        </w:trPr>
        <w:tc>
          <w:tcPr>
            <w:tcW w:w="5070" w:type="dxa"/>
            <w:shd w:val="clear" w:color="auto" w:fill="auto"/>
            <w:vAlign w:val="center"/>
          </w:tcPr>
          <w:p w:rsidR="00A20E3B" w:rsidRPr="003C4637" w:rsidRDefault="00A20E3B" w:rsidP="00682A16">
            <w:r w:rsidRPr="003C4637">
              <w:t>Шкаф архивный металлический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в отдел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20E3B" w:rsidRPr="003C4637" w:rsidRDefault="00A20E3B" w:rsidP="00682A16">
            <w:pPr>
              <w:ind w:right="175"/>
              <w:jc w:val="right"/>
            </w:pPr>
            <w:r w:rsidRPr="003C4637">
              <w:t>17 000,00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</w:tbl>
    <w:p w:rsidR="00A20E3B" w:rsidRDefault="00A20E3B" w:rsidP="00A20E3B">
      <w:pPr>
        <w:jc w:val="center"/>
        <w:rPr>
          <w:szCs w:val="28"/>
        </w:rPr>
      </w:pPr>
    </w:p>
    <w:p w:rsidR="00A20E3B" w:rsidRDefault="00A20E3B" w:rsidP="00A20E3B">
      <w:pPr>
        <w:jc w:val="right"/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33</w:t>
      </w:r>
    </w:p>
    <w:p w:rsidR="00A20E3B" w:rsidRPr="002C0801" w:rsidRDefault="00A20E3B" w:rsidP="00A20E3B">
      <w:pPr>
        <w:jc w:val="center"/>
        <w:rPr>
          <w:b/>
          <w:szCs w:val="28"/>
        </w:rPr>
      </w:pPr>
      <w:r w:rsidRPr="002C0801">
        <w:rPr>
          <w:b/>
          <w:szCs w:val="28"/>
        </w:rPr>
        <w:t xml:space="preserve">Затраты на услуги по подписке и доставке </w:t>
      </w:r>
      <w:proofErr w:type="gramStart"/>
      <w:r w:rsidRPr="002C0801">
        <w:rPr>
          <w:b/>
          <w:szCs w:val="28"/>
        </w:rPr>
        <w:t>периодических</w:t>
      </w:r>
      <w:proofErr w:type="gramEnd"/>
    </w:p>
    <w:p w:rsidR="00A20E3B" w:rsidRPr="002C0801" w:rsidRDefault="00A20E3B" w:rsidP="00A20E3B">
      <w:pPr>
        <w:jc w:val="center"/>
        <w:rPr>
          <w:b/>
          <w:szCs w:val="28"/>
        </w:rPr>
      </w:pPr>
      <w:r w:rsidRPr="002C0801">
        <w:rPr>
          <w:b/>
          <w:szCs w:val="28"/>
        </w:rPr>
        <w:t>печатных изданий (газет, журналов)</w:t>
      </w:r>
    </w:p>
    <w:p w:rsidR="00A20E3B" w:rsidRPr="002C0801" w:rsidRDefault="00A20E3B" w:rsidP="00A20E3B">
      <w:pPr>
        <w:ind w:firstLine="708"/>
        <w:jc w:val="center"/>
        <w:rPr>
          <w:sz w:val="16"/>
          <w:szCs w:val="16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12"/>
        <w:gridCol w:w="1501"/>
        <w:gridCol w:w="1354"/>
      </w:tblGrid>
      <w:tr w:rsidR="00A20E3B" w:rsidRPr="002C0801" w:rsidTr="00682A16">
        <w:trPr>
          <w:trHeight w:val="637"/>
        </w:trPr>
        <w:tc>
          <w:tcPr>
            <w:tcW w:w="6912" w:type="dxa"/>
            <w:vAlign w:val="center"/>
            <w:hideMark/>
          </w:tcPr>
          <w:p w:rsidR="00A20E3B" w:rsidRPr="002C0801" w:rsidRDefault="00A20E3B" w:rsidP="00682A16">
            <w:pPr>
              <w:jc w:val="center"/>
            </w:pPr>
            <w:r w:rsidRPr="002C0801">
              <w:t>Наименование товара, работы, услуги, входящих в объект закупки</w:t>
            </w:r>
          </w:p>
        </w:tc>
        <w:tc>
          <w:tcPr>
            <w:tcW w:w="1501" w:type="dxa"/>
            <w:vAlign w:val="center"/>
            <w:hideMark/>
          </w:tcPr>
          <w:p w:rsidR="00A20E3B" w:rsidRPr="002C0801" w:rsidRDefault="00A20E3B" w:rsidP="00682A16">
            <w:pPr>
              <w:jc w:val="center"/>
            </w:pPr>
            <w:r w:rsidRPr="002C0801">
              <w:t>Кол-во (комплект) в полугодие</w:t>
            </w:r>
          </w:p>
        </w:tc>
        <w:tc>
          <w:tcPr>
            <w:tcW w:w="1354" w:type="dxa"/>
            <w:vAlign w:val="center"/>
            <w:hideMark/>
          </w:tcPr>
          <w:p w:rsidR="00A20E3B" w:rsidRPr="002C0801" w:rsidRDefault="00A20E3B" w:rsidP="00682A16">
            <w:pPr>
              <w:ind w:right="-208"/>
              <w:jc w:val="center"/>
            </w:pPr>
            <w:r w:rsidRPr="002C0801">
              <w:t>Цена за единицу (не более), руб.</w:t>
            </w:r>
          </w:p>
        </w:tc>
      </w:tr>
    </w:tbl>
    <w:p w:rsidR="00A20E3B" w:rsidRPr="002C0801" w:rsidRDefault="00A20E3B" w:rsidP="00A20E3B">
      <w:pPr>
        <w:ind w:firstLine="708"/>
        <w:jc w:val="center"/>
        <w:rPr>
          <w:sz w:val="2"/>
          <w:szCs w:val="2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12"/>
        <w:gridCol w:w="1501"/>
        <w:gridCol w:w="1354"/>
      </w:tblGrid>
      <w:tr w:rsidR="00A20E3B" w:rsidRPr="002C0801" w:rsidTr="00682A16">
        <w:trPr>
          <w:tblHeader/>
        </w:trPr>
        <w:tc>
          <w:tcPr>
            <w:tcW w:w="6912" w:type="dxa"/>
            <w:vAlign w:val="center"/>
          </w:tcPr>
          <w:p w:rsidR="00A20E3B" w:rsidRPr="002C0801" w:rsidRDefault="00A20E3B" w:rsidP="00682A16">
            <w:pPr>
              <w:jc w:val="center"/>
            </w:pPr>
            <w:r w:rsidRPr="002C0801">
              <w:t>1</w:t>
            </w:r>
          </w:p>
        </w:tc>
        <w:tc>
          <w:tcPr>
            <w:tcW w:w="1501" w:type="dxa"/>
            <w:vAlign w:val="center"/>
          </w:tcPr>
          <w:p w:rsidR="00A20E3B" w:rsidRPr="002C0801" w:rsidRDefault="00A20E3B" w:rsidP="00682A16">
            <w:pPr>
              <w:jc w:val="center"/>
            </w:pPr>
            <w:r w:rsidRPr="002C0801">
              <w:t>2</w:t>
            </w:r>
          </w:p>
        </w:tc>
        <w:tc>
          <w:tcPr>
            <w:tcW w:w="1354" w:type="dxa"/>
            <w:vAlign w:val="center"/>
          </w:tcPr>
          <w:p w:rsidR="00A20E3B" w:rsidRPr="002C0801" w:rsidRDefault="00A20E3B" w:rsidP="00682A16">
            <w:pPr>
              <w:jc w:val="center"/>
            </w:pPr>
            <w:r w:rsidRPr="002C0801">
              <w:t>3</w:t>
            </w:r>
          </w:p>
        </w:tc>
      </w:tr>
      <w:tr w:rsidR="00A20E3B" w:rsidRPr="002C0801" w:rsidTr="00682A16">
        <w:trPr>
          <w:trHeight w:val="179"/>
        </w:trPr>
        <w:tc>
          <w:tcPr>
            <w:tcW w:w="6912" w:type="dxa"/>
            <w:vAlign w:val="center"/>
          </w:tcPr>
          <w:p w:rsidR="00A20E3B" w:rsidRPr="002C0801" w:rsidRDefault="00A20E3B" w:rsidP="00682A16">
            <w:r w:rsidRPr="002C0801">
              <w:t>Газета «Российская газета»</w:t>
            </w:r>
          </w:p>
        </w:tc>
        <w:tc>
          <w:tcPr>
            <w:tcW w:w="1501" w:type="dxa"/>
            <w:vAlign w:val="center"/>
          </w:tcPr>
          <w:p w:rsidR="00A20E3B" w:rsidRPr="002C0801" w:rsidRDefault="00A20E3B" w:rsidP="00682A16">
            <w:pPr>
              <w:jc w:val="center"/>
            </w:pPr>
            <w:r w:rsidRPr="002C0801">
              <w:t>1</w:t>
            </w:r>
          </w:p>
        </w:tc>
        <w:tc>
          <w:tcPr>
            <w:tcW w:w="1354" w:type="dxa"/>
            <w:vAlign w:val="center"/>
          </w:tcPr>
          <w:p w:rsidR="00A20E3B" w:rsidRPr="002C0801" w:rsidRDefault="00A20E3B" w:rsidP="00682A16">
            <w:pPr>
              <w:ind w:right="-15"/>
              <w:jc w:val="right"/>
            </w:pPr>
            <w:r w:rsidRPr="002C0801">
              <w:t>1 000,00</w:t>
            </w:r>
          </w:p>
        </w:tc>
      </w:tr>
      <w:tr w:rsidR="00A20E3B" w:rsidRPr="002C0801" w:rsidTr="00682A16">
        <w:trPr>
          <w:trHeight w:val="172"/>
        </w:trPr>
        <w:tc>
          <w:tcPr>
            <w:tcW w:w="6912" w:type="dxa"/>
          </w:tcPr>
          <w:p w:rsidR="00A20E3B" w:rsidRPr="002C0801" w:rsidRDefault="00A20E3B" w:rsidP="00682A16">
            <w:r w:rsidRPr="002C0801">
              <w:t>Газета «Кубанские новости»</w:t>
            </w:r>
          </w:p>
        </w:tc>
        <w:tc>
          <w:tcPr>
            <w:tcW w:w="1501" w:type="dxa"/>
            <w:vAlign w:val="center"/>
          </w:tcPr>
          <w:p w:rsidR="00A20E3B" w:rsidRPr="002C0801" w:rsidRDefault="00A20E3B" w:rsidP="00682A16">
            <w:pPr>
              <w:jc w:val="center"/>
            </w:pPr>
            <w:r w:rsidRPr="002C0801">
              <w:t>1</w:t>
            </w:r>
          </w:p>
        </w:tc>
        <w:tc>
          <w:tcPr>
            <w:tcW w:w="1354" w:type="dxa"/>
            <w:vAlign w:val="center"/>
          </w:tcPr>
          <w:p w:rsidR="00A20E3B" w:rsidRPr="002C0801" w:rsidRDefault="00A20E3B" w:rsidP="00682A16">
            <w:pPr>
              <w:ind w:right="-15"/>
              <w:jc w:val="right"/>
            </w:pPr>
            <w:r w:rsidRPr="002C0801">
              <w:t>1 500,00</w:t>
            </w:r>
          </w:p>
        </w:tc>
      </w:tr>
      <w:tr w:rsidR="00A20E3B" w:rsidRPr="002C0801" w:rsidTr="00682A16">
        <w:trPr>
          <w:trHeight w:val="285"/>
        </w:trPr>
        <w:tc>
          <w:tcPr>
            <w:tcW w:w="6912" w:type="dxa"/>
          </w:tcPr>
          <w:p w:rsidR="00A20E3B" w:rsidRPr="002C0801" w:rsidRDefault="00A20E3B" w:rsidP="00682A16">
            <w:r w:rsidRPr="002C0801">
              <w:t>Газета «Голос правды»</w:t>
            </w:r>
          </w:p>
        </w:tc>
        <w:tc>
          <w:tcPr>
            <w:tcW w:w="1501" w:type="dxa"/>
            <w:vAlign w:val="center"/>
          </w:tcPr>
          <w:p w:rsidR="00A20E3B" w:rsidRPr="002C0801" w:rsidRDefault="00A20E3B" w:rsidP="00682A16">
            <w:pPr>
              <w:jc w:val="center"/>
            </w:pPr>
            <w:r w:rsidRPr="002C0801">
              <w:t>2</w:t>
            </w:r>
          </w:p>
        </w:tc>
        <w:tc>
          <w:tcPr>
            <w:tcW w:w="1354" w:type="dxa"/>
            <w:vAlign w:val="center"/>
          </w:tcPr>
          <w:p w:rsidR="00A20E3B" w:rsidRPr="002C0801" w:rsidRDefault="00A20E3B" w:rsidP="00682A16">
            <w:pPr>
              <w:ind w:right="-15"/>
              <w:jc w:val="right"/>
            </w:pPr>
            <w:r w:rsidRPr="002C0801">
              <w:t>2 100,00</w:t>
            </w:r>
          </w:p>
        </w:tc>
      </w:tr>
    </w:tbl>
    <w:p w:rsidR="00A20E3B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34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 xml:space="preserve">Затраты на поставку профессионального камкордера (видеокамеры) </w:t>
      </w:r>
    </w:p>
    <w:p w:rsidR="00A20E3B" w:rsidRPr="003C4637" w:rsidRDefault="00A20E3B" w:rsidP="00A20E3B">
      <w:pPr>
        <w:jc w:val="center"/>
        <w:rPr>
          <w:b/>
          <w:szCs w:val="28"/>
        </w:rPr>
      </w:pPr>
      <w:r w:rsidRPr="003C4637">
        <w:rPr>
          <w:b/>
          <w:szCs w:val="28"/>
        </w:rPr>
        <w:t>в сборе, камер видеонаблюдения и оборудования к ним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1134"/>
        <w:gridCol w:w="1411"/>
        <w:gridCol w:w="1659"/>
      </w:tblGrid>
      <w:tr w:rsidR="00A20E3B" w:rsidRPr="003C4637" w:rsidTr="00682A16">
        <w:trPr>
          <w:trHeight w:val="618"/>
        </w:trPr>
        <w:tc>
          <w:tcPr>
            <w:tcW w:w="5637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Наименование товара, работы, услуги, входящих в объект закупки</w:t>
            </w:r>
          </w:p>
        </w:tc>
        <w:tc>
          <w:tcPr>
            <w:tcW w:w="1134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Кол-во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 xml:space="preserve">(комплект) </w:t>
            </w:r>
          </w:p>
        </w:tc>
        <w:tc>
          <w:tcPr>
            <w:tcW w:w="141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единицу, руб.</w:t>
            </w:r>
          </w:p>
        </w:tc>
        <w:tc>
          <w:tcPr>
            <w:tcW w:w="1659" w:type="dxa"/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 (год)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1134"/>
        <w:gridCol w:w="1411"/>
        <w:gridCol w:w="1659"/>
      </w:tblGrid>
      <w:tr w:rsidR="00A20E3B" w:rsidRPr="003C4637" w:rsidTr="00682A16">
        <w:trPr>
          <w:tblHeader/>
        </w:trPr>
        <w:tc>
          <w:tcPr>
            <w:tcW w:w="5637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41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659" w:type="dxa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rPr>
          <w:trHeight w:val="170"/>
        </w:trPr>
        <w:tc>
          <w:tcPr>
            <w:tcW w:w="5637" w:type="dxa"/>
            <w:vAlign w:val="center"/>
          </w:tcPr>
          <w:p w:rsidR="00A20E3B" w:rsidRPr="003C4637" w:rsidRDefault="00A20E3B" w:rsidP="00682A16">
            <w:r w:rsidRPr="003C4637">
              <w:t>Камеры видеонаблюдения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309"/>
              </w:tabs>
              <w:ind w:right="65"/>
              <w:jc w:val="center"/>
            </w:pPr>
            <w:r w:rsidRPr="003C4637">
              <w:t>2</w:t>
            </w:r>
          </w:p>
        </w:tc>
        <w:tc>
          <w:tcPr>
            <w:tcW w:w="1411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10 880,00</w:t>
            </w:r>
          </w:p>
        </w:tc>
        <w:tc>
          <w:tcPr>
            <w:tcW w:w="16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7</w:t>
            </w:r>
          </w:p>
        </w:tc>
      </w:tr>
      <w:tr w:rsidR="00A20E3B" w:rsidRPr="003C4637" w:rsidTr="00682A16">
        <w:trPr>
          <w:trHeight w:val="297"/>
        </w:trPr>
        <w:tc>
          <w:tcPr>
            <w:tcW w:w="5637" w:type="dxa"/>
            <w:vAlign w:val="center"/>
          </w:tcPr>
          <w:p w:rsidR="00A20E3B" w:rsidRPr="003C4637" w:rsidRDefault="00A20E3B" w:rsidP="00682A16">
            <w:r w:rsidRPr="003C4637">
              <w:t>Коробка монтажная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309"/>
              </w:tabs>
              <w:ind w:right="65"/>
              <w:jc w:val="center"/>
            </w:pPr>
            <w:r w:rsidRPr="003C4637">
              <w:t>1</w:t>
            </w:r>
          </w:p>
        </w:tc>
        <w:tc>
          <w:tcPr>
            <w:tcW w:w="1411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112,00</w:t>
            </w:r>
          </w:p>
        </w:tc>
        <w:tc>
          <w:tcPr>
            <w:tcW w:w="16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275"/>
        </w:trPr>
        <w:tc>
          <w:tcPr>
            <w:tcW w:w="5637" w:type="dxa"/>
            <w:vAlign w:val="center"/>
          </w:tcPr>
          <w:p w:rsidR="00A20E3B" w:rsidRPr="003C4637" w:rsidRDefault="00A20E3B" w:rsidP="00682A16">
            <w:r w:rsidRPr="003C4637">
              <w:t>Жесткий диск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309"/>
              </w:tabs>
              <w:ind w:right="65"/>
              <w:jc w:val="center"/>
            </w:pPr>
            <w:r w:rsidRPr="003C4637">
              <w:t>1</w:t>
            </w:r>
          </w:p>
        </w:tc>
        <w:tc>
          <w:tcPr>
            <w:tcW w:w="1411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7 070,00</w:t>
            </w:r>
          </w:p>
        </w:tc>
        <w:tc>
          <w:tcPr>
            <w:tcW w:w="16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682A16">
        <w:trPr>
          <w:trHeight w:val="251"/>
        </w:trPr>
        <w:tc>
          <w:tcPr>
            <w:tcW w:w="5637" w:type="dxa"/>
            <w:vAlign w:val="center"/>
          </w:tcPr>
          <w:p w:rsidR="00A20E3B" w:rsidRPr="003C4637" w:rsidRDefault="00A20E3B" w:rsidP="00682A16">
            <w:r w:rsidRPr="003C4637">
              <w:t>Кабель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309"/>
              </w:tabs>
              <w:ind w:right="65"/>
              <w:jc w:val="center"/>
            </w:pPr>
            <w:r>
              <w:t>70</w:t>
            </w:r>
          </w:p>
        </w:tc>
        <w:tc>
          <w:tcPr>
            <w:tcW w:w="1411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59,00</w:t>
            </w:r>
          </w:p>
        </w:tc>
        <w:tc>
          <w:tcPr>
            <w:tcW w:w="16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264"/>
        </w:trPr>
        <w:tc>
          <w:tcPr>
            <w:tcW w:w="5637" w:type="dxa"/>
            <w:vAlign w:val="center"/>
          </w:tcPr>
          <w:p w:rsidR="00A20E3B" w:rsidRPr="003C4637" w:rsidRDefault="00A20E3B" w:rsidP="00682A16">
            <w:r w:rsidRPr="003C4637">
              <w:t>Коммутатор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309"/>
              </w:tabs>
              <w:ind w:right="65"/>
              <w:jc w:val="center"/>
            </w:pPr>
            <w:r w:rsidRPr="003C4637">
              <w:t>1</w:t>
            </w:r>
          </w:p>
        </w:tc>
        <w:tc>
          <w:tcPr>
            <w:tcW w:w="1411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4 290,00</w:t>
            </w:r>
          </w:p>
        </w:tc>
        <w:tc>
          <w:tcPr>
            <w:tcW w:w="1659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</w:p>
        </w:tc>
      </w:tr>
      <w:tr w:rsidR="00A20E3B" w:rsidRPr="003C4637" w:rsidTr="00682A16">
        <w:trPr>
          <w:trHeight w:val="268"/>
        </w:trPr>
        <w:tc>
          <w:tcPr>
            <w:tcW w:w="5637" w:type="dxa"/>
            <w:vAlign w:val="center"/>
          </w:tcPr>
          <w:p w:rsidR="00A20E3B" w:rsidRPr="003C4637" w:rsidRDefault="00A20E3B" w:rsidP="00682A16">
            <w:r w:rsidRPr="003C4637">
              <w:t>Кабель канал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309"/>
              </w:tabs>
              <w:ind w:right="65"/>
              <w:jc w:val="center"/>
            </w:pPr>
            <w:r w:rsidRPr="003C4637">
              <w:t>10</w:t>
            </w:r>
          </w:p>
        </w:tc>
        <w:tc>
          <w:tcPr>
            <w:tcW w:w="1411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70,00</w:t>
            </w:r>
          </w:p>
        </w:tc>
        <w:tc>
          <w:tcPr>
            <w:tcW w:w="16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121"/>
        </w:trPr>
        <w:tc>
          <w:tcPr>
            <w:tcW w:w="5637" w:type="dxa"/>
            <w:vAlign w:val="center"/>
          </w:tcPr>
          <w:p w:rsidR="00A20E3B" w:rsidRPr="003C4637" w:rsidRDefault="00A20E3B" w:rsidP="00682A16">
            <w:r w:rsidRPr="003C4637">
              <w:t>Кронштейн</w:t>
            </w:r>
          </w:p>
        </w:tc>
        <w:tc>
          <w:tcPr>
            <w:tcW w:w="1134" w:type="dxa"/>
            <w:vAlign w:val="center"/>
          </w:tcPr>
          <w:p w:rsidR="00A20E3B" w:rsidRPr="003C4637" w:rsidRDefault="00A20E3B" w:rsidP="00682A16">
            <w:pPr>
              <w:tabs>
                <w:tab w:val="left" w:pos="1309"/>
              </w:tabs>
              <w:ind w:right="65"/>
              <w:jc w:val="center"/>
            </w:pPr>
            <w:r w:rsidRPr="003C4637">
              <w:t>1</w:t>
            </w:r>
          </w:p>
        </w:tc>
        <w:tc>
          <w:tcPr>
            <w:tcW w:w="1411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1 450,00</w:t>
            </w:r>
          </w:p>
        </w:tc>
        <w:tc>
          <w:tcPr>
            <w:tcW w:w="1659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</w:tbl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 w:rsidRPr="003C4637">
        <w:rPr>
          <w:szCs w:val="28"/>
        </w:rPr>
        <w:t>Табл</w:t>
      </w:r>
      <w:r>
        <w:rPr>
          <w:szCs w:val="28"/>
        </w:rPr>
        <w:t>ица 35</w:t>
      </w:r>
    </w:p>
    <w:p w:rsidR="00A20E3B" w:rsidRPr="003C4637" w:rsidRDefault="00A20E3B" w:rsidP="00A20E3B">
      <w:pPr>
        <w:pStyle w:val="Style21"/>
        <w:tabs>
          <w:tab w:val="left" w:pos="5940"/>
        </w:tabs>
        <w:spacing w:line="240" w:lineRule="auto"/>
        <w:ind w:right="382"/>
        <w:rPr>
          <w:sz w:val="28"/>
          <w:szCs w:val="28"/>
        </w:rPr>
      </w:pPr>
      <w:r w:rsidRPr="003C4637">
        <w:rPr>
          <w:b/>
          <w:sz w:val="28"/>
          <w:szCs w:val="28"/>
        </w:rPr>
        <w:t xml:space="preserve">Затраты </w:t>
      </w:r>
      <w:r w:rsidRPr="003C4637">
        <w:rPr>
          <w:b/>
          <w:bCs/>
          <w:sz w:val="28"/>
          <w:szCs w:val="28"/>
        </w:rPr>
        <w:t>на поставку прочих товаров</w:t>
      </w:r>
    </w:p>
    <w:p w:rsidR="00A20E3B" w:rsidRDefault="00A20E3B" w:rsidP="00A20E3B">
      <w:pPr>
        <w:jc w:val="center"/>
        <w:rPr>
          <w:sz w:val="16"/>
          <w:szCs w:val="16"/>
        </w:rPr>
      </w:pPr>
    </w:p>
    <w:tbl>
      <w:tblPr>
        <w:tblW w:w="98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2426"/>
        <w:gridCol w:w="1402"/>
        <w:gridCol w:w="1056"/>
      </w:tblGrid>
      <w:tr w:rsidR="00A20E3B" w:rsidRPr="003C4637" w:rsidTr="00682A16">
        <w:trPr>
          <w:trHeight w:val="575"/>
        </w:trPr>
        <w:tc>
          <w:tcPr>
            <w:tcW w:w="4962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lastRenderedPageBreak/>
              <w:t>Наименование товара, работы, услуги, входящих в объект закупки</w:t>
            </w:r>
          </w:p>
        </w:tc>
        <w:tc>
          <w:tcPr>
            <w:tcW w:w="2426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Кол-во (не более), штук</w:t>
            </w:r>
          </w:p>
        </w:tc>
        <w:tc>
          <w:tcPr>
            <w:tcW w:w="1402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единицу, руб.</w:t>
            </w:r>
          </w:p>
        </w:tc>
        <w:tc>
          <w:tcPr>
            <w:tcW w:w="1056" w:type="dxa"/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 (год)</w:t>
            </w:r>
          </w:p>
        </w:tc>
      </w:tr>
    </w:tbl>
    <w:p w:rsidR="00A20E3B" w:rsidRPr="0013230A" w:rsidRDefault="00A20E3B" w:rsidP="00A20E3B">
      <w:pPr>
        <w:jc w:val="center"/>
        <w:rPr>
          <w:sz w:val="2"/>
          <w:szCs w:val="2"/>
        </w:rPr>
      </w:pPr>
    </w:p>
    <w:tbl>
      <w:tblPr>
        <w:tblW w:w="98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2426"/>
        <w:gridCol w:w="1402"/>
        <w:gridCol w:w="1056"/>
      </w:tblGrid>
      <w:tr w:rsidR="00A20E3B" w:rsidRPr="003C4637" w:rsidTr="00682A16">
        <w:trPr>
          <w:tblHeader/>
        </w:trPr>
        <w:tc>
          <w:tcPr>
            <w:tcW w:w="4962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2426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402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056" w:type="dxa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rPr>
          <w:trHeight w:val="182"/>
        </w:trPr>
        <w:tc>
          <w:tcPr>
            <w:tcW w:w="4962" w:type="dxa"/>
            <w:vAlign w:val="center"/>
          </w:tcPr>
          <w:p w:rsidR="00A20E3B" w:rsidRPr="003C4637" w:rsidRDefault="00A20E3B" w:rsidP="00682A16">
            <w:r w:rsidRPr="003C4637">
              <w:t>Уничтожитель бумаги (шредер)</w:t>
            </w:r>
          </w:p>
        </w:tc>
        <w:tc>
          <w:tcPr>
            <w:tcW w:w="2426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на администрацию</w:t>
            </w:r>
          </w:p>
        </w:tc>
        <w:tc>
          <w:tcPr>
            <w:tcW w:w="1402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30 316,00</w:t>
            </w:r>
          </w:p>
        </w:tc>
        <w:tc>
          <w:tcPr>
            <w:tcW w:w="1056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</w:tr>
      <w:tr w:rsidR="00A20E3B" w:rsidRPr="003C4637" w:rsidTr="00682A16">
        <w:trPr>
          <w:trHeight w:val="182"/>
        </w:trPr>
        <w:tc>
          <w:tcPr>
            <w:tcW w:w="4962" w:type="dxa"/>
            <w:vAlign w:val="center"/>
          </w:tcPr>
          <w:p w:rsidR="00A20E3B" w:rsidRPr="003C4637" w:rsidRDefault="00A20E3B" w:rsidP="00682A16">
            <w:r w:rsidRPr="003C4637">
              <w:t xml:space="preserve">Сплит-система </w:t>
            </w:r>
          </w:p>
        </w:tc>
        <w:tc>
          <w:tcPr>
            <w:tcW w:w="2426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 на помещение</w:t>
            </w:r>
          </w:p>
        </w:tc>
        <w:tc>
          <w:tcPr>
            <w:tcW w:w="1402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46 100,00</w:t>
            </w:r>
          </w:p>
        </w:tc>
        <w:tc>
          <w:tcPr>
            <w:tcW w:w="1056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10</w:t>
            </w:r>
          </w:p>
        </w:tc>
      </w:tr>
      <w:tr w:rsidR="00A20E3B" w:rsidRPr="003C4637" w:rsidTr="00682A16">
        <w:trPr>
          <w:trHeight w:val="182"/>
        </w:trPr>
        <w:tc>
          <w:tcPr>
            <w:tcW w:w="4962" w:type="dxa"/>
            <w:vAlign w:val="center"/>
          </w:tcPr>
          <w:p w:rsidR="00A20E3B" w:rsidRPr="003C4637" w:rsidRDefault="00A20E3B" w:rsidP="00682A16">
            <w:proofErr w:type="spellStart"/>
            <w:r w:rsidRPr="003C4637">
              <w:t>Рециркулятор</w:t>
            </w:r>
            <w:proofErr w:type="spellEnd"/>
            <w:r w:rsidRPr="003C4637">
              <w:t xml:space="preserve"> - облучатель закрытого типа</w:t>
            </w:r>
          </w:p>
        </w:tc>
        <w:tc>
          <w:tcPr>
            <w:tcW w:w="2426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 xml:space="preserve"> на администрацию</w:t>
            </w:r>
          </w:p>
        </w:tc>
        <w:tc>
          <w:tcPr>
            <w:tcW w:w="1402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80 000,00</w:t>
            </w:r>
          </w:p>
        </w:tc>
        <w:tc>
          <w:tcPr>
            <w:tcW w:w="1056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5</w:t>
            </w:r>
          </w:p>
        </w:tc>
      </w:tr>
      <w:tr w:rsidR="00A20E3B" w:rsidRPr="003C4637" w:rsidTr="00682A16">
        <w:trPr>
          <w:trHeight w:val="182"/>
        </w:trPr>
        <w:tc>
          <w:tcPr>
            <w:tcW w:w="4962" w:type="dxa"/>
            <w:vAlign w:val="center"/>
          </w:tcPr>
          <w:p w:rsidR="00A20E3B" w:rsidRPr="003C4637" w:rsidRDefault="00A20E3B" w:rsidP="00682A16">
            <w:r w:rsidRPr="003C4637">
              <w:t xml:space="preserve">Стойки для </w:t>
            </w:r>
            <w:proofErr w:type="spellStart"/>
            <w:r w:rsidRPr="003C4637">
              <w:t>рециркулятора</w:t>
            </w:r>
            <w:proofErr w:type="spellEnd"/>
          </w:p>
        </w:tc>
        <w:tc>
          <w:tcPr>
            <w:tcW w:w="2426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2</w:t>
            </w:r>
            <w:r w:rsidRPr="003C4637">
              <w:t xml:space="preserve"> на администрацию</w:t>
            </w:r>
          </w:p>
        </w:tc>
        <w:tc>
          <w:tcPr>
            <w:tcW w:w="1402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5 000,00</w:t>
            </w:r>
          </w:p>
        </w:tc>
        <w:tc>
          <w:tcPr>
            <w:tcW w:w="1056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</w:tr>
      <w:tr w:rsidR="00A20E3B" w:rsidRPr="003C4637" w:rsidTr="00682A16">
        <w:trPr>
          <w:trHeight w:val="182"/>
        </w:trPr>
        <w:tc>
          <w:tcPr>
            <w:tcW w:w="4962" w:type="dxa"/>
            <w:vAlign w:val="center"/>
          </w:tcPr>
          <w:p w:rsidR="00A20E3B" w:rsidRPr="003C4637" w:rsidRDefault="00A20E3B" w:rsidP="00682A16">
            <w:r w:rsidRPr="003C4637">
              <w:t>Опечатывающее устройство "Флажок"</w:t>
            </w:r>
          </w:p>
        </w:tc>
        <w:tc>
          <w:tcPr>
            <w:tcW w:w="2426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402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350,00</w:t>
            </w:r>
          </w:p>
        </w:tc>
        <w:tc>
          <w:tcPr>
            <w:tcW w:w="1056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182"/>
        </w:trPr>
        <w:tc>
          <w:tcPr>
            <w:tcW w:w="4962" w:type="dxa"/>
            <w:vAlign w:val="center"/>
          </w:tcPr>
          <w:p w:rsidR="00A20E3B" w:rsidRPr="003C4637" w:rsidRDefault="00A20E3B" w:rsidP="00682A16">
            <w:r w:rsidRPr="003C4637">
              <w:t>Печать латунная</w:t>
            </w:r>
          </w:p>
        </w:tc>
        <w:tc>
          <w:tcPr>
            <w:tcW w:w="2426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5</w:t>
            </w:r>
          </w:p>
        </w:tc>
        <w:tc>
          <w:tcPr>
            <w:tcW w:w="1402" w:type="dxa"/>
            <w:vAlign w:val="center"/>
          </w:tcPr>
          <w:p w:rsidR="00A20E3B" w:rsidRPr="003C4637" w:rsidRDefault="00A20E3B" w:rsidP="00682A16">
            <w:pPr>
              <w:jc w:val="right"/>
            </w:pPr>
            <w:r w:rsidRPr="003C4637">
              <w:t>350,00</w:t>
            </w:r>
          </w:p>
        </w:tc>
        <w:tc>
          <w:tcPr>
            <w:tcW w:w="1056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</w:tr>
    </w:tbl>
    <w:p w:rsidR="00A20E3B" w:rsidRPr="003C4637" w:rsidRDefault="00A20E3B" w:rsidP="00A20E3B">
      <w:pPr>
        <w:rPr>
          <w:szCs w:val="28"/>
        </w:rPr>
      </w:pPr>
    </w:p>
    <w:p w:rsidR="00A20E3B" w:rsidRPr="003C4637" w:rsidRDefault="00A20E3B" w:rsidP="00A20E3B">
      <w:pPr>
        <w:jc w:val="right"/>
        <w:rPr>
          <w:szCs w:val="28"/>
        </w:rPr>
      </w:pPr>
      <w:r>
        <w:rPr>
          <w:szCs w:val="28"/>
        </w:rPr>
        <w:t>Таблица 36</w:t>
      </w:r>
    </w:p>
    <w:p w:rsidR="00A20E3B" w:rsidRPr="003C4637" w:rsidRDefault="00A20E3B" w:rsidP="00A20E3B">
      <w:pPr>
        <w:pStyle w:val="Style21"/>
        <w:tabs>
          <w:tab w:val="left" w:pos="5940"/>
        </w:tabs>
        <w:spacing w:line="240" w:lineRule="auto"/>
        <w:ind w:right="382" w:hanging="180"/>
        <w:rPr>
          <w:sz w:val="28"/>
          <w:szCs w:val="28"/>
        </w:rPr>
      </w:pPr>
      <w:r w:rsidRPr="003C4637">
        <w:rPr>
          <w:b/>
          <w:sz w:val="28"/>
          <w:szCs w:val="28"/>
        </w:rPr>
        <w:t xml:space="preserve">Затраты </w:t>
      </w:r>
      <w:r w:rsidRPr="003C4637">
        <w:rPr>
          <w:b/>
          <w:bCs/>
          <w:sz w:val="28"/>
          <w:szCs w:val="28"/>
        </w:rPr>
        <w:t xml:space="preserve">на поставку </w:t>
      </w:r>
      <w:proofErr w:type="spellStart"/>
      <w:r w:rsidRPr="003C4637">
        <w:rPr>
          <w:b/>
          <w:bCs/>
          <w:sz w:val="28"/>
          <w:szCs w:val="28"/>
        </w:rPr>
        <w:t>мультимедийного</w:t>
      </w:r>
      <w:proofErr w:type="spellEnd"/>
      <w:r w:rsidRPr="003C4637">
        <w:rPr>
          <w:b/>
          <w:bCs/>
          <w:sz w:val="28"/>
          <w:szCs w:val="28"/>
        </w:rPr>
        <w:t xml:space="preserve"> оборудования</w:t>
      </w:r>
    </w:p>
    <w:p w:rsidR="00A20E3B" w:rsidRPr="003C4637" w:rsidRDefault="00A20E3B" w:rsidP="00A20E3B">
      <w:pPr>
        <w:jc w:val="center"/>
        <w:rPr>
          <w:sz w:val="16"/>
          <w:szCs w:val="16"/>
        </w:rPr>
      </w:pPr>
    </w:p>
    <w:tbl>
      <w:tblPr>
        <w:tblW w:w="98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2"/>
        <w:gridCol w:w="1281"/>
        <w:gridCol w:w="1648"/>
        <w:gridCol w:w="1090"/>
      </w:tblGrid>
      <w:tr w:rsidR="00A20E3B" w:rsidRPr="003C4637" w:rsidTr="00682A16">
        <w:trPr>
          <w:trHeight w:val="575"/>
        </w:trPr>
        <w:tc>
          <w:tcPr>
            <w:tcW w:w="5812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Наименование товара, работы, услуги, </w:t>
            </w:r>
          </w:p>
          <w:p w:rsidR="00A20E3B" w:rsidRPr="003C4637" w:rsidRDefault="00A20E3B" w:rsidP="00682A16">
            <w:pPr>
              <w:jc w:val="center"/>
            </w:pPr>
            <w:r w:rsidRPr="003C4637">
              <w:t>входящих в объект закупки</w:t>
            </w:r>
          </w:p>
        </w:tc>
        <w:tc>
          <w:tcPr>
            <w:tcW w:w="1281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Кол-во (не более) на администрацию</w:t>
            </w:r>
          </w:p>
        </w:tc>
        <w:tc>
          <w:tcPr>
            <w:tcW w:w="1648" w:type="dxa"/>
            <w:vAlign w:val="center"/>
            <w:hideMark/>
          </w:tcPr>
          <w:p w:rsidR="00A20E3B" w:rsidRPr="003C4637" w:rsidRDefault="00A20E3B" w:rsidP="00682A16">
            <w:pPr>
              <w:jc w:val="center"/>
            </w:pPr>
            <w:r w:rsidRPr="003C4637">
              <w:t>Цена за единицу, руб.</w:t>
            </w:r>
          </w:p>
        </w:tc>
        <w:tc>
          <w:tcPr>
            <w:tcW w:w="1090" w:type="dxa"/>
          </w:tcPr>
          <w:p w:rsidR="00A20E3B" w:rsidRPr="003C4637" w:rsidRDefault="00A20E3B" w:rsidP="00682A16">
            <w:pPr>
              <w:jc w:val="center"/>
            </w:pPr>
            <w:r w:rsidRPr="003C4637">
              <w:t>Срок полезного использования (год)</w:t>
            </w:r>
          </w:p>
        </w:tc>
      </w:tr>
    </w:tbl>
    <w:p w:rsidR="00A20E3B" w:rsidRPr="003C4637" w:rsidRDefault="00A20E3B" w:rsidP="00A20E3B">
      <w:pPr>
        <w:jc w:val="center"/>
        <w:rPr>
          <w:sz w:val="2"/>
          <w:szCs w:val="2"/>
        </w:rPr>
      </w:pPr>
    </w:p>
    <w:tbl>
      <w:tblPr>
        <w:tblW w:w="98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2"/>
        <w:gridCol w:w="1281"/>
        <w:gridCol w:w="1648"/>
        <w:gridCol w:w="1090"/>
      </w:tblGrid>
      <w:tr w:rsidR="00A20E3B" w:rsidRPr="003C4637" w:rsidTr="00682A16">
        <w:trPr>
          <w:tblHeader/>
        </w:trPr>
        <w:tc>
          <w:tcPr>
            <w:tcW w:w="5812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1</w:t>
            </w:r>
          </w:p>
        </w:tc>
        <w:tc>
          <w:tcPr>
            <w:tcW w:w="128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2</w:t>
            </w:r>
          </w:p>
        </w:tc>
        <w:tc>
          <w:tcPr>
            <w:tcW w:w="1648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>3</w:t>
            </w:r>
          </w:p>
        </w:tc>
        <w:tc>
          <w:tcPr>
            <w:tcW w:w="1090" w:type="dxa"/>
          </w:tcPr>
          <w:p w:rsidR="00A20E3B" w:rsidRPr="003C4637" w:rsidRDefault="00A20E3B" w:rsidP="00682A16">
            <w:pPr>
              <w:jc w:val="center"/>
            </w:pPr>
            <w:r w:rsidRPr="003C4637">
              <w:t>4</w:t>
            </w:r>
          </w:p>
        </w:tc>
      </w:tr>
      <w:tr w:rsidR="00A20E3B" w:rsidRPr="003C4637" w:rsidTr="00682A16">
        <w:trPr>
          <w:trHeight w:val="341"/>
        </w:trPr>
        <w:tc>
          <w:tcPr>
            <w:tcW w:w="5812" w:type="dxa"/>
            <w:vAlign w:val="center"/>
          </w:tcPr>
          <w:p w:rsidR="00A20E3B" w:rsidRPr="003C4637" w:rsidRDefault="00A20E3B" w:rsidP="00682A16">
            <w:r w:rsidRPr="003C4637">
              <w:t xml:space="preserve">Беспроводная </w:t>
            </w:r>
            <w:proofErr w:type="spellStart"/>
            <w:r w:rsidRPr="003C4637">
              <w:t>конференц-система</w:t>
            </w:r>
            <w:proofErr w:type="spellEnd"/>
          </w:p>
        </w:tc>
        <w:tc>
          <w:tcPr>
            <w:tcW w:w="128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2 комплекта </w:t>
            </w:r>
          </w:p>
        </w:tc>
        <w:tc>
          <w:tcPr>
            <w:tcW w:w="1648" w:type="dxa"/>
            <w:vAlign w:val="center"/>
          </w:tcPr>
          <w:p w:rsidR="00A20E3B" w:rsidRPr="003C4637" w:rsidRDefault="00A20E3B" w:rsidP="00682A16">
            <w:pPr>
              <w:tabs>
                <w:tab w:val="left" w:pos="1420"/>
                <w:tab w:val="left" w:pos="1513"/>
              </w:tabs>
              <w:ind w:right="219"/>
              <w:jc w:val="right"/>
            </w:pPr>
            <w:r w:rsidRPr="003C4637">
              <w:t>56 420,00</w:t>
            </w:r>
          </w:p>
        </w:tc>
        <w:tc>
          <w:tcPr>
            <w:tcW w:w="1090" w:type="dxa"/>
            <w:vAlign w:val="center"/>
          </w:tcPr>
          <w:p w:rsidR="00A20E3B" w:rsidRPr="003C4637" w:rsidRDefault="00A20E3B" w:rsidP="00682A16">
            <w:pPr>
              <w:tabs>
                <w:tab w:val="left" w:pos="1432"/>
                <w:tab w:val="left" w:pos="1513"/>
              </w:tabs>
              <w:jc w:val="center"/>
            </w:pPr>
            <w:r>
              <w:t>2</w:t>
            </w:r>
          </w:p>
        </w:tc>
      </w:tr>
      <w:tr w:rsidR="00A20E3B" w:rsidRPr="003C4637" w:rsidTr="00682A16">
        <w:trPr>
          <w:trHeight w:val="247"/>
        </w:trPr>
        <w:tc>
          <w:tcPr>
            <w:tcW w:w="5812" w:type="dxa"/>
            <w:vAlign w:val="center"/>
          </w:tcPr>
          <w:p w:rsidR="00A20E3B" w:rsidRPr="003C4637" w:rsidRDefault="00A20E3B" w:rsidP="00682A16">
            <w:r w:rsidRPr="003C4637">
              <w:t>Микрофон на «гусиной шее» с базой - передатчиком</w:t>
            </w:r>
          </w:p>
        </w:tc>
        <w:tc>
          <w:tcPr>
            <w:tcW w:w="1281" w:type="dxa"/>
            <w:vAlign w:val="center"/>
          </w:tcPr>
          <w:p w:rsidR="00A20E3B" w:rsidRPr="003C4637" w:rsidRDefault="00A20E3B" w:rsidP="00682A16">
            <w:pPr>
              <w:jc w:val="center"/>
            </w:pPr>
            <w:r>
              <w:t>1</w:t>
            </w:r>
            <w:r w:rsidRPr="003C4637">
              <w:t xml:space="preserve"> штук </w:t>
            </w:r>
          </w:p>
        </w:tc>
        <w:tc>
          <w:tcPr>
            <w:tcW w:w="1648" w:type="dxa"/>
            <w:vAlign w:val="center"/>
          </w:tcPr>
          <w:p w:rsidR="00A20E3B" w:rsidRPr="003C4637" w:rsidRDefault="00A20E3B" w:rsidP="00682A16">
            <w:pPr>
              <w:tabs>
                <w:tab w:val="left" w:pos="1420"/>
                <w:tab w:val="left" w:pos="1513"/>
              </w:tabs>
              <w:ind w:right="219"/>
              <w:jc w:val="right"/>
            </w:pPr>
            <w:r w:rsidRPr="003C4637">
              <w:t>5 174,67</w:t>
            </w:r>
          </w:p>
        </w:tc>
        <w:tc>
          <w:tcPr>
            <w:tcW w:w="1090" w:type="dxa"/>
          </w:tcPr>
          <w:p w:rsidR="00A20E3B" w:rsidRPr="003C4637" w:rsidRDefault="00A20E3B" w:rsidP="00682A16">
            <w:pPr>
              <w:tabs>
                <w:tab w:val="left" w:pos="1432"/>
                <w:tab w:val="left" w:pos="1513"/>
              </w:tabs>
              <w:jc w:val="center"/>
            </w:pPr>
            <w:r w:rsidRPr="003C4637">
              <w:t>1</w:t>
            </w:r>
          </w:p>
        </w:tc>
      </w:tr>
      <w:tr w:rsidR="00A20E3B" w:rsidRPr="003C4637" w:rsidTr="00682A16">
        <w:trPr>
          <w:trHeight w:val="247"/>
        </w:trPr>
        <w:tc>
          <w:tcPr>
            <w:tcW w:w="5812" w:type="dxa"/>
            <w:vAlign w:val="center"/>
          </w:tcPr>
          <w:p w:rsidR="00A20E3B" w:rsidRPr="003C4637" w:rsidRDefault="00A20E3B" w:rsidP="00682A16">
            <w:r w:rsidRPr="003C4637">
              <w:t>Экран для проектора на штативе</w:t>
            </w:r>
          </w:p>
        </w:tc>
        <w:tc>
          <w:tcPr>
            <w:tcW w:w="1281" w:type="dxa"/>
            <w:vAlign w:val="center"/>
          </w:tcPr>
          <w:p w:rsidR="00A20E3B" w:rsidRPr="003C4637" w:rsidRDefault="00A20E3B" w:rsidP="00682A16">
            <w:pPr>
              <w:jc w:val="center"/>
            </w:pPr>
            <w:r w:rsidRPr="003C4637">
              <w:t xml:space="preserve">1 штук </w:t>
            </w:r>
          </w:p>
        </w:tc>
        <w:tc>
          <w:tcPr>
            <w:tcW w:w="1648" w:type="dxa"/>
            <w:vAlign w:val="center"/>
          </w:tcPr>
          <w:p w:rsidR="00A20E3B" w:rsidRPr="003C4637" w:rsidRDefault="00A20E3B" w:rsidP="00682A16">
            <w:pPr>
              <w:tabs>
                <w:tab w:val="left" w:pos="1420"/>
                <w:tab w:val="left" w:pos="1513"/>
              </w:tabs>
              <w:ind w:right="219"/>
              <w:jc w:val="right"/>
            </w:pPr>
            <w:r w:rsidRPr="003C4637">
              <w:t>4 250,67</w:t>
            </w:r>
          </w:p>
        </w:tc>
        <w:tc>
          <w:tcPr>
            <w:tcW w:w="1090" w:type="dxa"/>
          </w:tcPr>
          <w:p w:rsidR="00A20E3B" w:rsidRPr="003C4637" w:rsidRDefault="00A20E3B" w:rsidP="00682A16">
            <w:pPr>
              <w:tabs>
                <w:tab w:val="left" w:pos="1432"/>
                <w:tab w:val="left" w:pos="1513"/>
              </w:tabs>
              <w:jc w:val="center"/>
            </w:pPr>
            <w:r w:rsidRPr="003C4637">
              <w:t>5</w:t>
            </w:r>
          </w:p>
        </w:tc>
      </w:tr>
    </w:tbl>
    <w:p w:rsidR="00A20E3B" w:rsidRPr="003C4637" w:rsidRDefault="00A20E3B" w:rsidP="00A20E3B">
      <w:pPr>
        <w:jc w:val="right"/>
        <w:rPr>
          <w:szCs w:val="28"/>
        </w:rPr>
      </w:pPr>
    </w:p>
    <w:p w:rsidR="00A20E3B" w:rsidRPr="00BE05F8" w:rsidRDefault="00A20E3B" w:rsidP="00A20E3B">
      <w:pPr>
        <w:jc w:val="right"/>
        <w:rPr>
          <w:szCs w:val="28"/>
        </w:rPr>
      </w:pPr>
      <w:r>
        <w:rPr>
          <w:szCs w:val="28"/>
        </w:rPr>
        <w:t>Таблица 37</w:t>
      </w:r>
    </w:p>
    <w:p w:rsidR="00A20E3B" w:rsidRPr="00BE05F8" w:rsidRDefault="00A20E3B" w:rsidP="00A20E3B">
      <w:pPr>
        <w:pStyle w:val="Style21"/>
        <w:tabs>
          <w:tab w:val="left" w:pos="5940"/>
        </w:tabs>
        <w:spacing w:line="240" w:lineRule="auto"/>
        <w:ind w:right="382" w:hanging="180"/>
        <w:rPr>
          <w:b/>
          <w:sz w:val="28"/>
          <w:szCs w:val="28"/>
        </w:rPr>
      </w:pPr>
      <w:r w:rsidRPr="00BE05F8">
        <w:rPr>
          <w:b/>
          <w:sz w:val="28"/>
          <w:szCs w:val="28"/>
        </w:rPr>
        <w:t>Затраты на прочие услуги</w:t>
      </w:r>
    </w:p>
    <w:p w:rsidR="00A20E3B" w:rsidRPr="00BE05F8" w:rsidRDefault="00A20E3B" w:rsidP="00A20E3B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560"/>
        <w:gridCol w:w="1417"/>
        <w:gridCol w:w="1559"/>
      </w:tblGrid>
      <w:tr w:rsidR="00A20E3B" w:rsidRPr="00BE05F8" w:rsidTr="00682A16">
        <w:trPr>
          <w:trHeight w:val="561"/>
        </w:trPr>
        <w:tc>
          <w:tcPr>
            <w:tcW w:w="5245" w:type="dxa"/>
            <w:vAlign w:val="center"/>
            <w:hideMark/>
          </w:tcPr>
          <w:p w:rsidR="00A20E3B" w:rsidRPr="00BE05F8" w:rsidRDefault="00A20E3B" w:rsidP="00682A16">
            <w:pPr>
              <w:jc w:val="center"/>
            </w:pPr>
            <w:r w:rsidRPr="00BE05F8">
              <w:t xml:space="preserve">Наименование товара, работы, услуги, </w:t>
            </w:r>
          </w:p>
          <w:p w:rsidR="00A20E3B" w:rsidRPr="00BE05F8" w:rsidRDefault="00A20E3B" w:rsidP="00682A16">
            <w:pPr>
              <w:jc w:val="center"/>
            </w:pPr>
            <w:r w:rsidRPr="00BE05F8">
              <w:t>входящих в объект закупки</w:t>
            </w:r>
          </w:p>
        </w:tc>
        <w:tc>
          <w:tcPr>
            <w:tcW w:w="1560" w:type="dxa"/>
          </w:tcPr>
          <w:p w:rsidR="00A20E3B" w:rsidRPr="00BE05F8" w:rsidRDefault="00A20E3B" w:rsidP="00682A16">
            <w:pPr>
              <w:jc w:val="center"/>
            </w:pPr>
            <w:r w:rsidRPr="00BE05F8">
              <w:t xml:space="preserve">Единица </w:t>
            </w:r>
          </w:p>
          <w:p w:rsidR="00A20E3B" w:rsidRPr="00BE05F8" w:rsidRDefault="00A20E3B" w:rsidP="00682A16">
            <w:pPr>
              <w:jc w:val="center"/>
            </w:pPr>
            <w:r w:rsidRPr="00BE05F8">
              <w:t>измерения</w:t>
            </w:r>
          </w:p>
        </w:tc>
        <w:tc>
          <w:tcPr>
            <w:tcW w:w="1417" w:type="dxa"/>
            <w:vAlign w:val="center"/>
            <w:hideMark/>
          </w:tcPr>
          <w:p w:rsidR="00A20E3B" w:rsidRPr="00BE05F8" w:rsidRDefault="00A20E3B" w:rsidP="00682A16">
            <w:pPr>
              <w:jc w:val="center"/>
            </w:pPr>
            <w:r w:rsidRPr="00BE05F8">
              <w:t>Кол-во в год (не более)</w:t>
            </w:r>
          </w:p>
        </w:tc>
        <w:tc>
          <w:tcPr>
            <w:tcW w:w="1559" w:type="dxa"/>
            <w:vAlign w:val="center"/>
            <w:hideMark/>
          </w:tcPr>
          <w:p w:rsidR="00A20E3B" w:rsidRPr="00BE05F8" w:rsidRDefault="00A20E3B" w:rsidP="00682A16">
            <w:pPr>
              <w:jc w:val="center"/>
            </w:pPr>
            <w:r w:rsidRPr="00BE05F8">
              <w:t>Затраты в год (не более), руб.</w:t>
            </w:r>
          </w:p>
        </w:tc>
      </w:tr>
    </w:tbl>
    <w:p w:rsidR="00A20E3B" w:rsidRPr="00BE05F8" w:rsidRDefault="00A20E3B" w:rsidP="00A20E3B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560"/>
        <w:gridCol w:w="1417"/>
        <w:gridCol w:w="1559"/>
      </w:tblGrid>
      <w:tr w:rsidR="00A20E3B" w:rsidRPr="00BE05F8" w:rsidTr="00682A16">
        <w:trPr>
          <w:trHeight w:val="268"/>
          <w:tblHeader/>
        </w:trPr>
        <w:tc>
          <w:tcPr>
            <w:tcW w:w="5245" w:type="dxa"/>
            <w:vAlign w:val="center"/>
          </w:tcPr>
          <w:p w:rsidR="00A20E3B" w:rsidRPr="00BE05F8" w:rsidRDefault="00A20E3B" w:rsidP="00682A16">
            <w:pPr>
              <w:jc w:val="center"/>
            </w:pPr>
            <w:r w:rsidRPr="00BE05F8">
              <w:t>1</w:t>
            </w:r>
          </w:p>
        </w:tc>
        <w:tc>
          <w:tcPr>
            <w:tcW w:w="1560" w:type="dxa"/>
          </w:tcPr>
          <w:p w:rsidR="00A20E3B" w:rsidRPr="00BE05F8" w:rsidRDefault="00A20E3B" w:rsidP="00682A16">
            <w:pPr>
              <w:jc w:val="center"/>
            </w:pPr>
            <w:r w:rsidRPr="00BE05F8">
              <w:t>2</w:t>
            </w:r>
          </w:p>
        </w:tc>
        <w:tc>
          <w:tcPr>
            <w:tcW w:w="1417" w:type="dxa"/>
            <w:vAlign w:val="center"/>
          </w:tcPr>
          <w:p w:rsidR="00A20E3B" w:rsidRPr="00BE05F8" w:rsidRDefault="00A20E3B" w:rsidP="00682A16">
            <w:pPr>
              <w:jc w:val="center"/>
            </w:pPr>
            <w:r w:rsidRPr="00BE05F8">
              <w:t>3</w:t>
            </w:r>
          </w:p>
        </w:tc>
        <w:tc>
          <w:tcPr>
            <w:tcW w:w="1559" w:type="dxa"/>
            <w:vAlign w:val="center"/>
          </w:tcPr>
          <w:p w:rsidR="00A20E3B" w:rsidRPr="00BE05F8" w:rsidRDefault="00A20E3B" w:rsidP="00682A16">
            <w:pPr>
              <w:jc w:val="center"/>
            </w:pPr>
            <w:r w:rsidRPr="00BE05F8">
              <w:t>4</w:t>
            </w:r>
          </w:p>
        </w:tc>
      </w:tr>
      <w:tr w:rsidR="00A20E3B" w:rsidRPr="00BE05F8" w:rsidTr="00682A16">
        <w:trPr>
          <w:trHeight w:val="319"/>
        </w:trPr>
        <w:tc>
          <w:tcPr>
            <w:tcW w:w="5245" w:type="dxa"/>
            <w:vAlign w:val="center"/>
          </w:tcPr>
          <w:p w:rsidR="00A20E3B" w:rsidRPr="00BE05F8" w:rsidRDefault="00A20E3B" w:rsidP="00682A16">
            <w:r w:rsidRPr="00BE05F8">
              <w:t>Неисключительные лицензионные права на использование программного обеспечения</w:t>
            </w:r>
          </w:p>
        </w:tc>
        <w:tc>
          <w:tcPr>
            <w:tcW w:w="1560" w:type="dxa"/>
            <w:vAlign w:val="center"/>
          </w:tcPr>
          <w:p w:rsidR="00A20E3B" w:rsidRPr="00BE05F8" w:rsidRDefault="00A20E3B" w:rsidP="00682A16">
            <w:pPr>
              <w:jc w:val="center"/>
            </w:pPr>
            <w:proofErr w:type="spellStart"/>
            <w:r w:rsidRPr="00BE05F8">
              <w:t>усл.ед</w:t>
            </w:r>
            <w:proofErr w:type="spellEnd"/>
            <w:r w:rsidRPr="00BE05F8">
              <w:t>.</w:t>
            </w:r>
          </w:p>
        </w:tc>
        <w:tc>
          <w:tcPr>
            <w:tcW w:w="1417" w:type="dxa"/>
            <w:vAlign w:val="center"/>
          </w:tcPr>
          <w:p w:rsidR="00A20E3B" w:rsidRPr="00BE05F8" w:rsidRDefault="00A20E3B" w:rsidP="00682A16">
            <w:pPr>
              <w:jc w:val="center"/>
            </w:pPr>
            <w:r w:rsidRPr="00BE05F8">
              <w:t>15</w:t>
            </w:r>
          </w:p>
        </w:tc>
        <w:tc>
          <w:tcPr>
            <w:tcW w:w="1559" w:type="dxa"/>
            <w:vAlign w:val="center"/>
          </w:tcPr>
          <w:p w:rsidR="00A20E3B" w:rsidRPr="00BE05F8" w:rsidRDefault="00A20E3B" w:rsidP="00682A16">
            <w:pPr>
              <w:tabs>
                <w:tab w:val="left" w:pos="1513"/>
                <w:tab w:val="left" w:pos="1784"/>
              </w:tabs>
              <w:jc w:val="right"/>
            </w:pPr>
            <w:r w:rsidRPr="00BE05F8">
              <w:t>150 000,00</w:t>
            </w:r>
          </w:p>
        </w:tc>
      </w:tr>
      <w:tr w:rsidR="00A20E3B" w:rsidRPr="00BE05F8" w:rsidTr="00682A16">
        <w:trPr>
          <w:trHeight w:val="195"/>
        </w:trPr>
        <w:tc>
          <w:tcPr>
            <w:tcW w:w="5245" w:type="dxa"/>
          </w:tcPr>
          <w:p w:rsidR="00A20E3B" w:rsidRPr="00BE05F8" w:rsidRDefault="00A20E3B" w:rsidP="00682A16">
            <w:r w:rsidRPr="00BE05F8">
              <w:t xml:space="preserve">Оказание услуг по сопровождению </w:t>
            </w:r>
            <w:r w:rsidRPr="00BE05F8">
              <w:lastRenderedPageBreak/>
              <w:t>системы электронного документооборота в администрации Старонижестеблиевского сельского поселения Красноармейского района (АО «ПФ</w:t>
            </w:r>
            <w:proofErr w:type="gramStart"/>
            <w:r w:rsidRPr="00BE05F8">
              <w:t>»С</w:t>
            </w:r>
            <w:proofErr w:type="gramEnd"/>
            <w:r w:rsidRPr="00BE05F8">
              <w:t>КБ Контур»)</w:t>
            </w:r>
          </w:p>
        </w:tc>
        <w:tc>
          <w:tcPr>
            <w:tcW w:w="1560" w:type="dxa"/>
            <w:vAlign w:val="center"/>
          </w:tcPr>
          <w:p w:rsidR="00A20E3B" w:rsidRPr="00BE05F8" w:rsidRDefault="00A20E3B" w:rsidP="00682A16">
            <w:pPr>
              <w:jc w:val="center"/>
            </w:pPr>
            <w:proofErr w:type="spellStart"/>
            <w:r w:rsidRPr="00BE05F8">
              <w:lastRenderedPageBreak/>
              <w:t>усл.ед</w:t>
            </w:r>
            <w:proofErr w:type="spellEnd"/>
            <w:r w:rsidRPr="00BE05F8">
              <w:t>.</w:t>
            </w:r>
          </w:p>
        </w:tc>
        <w:tc>
          <w:tcPr>
            <w:tcW w:w="1417" w:type="dxa"/>
            <w:vAlign w:val="center"/>
          </w:tcPr>
          <w:p w:rsidR="00A20E3B" w:rsidRPr="00BE05F8" w:rsidRDefault="00A20E3B" w:rsidP="00682A16">
            <w:pPr>
              <w:jc w:val="center"/>
            </w:pPr>
            <w:r w:rsidRPr="00BE05F8">
              <w:t>1</w:t>
            </w:r>
          </w:p>
        </w:tc>
        <w:tc>
          <w:tcPr>
            <w:tcW w:w="1559" w:type="dxa"/>
            <w:vAlign w:val="center"/>
          </w:tcPr>
          <w:p w:rsidR="00A20E3B" w:rsidRPr="00BE05F8" w:rsidRDefault="00A20E3B" w:rsidP="00682A16">
            <w:pPr>
              <w:jc w:val="right"/>
            </w:pPr>
            <w:r w:rsidRPr="00BE05F8">
              <w:t>2000,00</w:t>
            </w:r>
          </w:p>
        </w:tc>
      </w:tr>
    </w:tbl>
    <w:p w:rsidR="00A20E3B" w:rsidRDefault="00A20E3B" w:rsidP="00A20E3B">
      <w:pPr>
        <w:ind w:left="7080" w:firstLine="708"/>
        <w:jc w:val="right"/>
        <w:rPr>
          <w:szCs w:val="28"/>
        </w:rPr>
      </w:pPr>
    </w:p>
    <w:p w:rsidR="00A20E3B" w:rsidRPr="00A74F8F" w:rsidRDefault="00A20E3B" w:rsidP="00A20E3B">
      <w:pPr>
        <w:ind w:left="7080" w:firstLine="708"/>
        <w:jc w:val="right"/>
        <w:rPr>
          <w:szCs w:val="28"/>
        </w:rPr>
      </w:pPr>
      <w:r>
        <w:rPr>
          <w:szCs w:val="28"/>
        </w:rPr>
        <w:t>Таблица 38</w:t>
      </w:r>
    </w:p>
    <w:p w:rsidR="00A20E3B" w:rsidRDefault="00A20E3B" w:rsidP="00A20E3B">
      <w:pPr>
        <w:jc w:val="center"/>
        <w:rPr>
          <w:b/>
          <w:szCs w:val="28"/>
        </w:rPr>
      </w:pPr>
      <w:r w:rsidRPr="00A74F8F">
        <w:rPr>
          <w:b/>
          <w:szCs w:val="28"/>
        </w:rPr>
        <w:t xml:space="preserve">Услуги по отлову животных без владельцев на территории </w:t>
      </w:r>
    </w:p>
    <w:p w:rsidR="00A20E3B" w:rsidRPr="00A74F8F" w:rsidRDefault="00A20E3B" w:rsidP="00A20E3B">
      <w:pPr>
        <w:jc w:val="center"/>
        <w:rPr>
          <w:b/>
          <w:szCs w:val="28"/>
        </w:rPr>
      </w:pPr>
      <w:r w:rsidRPr="00A74F8F">
        <w:rPr>
          <w:b/>
          <w:szCs w:val="28"/>
        </w:rPr>
        <w:t xml:space="preserve">муниципального образования Красноармейский район </w:t>
      </w:r>
    </w:p>
    <w:p w:rsidR="00A20E3B" w:rsidRPr="00A74F8F" w:rsidRDefault="00A20E3B" w:rsidP="00A20E3B">
      <w:pPr>
        <w:jc w:val="center"/>
        <w:rPr>
          <w:b/>
          <w:szCs w:val="28"/>
        </w:rPr>
      </w:pPr>
      <w:r w:rsidRPr="00A74F8F">
        <w:rPr>
          <w:b/>
          <w:szCs w:val="28"/>
        </w:rPr>
        <w:t xml:space="preserve">и их содержанию  </w:t>
      </w:r>
    </w:p>
    <w:p w:rsidR="00A20E3B" w:rsidRDefault="00A20E3B" w:rsidP="00A20E3B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37"/>
        <w:gridCol w:w="993"/>
        <w:gridCol w:w="992"/>
        <w:gridCol w:w="1417"/>
      </w:tblGrid>
      <w:tr w:rsidR="00A20E3B" w:rsidRPr="00A74F8F" w:rsidTr="00682A16">
        <w:tc>
          <w:tcPr>
            <w:tcW w:w="6237" w:type="dxa"/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>Наименование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>Единица измерения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 xml:space="preserve">Количество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>Цена за единиц</w:t>
            </w:r>
            <w:proofErr w:type="gramStart"/>
            <w:r w:rsidRPr="00A74F8F">
              <w:t>у(</w:t>
            </w:r>
            <w:proofErr w:type="gramEnd"/>
            <w:r w:rsidRPr="00A74F8F">
              <w:t>не более), руб.</w:t>
            </w:r>
          </w:p>
        </w:tc>
      </w:tr>
    </w:tbl>
    <w:p w:rsidR="00A20E3B" w:rsidRPr="001D7077" w:rsidRDefault="00A20E3B" w:rsidP="00A20E3B">
      <w:pPr>
        <w:jc w:val="center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37"/>
        <w:gridCol w:w="993"/>
        <w:gridCol w:w="992"/>
        <w:gridCol w:w="1417"/>
      </w:tblGrid>
      <w:tr w:rsidR="00A20E3B" w:rsidRPr="00A74F8F" w:rsidTr="00682A16">
        <w:trPr>
          <w:tblHeader/>
        </w:trPr>
        <w:tc>
          <w:tcPr>
            <w:tcW w:w="6237" w:type="dxa"/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>4</w:t>
            </w:r>
          </w:p>
        </w:tc>
      </w:tr>
      <w:tr w:rsidR="00A20E3B" w:rsidRPr="00A74F8F" w:rsidTr="00682A16">
        <w:tc>
          <w:tcPr>
            <w:tcW w:w="6237" w:type="dxa"/>
            <w:vAlign w:val="center"/>
          </w:tcPr>
          <w:p w:rsidR="00A20E3B" w:rsidRPr="00A74F8F" w:rsidRDefault="00A20E3B" w:rsidP="00682A16">
            <w:r w:rsidRPr="00A74F8F">
              <w:t>Оказание услуг по отлову животных без владельцев на территории муниципального образования Красноармейский район и их содержанию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 w:rsidRPr="00A74F8F">
              <w:t>голова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>
              <w:t>15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20E3B" w:rsidRPr="00A74F8F" w:rsidRDefault="00A20E3B" w:rsidP="00682A16">
            <w:pPr>
              <w:jc w:val="center"/>
            </w:pPr>
            <w:r>
              <w:t>15 000,00</w:t>
            </w:r>
          </w:p>
        </w:tc>
      </w:tr>
    </w:tbl>
    <w:p w:rsidR="00A20E3B" w:rsidRDefault="00A20E3B" w:rsidP="00A20E3B">
      <w:pPr>
        <w:rPr>
          <w:szCs w:val="28"/>
        </w:rPr>
      </w:pPr>
    </w:p>
    <w:p w:rsidR="00A20E3B" w:rsidRPr="00A74F8F" w:rsidRDefault="00A20E3B" w:rsidP="00A20E3B">
      <w:pPr>
        <w:ind w:left="7080" w:firstLine="708"/>
        <w:jc w:val="right"/>
        <w:rPr>
          <w:szCs w:val="28"/>
        </w:rPr>
      </w:pPr>
      <w:r>
        <w:rPr>
          <w:szCs w:val="28"/>
        </w:rPr>
        <w:t>Таблица 39</w:t>
      </w:r>
    </w:p>
    <w:p w:rsidR="00A20E3B" w:rsidRPr="006B22FA" w:rsidRDefault="00A20E3B" w:rsidP="00A20E3B">
      <w:pPr>
        <w:jc w:val="center"/>
        <w:rPr>
          <w:szCs w:val="28"/>
        </w:rPr>
      </w:pPr>
      <w:r w:rsidRPr="006B22FA">
        <w:rPr>
          <w:b/>
          <w:szCs w:val="28"/>
        </w:rPr>
        <w:t>Затраты на содержание служебного автотранспорта</w:t>
      </w:r>
    </w:p>
    <w:tbl>
      <w:tblPr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41"/>
        <w:gridCol w:w="3430"/>
        <w:gridCol w:w="2381"/>
      </w:tblGrid>
      <w:tr w:rsidR="00A20E3B" w:rsidRPr="006B22FA" w:rsidTr="00682A16">
        <w:tc>
          <w:tcPr>
            <w:tcW w:w="3941" w:type="dxa"/>
          </w:tcPr>
          <w:p w:rsidR="00A20E3B" w:rsidRPr="006B22FA" w:rsidRDefault="00A20E3B" w:rsidP="00682A16">
            <w:r w:rsidRPr="006B22FA">
              <w:rPr>
                <w:rFonts w:eastAsia="Calibri"/>
              </w:rPr>
              <w:t>Наименование</w:t>
            </w:r>
          </w:p>
        </w:tc>
        <w:tc>
          <w:tcPr>
            <w:tcW w:w="3430" w:type="dxa"/>
          </w:tcPr>
          <w:p w:rsidR="00A20E3B" w:rsidRPr="006B22FA" w:rsidRDefault="00A20E3B" w:rsidP="00682A16">
            <w:pPr>
              <w:ind w:right="33"/>
            </w:pPr>
            <w:r w:rsidRPr="006B22FA">
              <w:rPr>
                <w:rFonts w:eastAsia="Calibri"/>
              </w:rPr>
              <w:t>Количество, объем</w:t>
            </w:r>
          </w:p>
        </w:tc>
        <w:tc>
          <w:tcPr>
            <w:tcW w:w="2381" w:type="dxa"/>
          </w:tcPr>
          <w:p w:rsidR="00A20E3B" w:rsidRPr="006B22FA" w:rsidRDefault="00A20E3B" w:rsidP="00682A16">
            <w:pPr>
              <w:ind w:right="33"/>
            </w:pPr>
            <w:r w:rsidRPr="006B22FA">
              <w:rPr>
                <w:rFonts w:eastAsia="Calibri"/>
              </w:rPr>
              <w:t>Цена, затраты, руб. (за 1 ед.)</w:t>
            </w:r>
          </w:p>
        </w:tc>
      </w:tr>
      <w:tr w:rsidR="00A20E3B" w:rsidRPr="006B22FA" w:rsidTr="00682A16">
        <w:tc>
          <w:tcPr>
            <w:tcW w:w="3941" w:type="dxa"/>
          </w:tcPr>
          <w:p w:rsidR="00A20E3B" w:rsidRDefault="00A20E3B" w:rsidP="00682A16">
            <w:r w:rsidRPr="006B22FA">
              <w:t xml:space="preserve">Техническое обслуживание </w:t>
            </w:r>
            <w:proofErr w:type="gramStart"/>
            <w:r w:rsidRPr="006B22FA">
              <w:t>на</w:t>
            </w:r>
            <w:proofErr w:type="gramEnd"/>
            <w:r>
              <w:t xml:space="preserve"> </w:t>
            </w:r>
          </w:p>
          <w:p w:rsidR="00A20E3B" w:rsidRPr="006B22FA" w:rsidRDefault="00A20E3B" w:rsidP="00682A16">
            <w:r w:rsidRPr="006B22FA">
              <w:t>легковой транспорт</w:t>
            </w:r>
          </w:p>
        </w:tc>
        <w:tc>
          <w:tcPr>
            <w:tcW w:w="3430" w:type="dxa"/>
          </w:tcPr>
          <w:p w:rsidR="00A20E3B" w:rsidRPr="006B22FA" w:rsidRDefault="00A20E3B" w:rsidP="00682A16">
            <w:pPr>
              <w:ind w:right="33"/>
            </w:pPr>
            <w:r w:rsidRPr="006B22FA">
              <w:t>- по мере необходимости</w:t>
            </w:r>
          </w:p>
        </w:tc>
        <w:tc>
          <w:tcPr>
            <w:tcW w:w="2381" w:type="dxa"/>
          </w:tcPr>
          <w:p w:rsidR="00A20E3B" w:rsidRPr="006B22FA" w:rsidRDefault="00A20E3B" w:rsidP="00682A16">
            <w:pPr>
              <w:ind w:right="33"/>
            </w:pPr>
            <w:r w:rsidRPr="006B22FA">
              <w:t xml:space="preserve">не более </w:t>
            </w:r>
          </w:p>
          <w:p w:rsidR="00A20E3B" w:rsidRPr="006B22FA" w:rsidRDefault="00A20E3B" w:rsidP="00682A16">
            <w:pPr>
              <w:ind w:right="33"/>
            </w:pPr>
            <w:r w:rsidRPr="006B22FA">
              <w:t>10</w:t>
            </w:r>
            <w:r>
              <w:t> </w:t>
            </w:r>
            <w:r w:rsidRPr="006B22FA">
              <w:t>000</w:t>
            </w:r>
            <w:r>
              <w:t>,00</w:t>
            </w:r>
            <w:r w:rsidRPr="006B22FA">
              <w:t xml:space="preserve"> в месяц</w:t>
            </w:r>
          </w:p>
        </w:tc>
      </w:tr>
      <w:tr w:rsidR="00A20E3B" w:rsidRPr="006B22FA" w:rsidTr="00682A16">
        <w:tc>
          <w:tcPr>
            <w:tcW w:w="3941" w:type="dxa"/>
          </w:tcPr>
          <w:p w:rsidR="00A20E3B" w:rsidRDefault="00A20E3B" w:rsidP="00682A16">
            <w:r w:rsidRPr="006B22FA">
              <w:t xml:space="preserve">Технический осмотр </w:t>
            </w:r>
          </w:p>
          <w:p w:rsidR="00A20E3B" w:rsidRPr="006B22FA" w:rsidRDefault="00A20E3B" w:rsidP="00682A16">
            <w:r w:rsidRPr="006B22FA">
              <w:t>автотранспорта</w:t>
            </w:r>
          </w:p>
        </w:tc>
        <w:tc>
          <w:tcPr>
            <w:tcW w:w="3430" w:type="dxa"/>
          </w:tcPr>
          <w:p w:rsidR="00A20E3B" w:rsidRPr="006B22FA" w:rsidRDefault="00A20E3B" w:rsidP="00682A16">
            <w:pPr>
              <w:ind w:right="33"/>
            </w:pPr>
            <w:r w:rsidRPr="006B22FA">
              <w:t>на одну машину в год</w:t>
            </w:r>
          </w:p>
        </w:tc>
        <w:tc>
          <w:tcPr>
            <w:tcW w:w="2381" w:type="dxa"/>
          </w:tcPr>
          <w:p w:rsidR="00A20E3B" w:rsidRPr="006B22FA" w:rsidRDefault="00A20E3B" w:rsidP="00682A16">
            <w:pPr>
              <w:ind w:right="33"/>
            </w:pPr>
            <w:r w:rsidRPr="006B22FA">
              <w:t xml:space="preserve">не более </w:t>
            </w:r>
            <w:r>
              <w:t>5 000,00</w:t>
            </w:r>
          </w:p>
        </w:tc>
      </w:tr>
      <w:tr w:rsidR="00A20E3B" w:rsidRPr="006B22FA" w:rsidTr="00682A16">
        <w:tc>
          <w:tcPr>
            <w:tcW w:w="3941" w:type="dxa"/>
          </w:tcPr>
          <w:p w:rsidR="00A20E3B" w:rsidRDefault="00A20E3B" w:rsidP="00682A16">
            <w:r w:rsidRPr="006B22FA">
              <w:t xml:space="preserve">Обязательное страхование </w:t>
            </w:r>
          </w:p>
          <w:p w:rsidR="00A20E3B" w:rsidRPr="006B22FA" w:rsidRDefault="00A20E3B" w:rsidP="00682A16">
            <w:r w:rsidRPr="006B22FA">
              <w:t>гражданской ответственности</w:t>
            </w:r>
          </w:p>
        </w:tc>
        <w:tc>
          <w:tcPr>
            <w:tcW w:w="3430" w:type="dxa"/>
          </w:tcPr>
          <w:p w:rsidR="00A20E3B" w:rsidRPr="006B22FA" w:rsidRDefault="00A20E3B" w:rsidP="00682A16">
            <w:pPr>
              <w:ind w:right="33"/>
            </w:pPr>
            <w:r w:rsidRPr="006B22FA">
              <w:t>на одну машину в год</w:t>
            </w:r>
          </w:p>
        </w:tc>
        <w:tc>
          <w:tcPr>
            <w:tcW w:w="2381" w:type="dxa"/>
          </w:tcPr>
          <w:p w:rsidR="00A20E3B" w:rsidRPr="006B22FA" w:rsidRDefault="00A20E3B" w:rsidP="00682A16">
            <w:pPr>
              <w:ind w:right="33"/>
            </w:pPr>
            <w:r w:rsidRPr="006B22FA">
              <w:t>не более 8</w:t>
            </w:r>
            <w:r>
              <w:t> </w:t>
            </w:r>
            <w:r w:rsidRPr="006B22FA">
              <w:t>000</w:t>
            </w:r>
            <w:r>
              <w:t>,00</w:t>
            </w:r>
          </w:p>
        </w:tc>
      </w:tr>
    </w:tbl>
    <w:p w:rsidR="00A20E3B" w:rsidRDefault="00A20E3B" w:rsidP="00A20E3B">
      <w:pPr>
        <w:jc w:val="right"/>
        <w:rPr>
          <w:szCs w:val="28"/>
        </w:rPr>
      </w:pPr>
    </w:p>
    <w:p w:rsidR="00A20E3B" w:rsidRPr="00256959" w:rsidRDefault="00A20E3B" w:rsidP="00A20E3B">
      <w:pPr>
        <w:jc w:val="right"/>
        <w:rPr>
          <w:b/>
          <w:color w:val="2D2D2D"/>
          <w:spacing w:val="2"/>
          <w:szCs w:val="28"/>
        </w:rPr>
      </w:pPr>
      <w:r w:rsidRPr="00256959">
        <w:rPr>
          <w:szCs w:val="28"/>
        </w:rPr>
        <w:t xml:space="preserve">Таблица </w:t>
      </w:r>
      <w:r>
        <w:rPr>
          <w:szCs w:val="28"/>
        </w:rPr>
        <w:t>40</w:t>
      </w:r>
    </w:p>
    <w:p w:rsidR="00A20E3B" w:rsidRPr="00256959" w:rsidRDefault="00A20E3B" w:rsidP="00A20E3B">
      <w:pPr>
        <w:pStyle w:val="formattext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256959">
        <w:rPr>
          <w:b/>
          <w:color w:val="2D2D2D"/>
          <w:spacing w:val="2"/>
          <w:sz w:val="28"/>
          <w:szCs w:val="28"/>
        </w:rPr>
        <w:t>Затраты на вывоз твердых бытовых отходов</w:t>
      </w:r>
    </w:p>
    <w:p w:rsidR="00A20E3B" w:rsidRPr="00F820B4" w:rsidRDefault="00A20E3B" w:rsidP="00A20E3B">
      <w:pPr>
        <w:pStyle w:val="formattext"/>
        <w:spacing w:before="0" w:beforeAutospacing="0" w:after="0" w:afterAutospacing="0"/>
        <w:textAlignment w:val="baseline"/>
        <w:rPr>
          <w:color w:val="2D2D2D"/>
          <w:spacing w:val="2"/>
          <w:sz w:val="16"/>
          <w:szCs w:val="16"/>
        </w:rPr>
      </w:pPr>
    </w:p>
    <w:tbl>
      <w:tblPr>
        <w:tblW w:w="9781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3836"/>
        <w:gridCol w:w="2972"/>
        <w:gridCol w:w="138"/>
        <w:gridCol w:w="2835"/>
      </w:tblGrid>
      <w:tr w:rsidR="00A20E3B" w:rsidRPr="00256959" w:rsidTr="00682A16">
        <w:trPr>
          <w:trHeight w:val="15"/>
        </w:trPr>
        <w:tc>
          <w:tcPr>
            <w:tcW w:w="3836" w:type="dxa"/>
          </w:tcPr>
          <w:p w:rsidR="00A20E3B" w:rsidRPr="00256959" w:rsidRDefault="00A20E3B" w:rsidP="00682A16">
            <w:pPr>
              <w:rPr>
                <w:sz w:val="2"/>
              </w:rPr>
            </w:pPr>
          </w:p>
        </w:tc>
        <w:tc>
          <w:tcPr>
            <w:tcW w:w="3110" w:type="dxa"/>
            <w:gridSpan w:val="2"/>
            <w:hideMark/>
          </w:tcPr>
          <w:p w:rsidR="00A20E3B" w:rsidRPr="00256959" w:rsidRDefault="00A20E3B" w:rsidP="00682A16">
            <w:pPr>
              <w:rPr>
                <w:sz w:val="2"/>
              </w:rPr>
            </w:pPr>
          </w:p>
        </w:tc>
        <w:tc>
          <w:tcPr>
            <w:tcW w:w="2835" w:type="dxa"/>
            <w:hideMark/>
          </w:tcPr>
          <w:p w:rsidR="00A20E3B" w:rsidRPr="00256959" w:rsidRDefault="00A20E3B" w:rsidP="00682A16">
            <w:pPr>
              <w:rPr>
                <w:sz w:val="2"/>
              </w:rPr>
            </w:pPr>
          </w:p>
        </w:tc>
      </w:tr>
      <w:tr w:rsidR="00A20E3B" w:rsidRPr="00256959" w:rsidTr="00682A16"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A20E3B" w:rsidRPr="00256959" w:rsidRDefault="00A20E3B" w:rsidP="0068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56959">
              <w:t>Наименование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20E3B" w:rsidRPr="00256959" w:rsidRDefault="00A20E3B" w:rsidP="0068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  <w:vertAlign w:val="superscript"/>
              </w:rPr>
            </w:pPr>
            <w:r w:rsidRPr="00256959">
              <w:rPr>
                <w:color w:val="2D2D2D"/>
              </w:rPr>
              <w:t>Количество твердых бытовых отходов в год, м</w:t>
            </w:r>
            <w:r w:rsidRPr="00256959">
              <w:rPr>
                <w:color w:val="2D2D2D"/>
                <w:vertAlign w:val="superscript"/>
              </w:rPr>
              <w:t>3</w:t>
            </w:r>
          </w:p>
        </w:tc>
        <w:tc>
          <w:tcPr>
            <w:tcW w:w="2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20E3B" w:rsidRPr="00256959" w:rsidRDefault="00A20E3B" w:rsidP="0068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56959">
              <w:rPr>
                <w:color w:val="2D2D2D"/>
              </w:rPr>
              <w:t>Цена вывоза 1 м</w:t>
            </w:r>
            <w:r w:rsidRPr="00256959">
              <w:rPr>
                <w:color w:val="2D2D2D"/>
                <w:vertAlign w:val="superscript"/>
              </w:rPr>
              <w:t>3</w:t>
            </w:r>
            <w:r w:rsidRPr="00256959">
              <w:rPr>
                <w:color w:val="2D2D2D"/>
              </w:rPr>
              <w:t xml:space="preserve"> твердых бытовых отходов, руб.</w:t>
            </w:r>
          </w:p>
        </w:tc>
      </w:tr>
      <w:tr w:rsidR="00A20E3B" w:rsidRPr="007C380F" w:rsidTr="00682A16"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7C380F">
              <w:t>1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7C380F">
              <w:t>2</w:t>
            </w:r>
          </w:p>
        </w:tc>
        <w:tc>
          <w:tcPr>
            <w:tcW w:w="2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7C380F">
              <w:t>3</w:t>
            </w:r>
          </w:p>
        </w:tc>
      </w:tr>
      <w:tr w:rsidR="00A20E3B" w:rsidRPr="007C380F" w:rsidTr="00682A16"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C380F">
              <w:t xml:space="preserve">Вывоз и захоронение ТКО </w:t>
            </w:r>
            <w:r w:rsidRPr="007C380F">
              <w:rPr>
                <w:sz w:val="20"/>
                <w:szCs w:val="20"/>
              </w:rPr>
              <w:t xml:space="preserve">(с 01.01.2024 </w:t>
            </w:r>
            <w:r>
              <w:rPr>
                <w:sz w:val="20"/>
                <w:szCs w:val="20"/>
              </w:rPr>
              <w:t xml:space="preserve">г. </w:t>
            </w:r>
            <w:r w:rsidRPr="007C380F">
              <w:rPr>
                <w:sz w:val="20"/>
                <w:szCs w:val="20"/>
              </w:rPr>
              <w:t>по 30.06.2024 г.)</w:t>
            </w:r>
          </w:p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C380F">
              <w:t xml:space="preserve">Вывоз и захоронение ТКО </w:t>
            </w:r>
            <w:r w:rsidRPr="007C380F">
              <w:rPr>
                <w:sz w:val="20"/>
                <w:szCs w:val="20"/>
              </w:rPr>
              <w:t>(с 01.07.2024</w:t>
            </w:r>
            <w:r>
              <w:rPr>
                <w:sz w:val="20"/>
                <w:szCs w:val="20"/>
              </w:rPr>
              <w:t xml:space="preserve"> г.</w:t>
            </w:r>
            <w:r w:rsidRPr="007C380F">
              <w:rPr>
                <w:sz w:val="20"/>
                <w:szCs w:val="20"/>
              </w:rPr>
              <w:t xml:space="preserve"> по 31.12.2024 г.)</w:t>
            </w:r>
          </w:p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textAlignment w:val="baseline"/>
            </w:pP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7C380F">
              <w:t>58,8</w:t>
            </w:r>
          </w:p>
          <w:p w:rsidR="00A20E3B" w:rsidRPr="007C380F" w:rsidRDefault="00A20E3B" w:rsidP="00682A16"/>
          <w:p w:rsidR="00A20E3B" w:rsidRPr="007C380F" w:rsidRDefault="00A20E3B" w:rsidP="00682A16"/>
          <w:p w:rsidR="00A20E3B" w:rsidRPr="007C380F" w:rsidRDefault="00A20E3B" w:rsidP="00682A16">
            <w:pPr>
              <w:tabs>
                <w:tab w:val="left" w:pos="1152"/>
              </w:tabs>
            </w:pPr>
            <w:r w:rsidRPr="007C380F">
              <w:tab/>
              <w:t>58,8</w:t>
            </w:r>
          </w:p>
        </w:tc>
        <w:tc>
          <w:tcPr>
            <w:tcW w:w="2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0E3B" w:rsidRPr="007C380F" w:rsidRDefault="00A20E3B" w:rsidP="00682A1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7C380F">
              <w:t>579,38</w:t>
            </w:r>
          </w:p>
          <w:p w:rsidR="00A20E3B" w:rsidRPr="007C380F" w:rsidRDefault="00A20E3B" w:rsidP="00682A16"/>
          <w:p w:rsidR="00A20E3B" w:rsidRPr="007C380F" w:rsidRDefault="00A20E3B" w:rsidP="00682A16"/>
          <w:p w:rsidR="00A20E3B" w:rsidRPr="007C380F" w:rsidRDefault="00A20E3B" w:rsidP="00682A16">
            <w:pPr>
              <w:rPr>
                <w:sz w:val="22"/>
                <w:szCs w:val="22"/>
              </w:rPr>
            </w:pPr>
            <w:r w:rsidRPr="007C380F">
              <w:rPr>
                <w:sz w:val="22"/>
                <w:szCs w:val="22"/>
              </w:rPr>
              <w:t xml:space="preserve">    620,97</w:t>
            </w:r>
          </w:p>
        </w:tc>
      </w:tr>
    </w:tbl>
    <w:p w:rsidR="00A20E3B" w:rsidRDefault="00A20E3B" w:rsidP="00A20E3B">
      <w:pPr>
        <w:jc w:val="right"/>
        <w:rPr>
          <w:szCs w:val="28"/>
        </w:rPr>
      </w:pPr>
    </w:p>
    <w:p w:rsidR="00A20E3B" w:rsidRPr="00256959" w:rsidRDefault="00A20E3B" w:rsidP="00A20E3B">
      <w:pPr>
        <w:jc w:val="right"/>
        <w:rPr>
          <w:b/>
          <w:color w:val="2D2D2D"/>
          <w:spacing w:val="2"/>
          <w:szCs w:val="28"/>
        </w:rPr>
      </w:pPr>
      <w:r w:rsidRPr="00256959">
        <w:rPr>
          <w:szCs w:val="28"/>
        </w:rPr>
        <w:t xml:space="preserve">Таблица </w:t>
      </w:r>
      <w:r>
        <w:rPr>
          <w:szCs w:val="28"/>
        </w:rPr>
        <w:t>41</w:t>
      </w:r>
    </w:p>
    <w:p w:rsidR="00A20E3B" w:rsidRDefault="00A20E3B" w:rsidP="00A20E3B">
      <w:pPr>
        <w:jc w:val="right"/>
        <w:rPr>
          <w:szCs w:val="28"/>
        </w:rPr>
      </w:pPr>
    </w:p>
    <w:p w:rsidR="00A20E3B" w:rsidRPr="00256959" w:rsidRDefault="00A20E3B" w:rsidP="00A20E3B">
      <w:pPr>
        <w:jc w:val="center"/>
        <w:rPr>
          <w:b/>
          <w:szCs w:val="28"/>
        </w:rPr>
      </w:pPr>
      <w:r w:rsidRPr="00256959">
        <w:rPr>
          <w:b/>
          <w:szCs w:val="28"/>
        </w:rPr>
        <w:t xml:space="preserve">Затраты на услуги по сбору, транспортированию отходов 1-4 класса </w:t>
      </w:r>
    </w:p>
    <w:p w:rsidR="00A20E3B" w:rsidRPr="00256959" w:rsidRDefault="00A20E3B" w:rsidP="00A20E3B">
      <w:pPr>
        <w:jc w:val="center"/>
        <w:rPr>
          <w:b/>
          <w:szCs w:val="28"/>
        </w:rPr>
      </w:pPr>
      <w:r w:rsidRPr="00256959">
        <w:rPr>
          <w:b/>
          <w:szCs w:val="28"/>
        </w:rPr>
        <w:t xml:space="preserve">опасности, по транспортированию и передаче для размещения </w:t>
      </w:r>
    </w:p>
    <w:p w:rsidR="00A20E3B" w:rsidRPr="00256959" w:rsidRDefault="00A20E3B" w:rsidP="00A20E3B">
      <w:pPr>
        <w:jc w:val="center"/>
        <w:rPr>
          <w:b/>
          <w:szCs w:val="28"/>
        </w:rPr>
      </w:pPr>
      <w:r w:rsidRPr="00256959">
        <w:rPr>
          <w:b/>
          <w:szCs w:val="28"/>
        </w:rPr>
        <w:t xml:space="preserve">следующих </w:t>
      </w:r>
      <w:proofErr w:type="gramStart"/>
      <w:r w:rsidRPr="00256959">
        <w:rPr>
          <w:b/>
          <w:szCs w:val="28"/>
        </w:rPr>
        <w:t>отходов</w:t>
      </w:r>
      <w:proofErr w:type="gramEnd"/>
      <w:r w:rsidRPr="00256959">
        <w:rPr>
          <w:b/>
          <w:szCs w:val="28"/>
        </w:rPr>
        <w:t xml:space="preserve"> не относящихся к ТКО (бункер): мусор от </w:t>
      </w:r>
    </w:p>
    <w:p w:rsidR="00A20E3B" w:rsidRPr="00256959" w:rsidRDefault="00A20E3B" w:rsidP="00A20E3B">
      <w:pPr>
        <w:jc w:val="center"/>
        <w:rPr>
          <w:b/>
          <w:szCs w:val="28"/>
        </w:rPr>
      </w:pPr>
      <w:r w:rsidRPr="00256959">
        <w:rPr>
          <w:b/>
          <w:szCs w:val="28"/>
        </w:rPr>
        <w:t xml:space="preserve">строительных и ремонтных работ, </w:t>
      </w:r>
      <w:proofErr w:type="gramStart"/>
      <w:r w:rsidRPr="00256959">
        <w:rPr>
          <w:b/>
          <w:szCs w:val="28"/>
        </w:rPr>
        <w:t>содержащий</w:t>
      </w:r>
      <w:proofErr w:type="gramEnd"/>
      <w:r w:rsidRPr="00256959">
        <w:rPr>
          <w:b/>
          <w:szCs w:val="28"/>
        </w:rPr>
        <w:t xml:space="preserve"> материалы, </w:t>
      </w:r>
    </w:p>
    <w:p w:rsidR="00A20E3B" w:rsidRPr="00256959" w:rsidRDefault="00A20E3B" w:rsidP="00A20E3B">
      <w:pPr>
        <w:jc w:val="center"/>
        <w:rPr>
          <w:b/>
          <w:szCs w:val="28"/>
        </w:rPr>
      </w:pPr>
      <w:r w:rsidRPr="00256959">
        <w:rPr>
          <w:b/>
          <w:szCs w:val="28"/>
        </w:rPr>
        <w:t>изделия, отходы, которые отнесены к 5 классу опасности</w:t>
      </w:r>
    </w:p>
    <w:p w:rsidR="00A20E3B" w:rsidRPr="00256959" w:rsidRDefault="00A20E3B" w:rsidP="00A20E3B">
      <w:pPr>
        <w:jc w:val="center"/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30"/>
        <w:gridCol w:w="2551"/>
      </w:tblGrid>
      <w:tr w:rsidR="00A20E3B" w:rsidRPr="00256959" w:rsidTr="00682A16">
        <w:tc>
          <w:tcPr>
            <w:tcW w:w="7230" w:type="dxa"/>
            <w:vAlign w:val="center"/>
          </w:tcPr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r w:rsidRPr="00256959">
              <w:rPr>
                <w:lang w:eastAsia="en-US"/>
              </w:rPr>
              <w:t>Наименование</w:t>
            </w:r>
          </w:p>
        </w:tc>
        <w:tc>
          <w:tcPr>
            <w:tcW w:w="2551" w:type="dxa"/>
            <w:vAlign w:val="center"/>
          </w:tcPr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proofErr w:type="spellStart"/>
            <w:r w:rsidRPr="00256959">
              <w:rPr>
                <w:lang w:eastAsia="en-US"/>
              </w:rPr>
              <w:t>Общегодовая</w:t>
            </w:r>
            <w:proofErr w:type="spellEnd"/>
            <w:r w:rsidRPr="00256959">
              <w:rPr>
                <w:lang w:eastAsia="en-US"/>
              </w:rPr>
              <w:t xml:space="preserve"> стоимость (не более), руб.</w:t>
            </w:r>
          </w:p>
        </w:tc>
      </w:tr>
      <w:tr w:rsidR="00A20E3B" w:rsidRPr="00256959" w:rsidTr="00682A16">
        <w:tc>
          <w:tcPr>
            <w:tcW w:w="7230" w:type="dxa"/>
            <w:vAlign w:val="center"/>
          </w:tcPr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r w:rsidRPr="00256959">
              <w:rPr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r w:rsidRPr="00256959">
              <w:rPr>
                <w:lang w:eastAsia="en-US"/>
              </w:rPr>
              <w:t>2</w:t>
            </w:r>
          </w:p>
        </w:tc>
      </w:tr>
      <w:tr w:rsidR="00A20E3B" w:rsidRPr="00256959" w:rsidTr="00682A16">
        <w:tc>
          <w:tcPr>
            <w:tcW w:w="7230" w:type="dxa"/>
            <w:vAlign w:val="center"/>
          </w:tcPr>
          <w:p w:rsidR="00A20E3B" w:rsidRPr="00256959" w:rsidRDefault="00A20E3B" w:rsidP="00682A16">
            <w:pPr>
              <w:rPr>
                <w:color w:val="000000"/>
                <w:lang w:eastAsia="en-US"/>
              </w:rPr>
            </w:pPr>
            <w:r w:rsidRPr="00256959">
              <w:rPr>
                <w:color w:val="000000"/>
                <w:lang w:eastAsia="en-US"/>
              </w:rPr>
              <w:t>Услуги за сбор, транспортирование отходов 1-4 класса опасности</w:t>
            </w:r>
          </w:p>
        </w:tc>
        <w:tc>
          <w:tcPr>
            <w:tcW w:w="2551" w:type="dxa"/>
            <w:vAlign w:val="center"/>
          </w:tcPr>
          <w:p w:rsidR="00A20E3B" w:rsidRPr="00256959" w:rsidRDefault="00A20E3B" w:rsidP="00682A16">
            <w:pPr>
              <w:ind w:right="-22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  <w:r w:rsidRPr="00256959">
              <w:rPr>
                <w:color w:val="000000"/>
                <w:lang w:eastAsia="en-US"/>
              </w:rPr>
              <w:t xml:space="preserve"> 000,00</w:t>
            </w:r>
          </w:p>
        </w:tc>
      </w:tr>
      <w:tr w:rsidR="00A20E3B" w:rsidRPr="00256959" w:rsidTr="00682A16">
        <w:tc>
          <w:tcPr>
            <w:tcW w:w="7230" w:type="dxa"/>
            <w:vAlign w:val="center"/>
          </w:tcPr>
          <w:p w:rsidR="00A20E3B" w:rsidRPr="00256959" w:rsidRDefault="00A20E3B" w:rsidP="00682A16">
            <w:pPr>
              <w:rPr>
                <w:color w:val="000000"/>
                <w:lang w:eastAsia="en-US"/>
              </w:rPr>
            </w:pPr>
            <w:r w:rsidRPr="00256959">
              <w:rPr>
                <w:color w:val="000000"/>
                <w:lang w:eastAsia="en-US"/>
              </w:rPr>
              <w:t xml:space="preserve">Услуги по транспортированию и передаче для размещения следующих </w:t>
            </w:r>
            <w:proofErr w:type="gramStart"/>
            <w:r w:rsidRPr="00256959">
              <w:rPr>
                <w:color w:val="000000"/>
                <w:lang w:eastAsia="en-US"/>
              </w:rPr>
              <w:t>отходов</w:t>
            </w:r>
            <w:proofErr w:type="gramEnd"/>
            <w:r w:rsidRPr="00256959">
              <w:rPr>
                <w:color w:val="000000"/>
                <w:lang w:eastAsia="en-US"/>
              </w:rPr>
              <w:t xml:space="preserve"> не относящихся к ТКО (бункер): мусор от строительных и ремонтных работ, содержащий материалы, изделия, отходы, которые отнесены к 5 классу опасности</w:t>
            </w:r>
          </w:p>
        </w:tc>
        <w:tc>
          <w:tcPr>
            <w:tcW w:w="2551" w:type="dxa"/>
            <w:vAlign w:val="center"/>
          </w:tcPr>
          <w:p w:rsidR="00A20E3B" w:rsidRPr="00256959" w:rsidRDefault="00A20E3B" w:rsidP="00682A16">
            <w:pPr>
              <w:ind w:right="-22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70</w:t>
            </w:r>
            <w:r w:rsidRPr="00256959">
              <w:rPr>
                <w:color w:val="000000"/>
                <w:lang w:eastAsia="en-US"/>
              </w:rPr>
              <w:t xml:space="preserve"> 000,00</w:t>
            </w:r>
          </w:p>
        </w:tc>
      </w:tr>
    </w:tbl>
    <w:p w:rsidR="00A20E3B" w:rsidRDefault="00A20E3B" w:rsidP="00A20E3B">
      <w:pPr>
        <w:jc w:val="right"/>
        <w:rPr>
          <w:szCs w:val="28"/>
        </w:rPr>
      </w:pPr>
    </w:p>
    <w:p w:rsidR="00A20E3B" w:rsidRPr="004734AD" w:rsidRDefault="00A20E3B" w:rsidP="00A20E3B">
      <w:pPr>
        <w:jc w:val="right"/>
        <w:rPr>
          <w:b/>
          <w:color w:val="2D2D2D"/>
          <w:spacing w:val="2"/>
          <w:szCs w:val="28"/>
        </w:rPr>
      </w:pPr>
      <w:r w:rsidRPr="00256959">
        <w:rPr>
          <w:szCs w:val="28"/>
        </w:rPr>
        <w:t xml:space="preserve">Таблица </w:t>
      </w:r>
      <w:r>
        <w:rPr>
          <w:szCs w:val="28"/>
        </w:rPr>
        <w:t>42</w:t>
      </w:r>
    </w:p>
    <w:p w:rsidR="00A20E3B" w:rsidRPr="00256959" w:rsidRDefault="00A20E3B" w:rsidP="00A20E3B">
      <w:pPr>
        <w:tabs>
          <w:tab w:val="left" w:pos="11808"/>
        </w:tabs>
        <w:jc w:val="center"/>
        <w:rPr>
          <w:b/>
          <w:szCs w:val="28"/>
        </w:rPr>
      </w:pPr>
      <w:r w:rsidRPr="00256959">
        <w:rPr>
          <w:b/>
          <w:szCs w:val="28"/>
        </w:rPr>
        <w:t>Затраты на приобретение горюче-смазочных материалов</w:t>
      </w:r>
    </w:p>
    <w:p w:rsidR="00A20E3B" w:rsidRPr="00256959" w:rsidRDefault="00A20E3B" w:rsidP="00A20E3B">
      <w:pPr>
        <w:tabs>
          <w:tab w:val="left" w:pos="11808"/>
        </w:tabs>
        <w:jc w:val="center"/>
        <w:rPr>
          <w:sz w:val="16"/>
          <w:szCs w:val="16"/>
        </w:rPr>
      </w:pPr>
    </w:p>
    <w:tbl>
      <w:tblPr>
        <w:tblW w:w="97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842"/>
        <w:gridCol w:w="2269"/>
        <w:gridCol w:w="1862"/>
        <w:gridCol w:w="1270"/>
      </w:tblGrid>
      <w:tr w:rsidR="00A20E3B" w:rsidRPr="00256959" w:rsidTr="00682A16">
        <w:tc>
          <w:tcPr>
            <w:tcW w:w="255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Наименование</w:t>
            </w:r>
          </w:p>
        </w:tc>
        <w:tc>
          <w:tcPr>
            <w:tcW w:w="18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 xml:space="preserve">Количество горюче-смазочных материалов в год, </w:t>
            </w:r>
            <w:proofErr w:type="gramStart"/>
            <w:r w:rsidRPr="00256959">
              <w:t>л</w:t>
            </w:r>
            <w:proofErr w:type="gramEnd"/>
          </w:p>
        </w:tc>
        <w:tc>
          <w:tcPr>
            <w:tcW w:w="2269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Цена 1 литра горюче-смазочного материала (не более), руб.</w:t>
            </w:r>
          </w:p>
        </w:tc>
        <w:tc>
          <w:tcPr>
            <w:tcW w:w="186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Коли</w:t>
            </w:r>
            <w:r>
              <w:t>чество транспортных средств, штук</w:t>
            </w:r>
          </w:p>
        </w:tc>
        <w:tc>
          <w:tcPr>
            <w:tcW w:w="1270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Количество месяцев использования ТС</w:t>
            </w:r>
          </w:p>
        </w:tc>
      </w:tr>
    </w:tbl>
    <w:p w:rsidR="00A20E3B" w:rsidRPr="00256959" w:rsidRDefault="00A20E3B" w:rsidP="00A20E3B">
      <w:pPr>
        <w:tabs>
          <w:tab w:val="left" w:pos="11808"/>
        </w:tabs>
        <w:jc w:val="center"/>
        <w:rPr>
          <w:sz w:val="2"/>
          <w:szCs w:val="2"/>
        </w:rPr>
      </w:pPr>
    </w:p>
    <w:tbl>
      <w:tblPr>
        <w:tblW w:w="97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842"/>
        <w:gridCol w:w="2269"/>
        <w:gridCol w:w="1862"/>
        <w:gridCol w:w="1270"/>
      </w:tblGrid>
      <w:tr w:rsidR="00A20E3B" w:rsidRPr="00256959" w:rsidTr="00682A16">
        <w:trPr>
          <w:tblHeader/>
        </w:trPr>
        <w:tc>
          <w:tcPr>
            <w:tcW w:w="255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1</w:t>
            </w:r>
          </w:p>
        </w:tc>
        <w:tc>
          <w:tcPr>
            <w:tcW w:w="18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2</w:t>
            </w:r>
          </w:p>
        </w:tc>
        <w:tc>
          <w:tcPr>
            <w:tcW w:w="2269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3</w:t>
            </w:r>
          </w:p>
        </w:tc>
        <w:tc>
          <w:tcPr>
            <w:tcW w:w="186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4</w:t>
            </w:r>
          </w:p>
        </w:tc>
        <w:tc>
          <w:tcPr>
            <w:tcW w:w="1270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5</w:t>
            </w:r>
          </w:p>
        </w:tc>
      </w:tr>
      <w:tr w:rsidR="00A20E3B" w:rsidRPr="00256959" w:rsidTr="00682A16">
        <w:tc>
          <w:tcPr>
            <w:tcW w:w="255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</w:pPr>
            <w:r w:rsidRPr="00256959">
              <w:t>Бензин АИ-92</w:t>
            </w:r>
          </w:p>
        </w:tc>
        <w:tc>
          <w:tcPr>
            <w:tcW w:w="18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109" w:firstLine="34"/>
              <w:jc w:val="center"/>
            </w:pPr>
            <w:r>
              <w:t>10 000</w:t>
            </w:r>
          </w:p>
        </w:tc>
        <w:tc>
          <w:tcPr>
            <w:tcW w:w="2269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601" w:firstLine="34"/>
              <w:jc w:val="right"/>
            </w:pPr>
            <w:r w:rsidRPr="00256959">
              <w:t>67,50</w:t>
            </w:r>
          </w:p>
        </w:tc>
        <w:tc>
          <w:tcPr>
            <w:tcW w:w="186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89" w:firstLine="34"/>
              <w:jc w:val="center"/>
            </w:pPr>
            <w:r w:rsidRPr="00256959">
              <w:t>1</w:t>
            </w:r>
          </w:p>
        </w:tc>
        <w:tc>
          <w:tcPr>
            <w:tcW w:w="1270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12</w:t>
            </w:r>
          </w:p>
        </w:tc>
      </w:tr>
      <w:tr w:rsidR="00A20E3B" w:rsidRPr="00256959" w:rsidTr="00682A16">
        <w:tc>
          <w:tcPr>
            <w:tcW w:w="255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</w:pPr>
            <w:r w:rsidRPr="00256959">
              <w:t>Дизельное топливо</w:t>
            </w:r>
          </w:p>
        </w:tc>
        <w:tc>
          <w:tcPr>
            <w:tcW w:w="18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109" w:firstLine="34"/>
              <w:jc w:val="center"/>
            </w:pPr>
            <w:r>
              <w:t>10 000</w:t>
            </w:r>
          </w:p>
        </w:tc>
        <w:tc>
          <w:tcPr>
            <w:tcW w:w="2269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601" w:firstLine="34"/>
              <w:jc w:val="right"/>
            </w:pPr>
            <w:r w:rsidRPr="00256959">
              <w:t>78,50</w:t>
            </w:r>
          </w:p>
        </w:tc>
        <w:tc>
          <w:tcPr>
            <w:tcW w:w="186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89" w:firstLine="34"/>
              <w:jc w:val="center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12</w:t>
            </w:r>
          </w:p>
        </w:tc>
      </w:tr>
      <w:tr w:rsidR="00A20E3B" w:rsidRPr="00256959" w:rsidTr="00682A16">
        <w:tc>
          <w:tcPr>
            <w:tcW w:w="255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</w:pPr>
            <w:r w:rsidRPr="00256959">
              <w:t>Тосол</w:t>
            </w:r>
          </w:p>
        </w:tc>
        <w:tc>
          <w:tcPr>
            <w:tcW w:w="18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109" w:firstLine="34"/>
              <w:jc w:val="center"/>
            </w:pPr>
            <w:r>
              <w:t>3</w:t>
            </w:r>
          </w:p>
        </w:tc>
        <w:tc>
          <w:tcPr>
            <w:tcW w:w="2269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601" w:firstLine="34"/>
              <w:jc w:val="right"/>
            </w:pPr>
            <w:r w:rsidRPr="00256959">
              <w:t>1 200,00</w:t>
            </w:r>
          </w:p>
        </w:tc>
        <w:tc>
          <w:tcPr>
            <w:tcW w:w="186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89" w:firstLine="34"/>
              <w:jc w:val="center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12</w:t>
            </w:r>
          </w:p>
        </w:tc>
      </w:tr>
      <w:tr w:rsidR="00A20E3B" w:rsidRPr="00256959" w:rsidTr="00682A16">
        <w:trPr>
          <w:trHeight w:val="125"/>
        </w:trPr>
        <w:tc>
          <w:tcPr>
            <w:tcW w:w="255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</w:pPr>
            <w:r w:rsidRPr="00256959">
              <w:t>Масло</w:t>
            </w:r>
          </w:p>
        </w:tc>
        <w:tc>
          <w:tcPr>
            <w:tcW w:w="18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109" w:firstLine="34"/>
              <w:jc w:val="center"/>
            </w:pPr>
            <w:r>
              <w:t>80</w:t>
            </w:r>
          </w:p>
        </w:tc>
        <w:tc>
          <w:tcPr>
            <w:tcW w:w="2269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601" w:firstLine="34"/>
              <w:jc w:val="right"/>
            </w:pPr>
            <w:r w:rsidRPr="00256959">
              <w:t>1 800,00</w:t>
            </w:r>
          </w:p>
        </w:tc>
        <w:tc>
          <w:tcPr>
            <w:tcW w:w="186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89" w:firstLine="34"/>
              <w:jc w:val="center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12</w:t>
            </w:r>
          </w:p>
        </w:tc>
      </w:tr>
      <w:tr w:rsidR="00A20E3B" w:rsidRPr="00256959" w:rsidTr="00682A16">
        <w:tc>
          <w:tcPr>
            <w:tcW w:w="255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</w:pPr>
            <w:r w:rsidRPr="00256959">
              <w:t>Тормозная жидкость</w:t>
            </w:r>
          </w:p>
        </w:tc>
        <w:tc>
          <w:tcPr>
            <w:tcW w:w="18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109" w:firstLine="34"/>
              <w:jc w:val="center"/>
            </w:pPr>
            <w:r>
              <w:t>3</w:t>
            </w:r>
          </w:p>
        </w:tc>
        <w:tc>
          <w:tcPr>
            <w:tcW w:w="2269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601" w:firstLine="34"/>
              <w:jc w:val="right"/>
            </w:pPr>
            <w:r w:rsidRPr="00256959">
              <w:t>595,00</w:t>
            </w:r>
          </w:p>
        </w:tc>
        <w:tc>
          <w:tcPr>
            <w:tcW w:w="186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right="-89" w:firstLine="34"/>
              <w:jc w:val="center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ind w:firstLine="34"/>
              <w:jc w:val="center"/>
            </w:pPr>
            <w:r w:rsidRPr="00256959">
              <w:t>12</w:t>
            </w:r>
          </w:p>
        </w:tc>
      </w:tr>
    </w:tbl>
    <w:p w:rsidR="00A20E3B" w:rsidRPr="00256959" w:rsidRDefault="00A20E3B" w:rsidP="00A20E3B">
      <w:pPr>
        <w:tabs>
          <w:tab w:val="left" w:pos="11808"/>
        </w:tabs>
        <w:rPr>
          <w:szCs w:val="28"/>
        </w:rPr>
      </w:pPr>
      <w:r w:rsidRPr="00256959">
        <w:rPr>
          <w:szCs w:val="28"/>
        </w:rPr>
        <w:t>Нормы расхода топлива рассчитываются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Минтранса РФ от 14 марта 2008г. №АМ-23-р.</w:t>
      </w:r>
    </w:p>
    <w:p w:rsidR="00A20E3B" w:rsidRPr="00256959" w:rsidRDefault="00A20E3B" w:rsidP="00A20E3B">
      <w:pPr>
        <w:tabs>
          <w:tab w:val="left" w:pos="11808"/>
        </w:tabs>
        <w:rPr>
          <w:szCs w:val="28"/>
        </w:rPr>
      </w:pPr>
      <w:r w:rsidRPr="00256959">
        <w:rPr>
          <w:szCs w:val="28"/>
        </w:rPr>
        <w:t>Количество транспортных средств может изменяться в процессе деятельности учреждения.</w:t>
      </w:r>
    </w:p>
    <w:p w:rsidR="00A20E3B" w:rsidRPr="00256959" w:rsidRDefault="00A20E3B" w:rsidP="00A20E3B">
      <w:pPr>
        <w:ind w:firstLine="709"/>
        <w:rPr>
          <w:szCs w:val="28"/>
        </w:rPr>
      </w:pPr>
      <w:r w:rsidRPr="00256959">
        <w:rPr>
          <w:szCs w:val="28"/>
        </w:rPr>
        <w:t>При этом закупка горюче-смазочных материалов осуществляется в пределах доведенных лимитов бюджетных обязательств по соответствующему коду классификации расходов бюджетной классификации.</w:t>
      </w:r>
    </w:p>
    <w:p w:rsidR="00A20E3B" w:rsidRPr="006B22FA" w:rsidRDefault="00A20E3B" w:rsidP="00A20E3B"/>
    <w:p w:rsidR="00A20E3B" w:rsidRPr="00256959" w:rsidRDefault="00A20E3B" w:rsidP="00A20E3B">
      <w:pPr>
        <w:pStyle w:val="ac"/>
        <w:ind w:left="0"/>
        <w:contextualSpacing w:val="0"/>
        <w:jc w:val="right"/>
        <w:outlineLvl w:val="1"/>
        <w:rPr>
          <w:szCs w:val="28"/>
        </w:rPr>
      </w:pPr>
      <w:r>
        <w:rPr>
          <w:szCs w:val="28"/>
        </w:rPr>
        <w:t>Таблица 43</w:t>
      </w:r>
    </w:p>
    <w:p w:rsidR="00A20E3B" w:rsidRPr="00932151" w:rsidRDefault="00A20E3B" w:rsidP="00A20E3B">
      <w:pPr>
        <w:pStyle w:val="ac"/>
        <w:ind w:left="0"/>
        <w:contextualSpacing w:val="0"/>
        <w:jc w:val="center"/>
        <w:outlineLvl w:val="1"/>
        <w:rPr>
          <w:sz w:val="16"/>
          <w:szCs w:val="16"/>
        </w:rPr>
      </w:pPr>
      <w:r w:rsidRPr="00256959">
        <w:rPr>
          <w:b/>
          <w:szCs w:val="28"/>
        </w:rPr>
        <w:lastRenderedPageBreak/>
        <w:t>Затраты на приобретение шин и колесных дисков для автомобилей</w:t>
      </w:r>
    </w:p>
    <w:p w:rsidR="00A20E3B" w:rsidRPr="009A1036" w:rsidRDefault="00A20E3B" w:rsidP="00A20E3B">
      <w:pPr>
        <w:pStyle w:val="ac"/>
        <w:ind w:left="0"/>
        <w:contextualSpacing w:val="0"/>
        <w:jc w:val="center"/>
        <w:outlineLvl w:val="1"/>
        <w:rPr>
          <w:sz w:val="16"/>
          <w:szCs w:val="16"/>
        </w:rPr>
      </w:pPr>
    </w:p>
    <w:tbl>
      <w:tblPr>
        <w:tblpPr w:leftFromText="180" w:rightFromText="180" w:vertAnchor="text" w:horzAnchor="margin" w:tblpX="-68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1701"/>
        <w:gridCol w:w="954"/>
        <w:gridCol w:w="1988"/>
      </w:tblGrid>
      <w:tr w:rsidR="00A20E3B" w:rsidRPr="00256959" w:rsidTr="00682A16">
        <w:trPr>
          <w:tblHeader/>
        </w:trPr>
        <w:tc>
          <w:tcPr>
            <w:tcW w:w="5246" w:type="dxa"/>
            <w:vAlign w:val="center"/>
          </w:tcPr>
          <w:p w:rsidR="00A20E3B" w:rsidRPr="00857E45" w:rsidRDefault="00A20E3B" w:rsidP="00682A16">
            <w:pPr>
              <w:pStyle w:val="ac"/>
              <w:ind w:left="0"/>
              <w:contextualSpacing w:val="0"/>
              <w:jc w:val="center"/>
              <w:outlineLvl w:val="1"/>
            </w:pPr>
            <w:r w:rsidRPr="00857E45">
              <w:t>Наименование товара, работы, услуги, входящих в объект закупки</w:t>
            </w:r>
          </w:p>
        </w:tc>
        <w:tc>
          <w:tcPr>
            <w:tcW w:w="1701" w:type="dxa"/>
            <w:vAlign w:val="center"/>
          </w:tcPr>
          <w:p w:rsidR="00A20E3B" w:rsidRPr="00857E45" w:rsidRDefault="00A20E3B" w:rsidP="00682A16">
            <w:pPr>
              <w:pStyle w:val="ac"/>
              <w:ind w:left="0"/>
              <w:contextualSpacing w:val="0"/>
              <w:jc w:val="center"/>
              <w:outlineLvl w:val="1"/>
            </w:pPr>
            <w:r w:rsidRPr="00857E45">
              <w:t>Сезон</w:t>
            </w:r>
          </w:p>
        </w:tc>
        <w:tc>
          <w:tcPr>
            <w:tcW w:w="954" w:type="dxa"/>
            <w:vAlign w:val="center"/>
          </w:tcPr>
          <w:p w:rsidR="00A20E3B" w:rsidRPr="00857E45" w:rsidRDefault="00A20E3B" w:rsidP="00682A16">
            <w:pPr>
              <w:pStyle w:val="ac"/>
              <w:ind w:left="0"/>
              <w:contextualSpacing w:val="0"/>
              <w:jc w:val="center"/>
              <w:outlineLvl w:val="1"/>
            </w:pPr>
            <w:r w:rsidRPr="00857E45">
              <w:t>Количество в год</w:t>
            </w:r>
          </w:p>
        </w:tc>
        <w:tc>
          <w:tcPr>
            <w:tcW w:w="1988" w:type="dxa"/>
            <w:vAlign w:val="center"/>
          </w:tcPr>
          <w:p w:rsidR="00A20E3B" w:rsidRPr="00857E45" w:rsidRDefault="00A20E3B" w:rsidP="00682A16">
            <w:pPr>
              <w:pStyle w:val="ac"/>
              <w:ind w:left="0"/>
              <w:contextualSpacing w:val="0"/>
              <w:jc w:val="center"/>
              <w:outlineLvl w:val="1"/>
            </w:pPr>
            <w:r w:rsidRPr="00857E45">
              <w:t>Цена за единицу (не более), руб.</w:t>
            </w:r>
          </w:p>
        </w:tc>
      </w:tr>
      <w:tr w:rsidR="00A20E3B" w:rsidRPr="00256959" w:rsidTr="00682A16">
        <w:trPr>
          <w:tblHeader/>
        </w:trPr>
        <w:tc>
          <w:tcPr>
            <w:tcW w:w="5246" w:type="dxa"/>
          </w:tcPr>
          <w:p w:rsidR="00A20E3B" w:rsidRPr="00256959" w:rsidRDefault="00A20E3B" w:rsidP="00682A16">
            <w:pPr>
              <w:jc w:val="center"/>
            </w:pPr>
            <w:r w:rsidRPr="00256959">
              <w:t>1</w:t>
            </w:r>
          </w:p>
        </w:tc>
        <w:tc>
          <w:tcPr>
            <w:tcW w:w="1701" w:type="dxa"/>
          </w:tcPr>
          <w:p w:rsidR="00A20E3B" w:rsidRPr="00256959" w:rsidRDefault="00A20E3B" w:rsidP="00682A16">
            <w:pPr>
              <w:jc w:val="center"/>
            </w:pPr>
            <w:r w:rsidRPr="00256959">
              <w:t>2</w:t>
            </w:r>
          </w:p>
        </w:tc>
        <w:tc>
          <w:tcPr>
            <w:tcW w:w="954" w:type="dxa"/>
          </w:tcPr>
          <w:p w:rsidR="00A20E3B" w:rsidRPr="00256959" w:rsidRDefault="00A20E3B" w:rsidP="00682A16">
            <w:pPr>
              <w:jc w:val="center"/>
            </w:pPr>
            <w:r w:rsidRPr="00256959">
              <w:t>3</w:t>
            </w:r>
          </w:p>
        </w:tc>
        <w:tc>
          <w:tcPr>
            <w:tcW w:w="1988" w:type="dxa"/>
          </w:tcPr>
          <w:p w:rsidR="00A20E3B" w:rsidRPr="00256959" w:rsidRDefault="00A20E3B" w:rsidP="00682A16">
            <w:pPr>
              <w:jc w:val="center"/>
            </w:pPr>
            <w:r w:rsidRPr="00256959">
              <w:t>4</w:t>
            </w:r>
          </w:p>
        </w:tc>
      </w:tr>
      <w:tr w:rsidR="00A20E3B" w:rsidRPr="00256959" w:rsidTr="00682A16">
        <w:tblPrEx>
          <w:tblLook w:val="04A0"/>
        </w:tblPrEx>
        <w:trPr>
          <w:trHeight w:val="30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205/70/</w:t>
            </w:r>
            <w:r w:rsidRPr="00256959">
              <w:rPr>
                <w:color w:val="000000"/>
                <w:lang w:val="en-US"/>
              </w:rPr>
              <w:t xml:space="preserve">R16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зима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12 000,00</w:t>
            </w:r>
          </w:p>
        </w:tc>
      </w:tr>
      <w:tr w:rsidR="00A20E3B" w:rsidRPr="00256959" w:rsidTr="00682A16">
        <w:tblPrEx>
          <w:tblLook w:val="04A0"/>
        </w:tblPrEx>
        <w:trPr>
          <w:trHeight w:val="39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205/60/</w:t>
            </w:r>
            <w:r w:rsidRPr="00256959">
              <w:rPr>
                <w:color w:val="000000"/>
                <w:lang w:val="en-US"/>
              </w:rPr>
              <w:t xml:space="preserve">R16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10 000,00</w:t>
            </w:r>
          </w:p>
        </w:tc>
      </w:tr>
      <w:tr w:rsidR="00A20E3B" w:rsidRPr="00256959" w:rsidTr="00682A16">
        <w:tblPrEx>
          <w:tblLook w:val="04A0"/>
        </w:tblPrEx>
        <w:trPr>
          <w:trHeight w:val="13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185/65/</w:t>
            </w:r>
            <w:r w:rsidRPr="00256959">
              <w:rPr>
                <w:color w:val="000000"/>
                <w:lang w:val="en-US"/>
              </w:rPr>
              <w:t>R1</w:t>
            </w:r>
            <w:r w:rsidRPr="00256959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зима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5 700,00</w:t>
            </w:r>
          </w:p>
        </w:tc>
      </w:tr>
      <w:tr w:rsidR="00A20E3B" w:rsidRPr="00256959" w:rsidTr="00682A16">
        <w:tblPrEx>
          <w:tblLook w:val="04A0"/>
        </w:tblPrEx>
        <w:trPr>
          <w:trHeight w:val="13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185/65/</w:t>
            </w:r>
            <w:r w:rsidRPr="00256959">
              <w:rPr>
                <w:color w:val="000000"/>
                <w:lang w:val="en-US"/>
              </w:rPr>
              <w:t>R14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5 500,00</w:t>
            </w:r>
          </w:p>
        </w:tc>
      </w:tr>
      <w:tr w:rsidR="00A20E3B" w:rsidRPr="00256959" w:rsidTr="00682A16">
        <w:tblPrEx>
          <w:tblLook w:val="04A0"/>
        </w:tblPrEx>
        <w:trPr>
          <w:trHeight w:val="13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185/65/</w:t>
            </w:r>
            <w:r w:rsidRPr="00256959">
              <w:rPr>
                <w:color w:val="000000"/>
                <w:lang w:val="en-US"/>
              </w:rPr>
              <w:t>R1</w:t>
            </w:r>
            <w:r w:rsidRPr="00256959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8 800,00</w:t>
            </w:r>
          </w:p>
        </w:tc>
      </w:tr>
      <w:tr w:rsidR="00A20E3B" w:rsidRPr="00256959" w:rsidTr="00682A16">
        <w:tblPrEx>
          <w:tblLook w:val="04A0"/>
        </w:tblPrEx>
        <w:trPr>
          <w:trHeight w:val="23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195/65/</w:t>
            </w:r>
            <w:r w:rsidRPr="00256959">
              <w:rPr>
                <w:color w:val="000000"/>
                <w:lang w:val="en-US"/>
              </w:rPr>
              <w:t>R1</w:t>
            </w:r>
            <w:r w:rsidRPr="00256959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зима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7 300,00</w:t>
            </w:r>
          </w:p>
        </w:tc>
      </w:tr>
      <w:tr w:rsidR="00A20E3B" w:rsidRPr="00256959" w:rsidTr="00682A16">
        <w:tblPrEx>
          <w:tblLook w:val="04A0"/>
        </w:tblPrEx>
        <w:trPr>
          <w:trHeight w:val="23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  <w:lang w:val="en-US"/>
              </w:rPr>
            </w:pPr>
            <w:r w:rsidRPr="00256959">
              <w:rPr>
                <w:color w:val="000000"/>
              </w:rPr>
              <w:t xml:space="preserve">Автошина 195/50 </w:t>
            </w:r>
            <w:r w:rsidRPr="00256959">
              <w:rPr>
                <w:color w:val="000000"/>
                <w:lang w:val="en-US"/>
              </w:rPr>
              <w:t>R15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5500,00</w:t>
            </w:r>
          </w:p>
        </w:tc>
      </w:tr>
      <w:tr w:rsidR="00A20E3B" w:rsidRPr="00256959" w:rsidTr="00682A16">
        <w:tblPrEx>
          <w:tblLook w:val="04A0"/>
        </w:tblPrEx>
        <w:trPr>
          <w:trHeight w:val="32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205/65/</w:t>
            </w:r>
            <w:r w:rsidRPr="00256959">
              <w:rPr>
                <w:color w:val="000000"/>
                <w:lang w:val="en-US"/>
              </w:rPr>
              <w:t>R1</w:t>
            </w:r>
            <w:r w:rsidRPr="00256959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6 800,00</w:t>
            </w:r>
          </w:p>
        </w:tc>
      </w:tr>
      <w:tr w:rsidR="00A20E3B" w:rsidRPr="00256959" w:rsidTr="00682A16">
        <w:tblPrEx>
          <w:tblLook w:val="04A0"/>
        </w:tblPrEx>
        <w:trPr>
          <w:trHeight w:val="32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205/65/</w:t>
            </w:r>
            <w:r w:rsidRPr="00256959">
              <w:rPr>
                <w:color w:val="000000"/>
                <w:lang w:val="en-US"/>
              </w:rPr>
              <w:t>R1</w:t>
            </w:r>
            <w:r w:rsidRPr="00256959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зима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10 000,00</w:t>
            </w:r>
          </w:p>
        </w:tc>
      </w:tr>
      <w:tr w:rsidR="00A20E3B" w:rsidRPr="00256959" w:rsidTr="00682A16">
        <w:tblPrEx>
          <w:tblLook w:val="04A0"/>
        </w:tblPrEx>
        <w:trPr>
          <w:trHeight w:val="26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205/60/</w:t>
            </w:r>
            <w:r w:rsidRPr="00256959">
              <w:rPr>
                <w:color w:val="000000"/>
                <w:lang w:val="en-US"/>
              </w:rPr>
              <w:t>R1</w:t>
            </w:r>
            <w:r w:rsidRPr="00256959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8 700,00</w:t>
            </w:r>
          </w:p>
        </w:tc>
      </w:tr>
      <w:tr w:rsidR="00A20E3B" w:rsidRPr="00256959" w:rsidTr="00682A16">
        <w:tblPrEx>
          <w:tblLook w:val="04A0"/>
        </w:tblPrEx>
        <w:trPr>
          <w:trHeight w:val="26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205/60/</w:t>
            </w:r>
            <w:r w:rsidRPr="00256959">
              <w:rPr>
                <w:color w:val="000000"/>
                <w:lang w:val="en-US"/>
              </w:rPr>
              <w:t>R1</w:t>
            </w:r>
            <w:r w:rsidRPr="00256959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зима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7 100,00</w:t>
            </w:r>
          </w:p>
        </w:tc>
      </w:tr>
      <w:tr w:rsidR="00A20E3B" w:rsidRPr="00256959" w:rsidTr="00682A16">
        <w:tblPrEx>
          <w:tblLook w:val="04A0"/>
        </w:tblPrEx>
        <w:trPr>
          <w:trHeight w:val="26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  <w:lang w:val="en-US"/>
              </w:rPr>
            </w:pPr>
            <w:r w:rsidRPr="00256959">
              <w:rPr>
                <w:color w:val="000000"/>
              </w:rPr>
              <w:t>Автошина 235/45/</w:t>
            </w:r>
            <w:r w:rsidRPr="00256959">
              <w:rPr>
                <w:color w:val="000000"/>
                <w:lang w:val="en-US"/>
              </w:rPr>
              <w:t>R17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14 000,00</w:t>
            </w:r>
          </w:p>
        </w:tc>
      </w:tr>
      <w:tr w:rsidR="00A20E3B" w:rsidRPr="00256959" w:rsidTr="00682A16">
        <w:tblPrEx>
          <w:tblLook w:val="04A0"/>
        </w:tblPrEx>
        <w:trPr>
          <w:trHeight w:val="26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235/55/</w:t>
            </w:r>
            <w:r w:rsidRPr="00256959">
              <w:rPr>
                <w:color w:val="000000"/>
                <w:lang w:val="en-US"/>
              </w:rPr>
              <w:t>R1</w:t>
            </w:r>
            <w:r w:rsidRPr="00256959"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14 000,00</w:t>
            </w:r>
          </w:p>
        </w:tc>
      </w:tr>
      <w:tr w:rsidR="00A20E3B" w:rsidRPr="00256959" w:rsidTr="00682A16">
        <w:tblPrEx>
          <w:tblLook w:val="04A0"/>
        </w:tblPrEx>
        <w:trPr>
          <w:trHeight w:val="3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185/75/</w:t>
            </w:r>
            <w:r w:rsidRPr="00256959">
              <w:rPr>
                <w:color w:val="000000"/>
                <w:lang w:val="en-US"/>
              </w:rPr>
              <w:t>R16</w:t>
            </w:r>
            <w:r w:rsidRPr="00256959">
              <w:rPr>
                <w:color w:val="000000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всесезонная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14 300,00</w:t>
            </w:r>
          </w:p>
        </w:tc>
      </w:tr>
      <w:tr w:rsidR="00A20E3B" w:rsidRPr="00256959" w:rsidTr="00682A16">
        <w:tblPrEx>
          <w:tblLook w:val="04A0"/>
        </w:tblPrEx>
        <w:trPr>
          <w:trHeight w:val="3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195/75/</w:t>
            </w:r>
            <w:r w:rsidRPr="00256959">
              <w:rPr>
                <w:color w:val="000000"/>
                <w:lang w:val="en-US"/>
              </w:rPr>
              <w:t xml:space="preserve"> R16</w:t>
            </w:r>
            <w:r w:rsidRPr="00256959">
              <w:rPr>
                <w:color w:val="000000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зима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7 800,00</w:t>
            </w:r>
          </w:p>
        </w:tc>
      </w:tr>
      <w:tr w:rsidR="00A20E3B" w:rsidRPr="00256959" w:rsidTr="00682A16">
        <w:tblPrEx>
          <w:tblLook w:val="04A0"/>
        </w:tblPrEx>
        <w:trPr>
          <w:trHeight w:val="3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195/75/</w:t>
            </w:r>
            <w:r w:rsidRPr="00256959">
              <w:rPr>
                <w:color w:val="000000"/>
                <w:lang w:val="en-US"/>
              </w:rPr>
              <w:t xml:space="preserve"> R16</w:t>
            </w:r>
            <w:r w:rsidRPr="00256959">
              <w:rPr>
                <w:color w:val="000000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7 600,00</w:t>
            </w:r>
          </w:p>
        </w:tc>
      </w:tr>
      <w:tr w:rsidR="00A20E3B" w:rsidRPr="00256959" w:rsidTr="00682A16">
        <w:tblPrEx>
          <w:tblLook w:val="04A0"/>
        </w:tblPrEx>
        <w:trPr>
          <w:trHeight w:val="3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Автошина 215/55</w:t>
            </w:r>
            <w:r w:rsidRPr="00256959">
              <w:rPr>
                <w:color w:val="000000"/>
                <w:lang w:val="en-US"/>
              </w:rPr>
              <w:t xml:space="preserve"> R17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лето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10 500,00</w:t>
            </w:r>
          </w:p>
        </w:tc>
      </w:tr>
      <w:tr w:rsidR="00A20E3B" w:rsidRPr="00256959" w:rsidTr="00682A16">
        <w:tblPrEx>
          <w:tblLook w:val="04A0"/>
        </w:tblPrEx>
        <w:trPr>
          <w:trHeight w:val="3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413"/>
              </w:tabs>
              <w:rPr>
                <w:color w:val="000000"/>
              </w:rPr>
            </w:pPr>
            <w:r w:rsidRPr="00256959">
              <w:rPr>
                <w:color w:val="000000"/>
              </w:rPr>
              <w:t>Колесный диск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307"/>
              </w:tabs>
              <w:ind w:left="173" w:right="413"/>
              <w:jc w:val="right"/>
            </w:pPr>
            <w:r w:rsidRPr="00256959">
              <w:t>3 000,00</w:t>
            </w:r>
          </w:p>
        </w:tc>
      </w:tr>
    </w:tbl>
    <w:p w:rsidR="00A20E3B" w:rsidRDefault="00A20E3B" w:rsidP="00A20E3B">
      <w:pPr>
        <w:rPr>
          <w:szCs w:val="28"/>
        </w:rPr>
      </w:pPr>
    </w:p>
    <w:p w:rsidR="00A20E3B" w:rsidRDefault="00A20E3B" w:rsidP="00A20E3B">
      <w:pPr>
        <w:pStyle w:val="ac"/>
        <w:ind w:left="0"/>
        <w:contextualSpacing w:val="0"/>
        <w:jc w:val="right"/>
        <w:outlineLvl w:val="1"/>
        <w:rPr>
          <w:szCs w:val="28"/>
        </w:rPr>
      </w:pPr>
      <w:r>
        <w:rPr>
          <w:szCs w:val="28"/>
        </w:rPr>
        <w:t>Таблица 44</w:t>
      </w:r>
    </w:p>
    <w:p w:rsidR="00A20E3B" w:rsidRPr="00256959" w:rsidRDefault="00A20E3B" w:rsidP="00A20E3B">
      <w:pPr>
        <w:jc w:val="center"/>
        <w:rPr>
          <w:b/>
          <w:color w:val="000000"/>
          <w:szCs w:val="28"/>
        </w:rPr>
      </w:pPr>
      <w:r w:rsidRPr="00256959">
        <w:rPr>
          <w:b/>
          <w:color w:val="000000"/>
          <w:szCs w:val="28"/>
        </w:rPr>
        <w:t>Затраты на аренду телескопической автовышки</w:t>
      </w:r>
    </w:p>
    <w:p w:rsidR="00A20E3B" w:rsidRPr="00256959" w:rsidRDefault="00A20E3B" w:rsidP="00A20E3B">
      <w:pPr>
        <w:jc w:val="center"/>
        <w:rPr>
          <w:color w:val="000000"/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2"/>
        <w:gridCol w:w="1560"/>
        <w:gridCol w:w="2551"/>
      </w:tblGrid>
      <w:tr w:rsidR="00A20E3B" w:rsidRPr="00256959" w:rsidTr="00682A16">
        <w:trPr>
          <w:trHeight w:val="6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Наименование товара, работы, услуги, входящих в объект закупки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rPr>
                <w:lang w:eastAsia="en-US"/>
              </w:rPr>
              <w:t>Количество,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proofErr w:type="spellStart"/>
            <w:r w:rsidRPr="00256959">
              <w:rPr>
                <w:lang w:eastAsia="en-US"/>
              </w:rPr>
              <w:t>Общегодовая</w:t>
            </w:r>
            <w:proofErr w:type="spellEnd"/>
            <w:r w:rsidRPr="00256959">
              <w:rPr>
                <w:lang w:eastAsia="en-US"/>
              </w:rPr>
              <w:t xml:space="preserve"> стоимость (не более), руб.</w:t>
            </w:r>
          </w:p>
        </w:tc>
      </w:tr>
      <w:tr w:rsidR="00A20E3B" w:rsidRPr="00256959" w:rsidTr="00682A16">
        <w:trPr>
          <w:trHeight w:val="22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3</w:t>
            </w:r>
          </w:p>
        </w:tc>
      </w:tr>
      <w:tr w:rsidR="00A20E3B" w:rsidRPr="00256959" w:rsidTr="00682A16">
        <w:trPr>
          <w:trHeight w:val="37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r w:rsidRPr="00256959">
              <w:t>Аренда телескопической автовышки с водителем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jc w:val="center"/>
            </w:pPr>
            <w:r w:rsidRPr="00256959"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3B" w:rsidRPr="00256959" w:rsidRDefault="00A20E3B" w:rsidP="00682A16">
            <w:pPr>
              <w:tabs>
                <w:tab w:val="left" w:pos="1513"/>
              </w:tabs>
              <w:ind w:right="486"/>
              <w:jc w:val="right"/>
            </w:pPr>
            <w:r w:rsidRPr="00256959">
              <w:t>175 000,00</w:t>
            </w:r>
          </w:p>
        </w:tc>
      </w:tr>
    </w:tbl>
    <w:p w:rsidR="00A20E3B" w:rsidRDefault="00A20E3B" w:rsidP="00A20E3B">
      <w:pPr>
        <w:jc w:val="right"/>
        <w:rPr>
          <w:szCs w:val="28"/>
        </w:rPr>
      </w:pPr>
    </w:p>
    <w:p w:rsidR="00A20E3B" w:rsidRDefault="00A20E3B" w:rsidP="00A20E3B">
      <w:pPr>
        <w:jc w:val="right"/>
        <w:rPr>
          <w:b/>
          <w:szCs w:val="28"/>
        </w:rPr>
      </w:pPr>
      <w:r>
        <w:rPr>
          <w:szCs w:val="28"/>
        </w:rPr>
        <w:t>Таблица 45</w:t>
      </w:r>
    </w:p>
    <w:p w:rsidR="00A20E3B" w:rsidRPr="00256959" w:rsidRDefault="00A20E3B" w:rsidP="00A20E3B">
      <w:pPr>
        <w:jc w:val="center"/>
        <w:rPr>
          <w:b/>
          <w:szCs w:val="28"/>
        </w:rPr>
      </w:pPr>
      <w:r w:rsidRPr="00256959">
        <w:rPr>
          <w:b/>
          <w:szCs w:val="28"/>
        </w:rPr>
        <w:t xml:space="preserve">Затраты на приобретение однолетних зеленых насаждений </w:t>
      </w:r>
    </w:p>
    <w:p w:rsidR="00A20E3B" w:rsidRPr="00256959" w:rsidRDefault="00A20E3B" w:rsidP="00A20E3B">
      <w:pPr>
        <w:jc w:val="center"/>
        <w:rPr>
          <w:b/>
          <w:szCs w:val="28"/>
        </w:rPr>
      </w:pPr>
      <w:r w:rsidRPr="00256959">
        <w:rPr>
          <w:b/>
          <w:szCs w:val="28"/>
        </w:rPr>
        <w:t>и многолетних цветов</w:t>
      </w:r>
    </w:p>
    <w:p w:rsidR="00A20E3B" w:rsidRPr="00256959" w:rsidRDefault="00A20E3B" w:rsidP="00A20E3B">
      <w:pPr>
        <w:jc w:val="center"/>
        <w:rPr>
          <w:sz w:val="16"/>
          <w:szCs w:val="16"/>
        </w:rPr>
      </w:pPr>
    </w:p>
    <w:tbl>
      <w:tblPr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42"/>
        <w:gridCol w:w="3543"/>
      </w:tblGrid>
      <w:tr w:rsidR="00A20E3B" w:rsidRPr="00256959" w:rsidTr="00682A16">
        <w:tc>
          <w:tcPr>
            <w:tcW w:w="6042" w:type="dxa"/>
            <w:vAlign w:val="center"/>
          </w:tcPr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r w:rsidRPr="00256959">
              <w:rPr>
                <w:lang w:eastAsia="en-US"/>
              </w:rPr>
              <w:t>Наименование</w:t>
            </w:r>
          </w:p>
        </w:tc>
        <w:tc>
          <w:tcPr>
            <w:tcW w:w="3543" w:type="dxa"/>
            <w:vAlign w:val="center"/>
          </w:tcPr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proofErr w:type="spellStart"/>
            <w:r w:rsidRPr="00256959">
              <w:rPr>
                <w:lang w:eastAsia="en-US"/>
              </w:rPr>
              <w:t>Общегодовая</w:t>
            </w:r>
            <w:proofErr w:type="spellEnd"/>
            <w:r w:rsidRPr="00256959">
              <w:rPr>
                <w:lang w:eastAsia="en-US"/>
              </w:rPr>
              <w:t xml:space="preserve"> стоимость </w:t>
            </w:r>
          </w:p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r w:rsidRPr="00256959">
              <w:rPr>
                <w:lang w:eastAsia="en-US"/>
              </w:rPr>
              <w:t>(не более), руб.</w:t>
            </w:r>
          </w:p>
        </w:tc>
      </w:tr>
      <w:tr w:rsidR="00A20E3B" w:rsidRPr="00256959" w:rsidTr="00682A16">
        <w:tc>
          <w:tcPr>
            <w:tcW w:w="6042" w:type="dxa"/>
            <w:vAlign w:val="center"/>
          </w:tcPr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r w:rsidRPr="00256959">
              <w:rPr>
                <w:lang w:eastAsia="en-US"/>
              </w:rPr>
              <w:t>1</w:t>
            </w:r>
          </w:p>
        </w:tc>
        <w:tc>
          <w:tcPr>
            <w:tcW w:w="3543" w:type="dxa"/>
            <w:vAlign w:val="center"/>
          </w:tcPr>
          <w:p w:rsidR="00A20E3B" w:rsidRPr="00256959" w:rsidRDefault="00A20E3B" w:rsidP="00682A16">
            <w:pPr>
              <w:jc w:val="center"/>
              <w:outlineLvl w:val="1"/>
              <w:rPr>
                <w:lang w:eastAsia="en-US"/>
              </w:rPr>
            </w:pPr>
            <w:r w:rsidRPr="00256959">
              <w:rPr>
                <w:lang w:eastAsia="en-US"/>
              </w:rPr>
              <w:t>2</w:t>
            </w:r>
          </w:p>
        </w:tc>
      </w:tr>
      <w:tr w:rsidR="00A20E3B" w:rsidRPr="00256959" w:rsidTr="00682A16">
        <w:tc>
          <w:tcPr>
            <w:tcW w:w="60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  <w:rPr>
                <w:color w:val="000000"/>
                <w:lang w:eastAsia="en-US"/>
              </w:rPr>
            </w:pPr>
            <w:r w:rsidRPr="00256959">
              <w:t>Приобретение однолетних зеленых насаждений</w:t>
            </w:r>
          </w:p>
        </w:tc>
        <w:tc>
          <w:tcPr>
            <w:tcW w:w="3543" w:type="dxa"/>
            <w:vAlign w:val="center"/>
          </w:tcPr>
          <w:p w:rsidR="00A20E3B" w:rsidRPr="00256959" w:rsidRDefault="00A20E3B" w:rsidP="00682A16">
            <w:pPr>
              <w:ind w:right="-22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Pr="00256959">
              <w:rPr>
                <w:color w:val="000000"/>
                <w:lang w:eastAsia="en-US"/>
              </w:rPr>
              <w:t>0 000,00</w:t>
            </w:r>
          </w:p>
        </w:tc>
      </w:tr>
      <w:tr w:rsidR="00A20E3B" w:rsidRPr="00256959" w:rsidTr="00682A16">
        <w:tc>
          <w:tcPr>
            <w:tcW w:w="6042" w:type="dxa"/>
            <w:vAlign w:val="center"/>
          </w:tcPr>
          <w:p w:rsidR="00A20E3B" w:rsidRPr="00256959" w:rsidRDefault="00A20E3B" w:rsidP="00682A16">
            <w:pPr>
              <w:tabs>
                <w:tab w:val="left" w:pos="11808"/>
              </w:tabs>
            </w:pPr>
            <w:r w:rsidRPr="00256959">
              <w:t>Приобретение многолетних цветов</w:t>
            </w:r>
          </w:p>
        </w:tc>
        <w:tc>
          <w:tcPr>
            <w:tcW w:w="3543" w:type="dxa"/>
            <w:vAlign w:val="center"/>
          </w:tcPr>
          <w:p w:rsidR="00A20E3B" w:rsidRPr="00256959" w:rsidRDefault="00A20E3B" w:rsidP="00682A16">
            <w:pPr>
              <w:ind w:right="-22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Pr="00256959">
              <w:rPr>
                <w:color w:val="000000"/>
                <w:lang w:eastAsia="en-US"/>
              </w:rPr>
              <w:t>0 000,00</w:t>
            </w:r>
          </w:p>
        </w:tc>
      </w:tr>
    </w:tbl>
    <w:p w:rsidR="00A20E3B" w:rsidRDefault="00A20E3B" w:rsidP="00A20E3B">
      <w:pPr>
        <w:jc w:val="right"/>
        <w:rPr>
          <w:szCs w:val="28"/>
        </w:rPr>
      </w:pPr>
    </w:p>
    <w:p w:rsidR="00A20E3B" w:rsidRPr="00256959" w:rsidRDefault="00A20E3B" w:rsidP="00A20E3B">
      <w:pPr>
        <w:jc w:val="right"/>
        <w:rPr>
          <w:szCs w:val="28"/>
        </w:rPr>
      </w:pPr>
      <w:r w:rsidRPr="00256959">
        <w:rPr>
          <w:szCs w:val="28"/>
        </w:rPr>
        <w:t xml:space="preserve">Таблица </w:t>
      </w:r>
      <w:r>
        <w:rPr>
          <w:szCs w:val="28"/>
        </w:rPr>
        <w:t>46</w:t>
      </w:r>
    </w:p>
    <w:p w:rsidR="00A20E3B" w:rsidRPr="00256959" w:rsidRDefault="00A20E3B" w:rsidP="00A20E3B">
      <w:pPr>
        <w:jc w:val="center"/>
        <w:outlineLvl w:val="1"/>
        <w:rPr>
          <w:b/>
          <w:szCs w:val="28"/>
        </w:rPr>
      </w:pPr>
      <w:r w:rsidRPr="00256959">
        <w:rPr>
          <w:b/>
          <w:szCs w:val="28"/>
        </w:rPr>
        <w:t>Затраты на комплекс услуг по проверке и перезарядке огнетушителей</w:t>
      </w:r>
    </w:p>
    <w:p w:rsidR="00A20E3B" w:rsidRPr="00256959" w:rsidRDefault="00A20E3B" w:rsidP="00A20E3B">
      <w:pPr>
        <w:jc w:val="center"/>
        <w:outlineLvl w:val="1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0"/>
        <w:gridCol w:w="2552"/>
        <w:gridCol w:w="1418"/>
      </w:tblGrid>
      <w:tr w:rsidR="00A20E3B" w:rsidRPr="00256959" w:rsidTr="00682A16">
        <w:trPr>
          <w:trHeight w:val="322"/>
        </w:trPr>
        <w:tc>
          <w:tcPr>
            <w:tcW w:w="5670" w:type="dxa"/>
            <w:vMerge w:val="restart"/>
            <w:vAlign w:val="center"/>
          </w:tcPr>
          <w:p w:rsidR="00A20E3B" w:rsidRPr="00256959" w:rsidRDefault="00A20E3B" w:rsidP="00682A16">
            <w:pPr>
              <w:jc w:val="center"/>
            </w:pPr>
            <w:r w:rsidRPr="00256959">
              <w:t>Наименование</w:t>
            </w:r>
          </w:p>
        </w:tc>
        <w:tc>
          <w:tcPr>
            <w:tcW w:w="2552" w:type="dxa"/>
            <w:vMerge w:val="restart"/>
            <w:vAlign w:val="center"/>
          </w:tcPr>
          <w:p w:rsidR="00A20E3B" w:rsidRPr="00256959" w:rsidRDefault="00A20E3B" w:rsidP="00682A16">
            <w:pPr>
              <w:jc w:val="center"/>
            </w:pPr>
            <w:r w:rsidRPr="00256959">
              <w:t>Количество, в год</w:t>
            </w:r>
          </w:p>
        </w:tc>
        <w:tc>
          <w:tcPr>
            <w:tcW w:w="1418" w:type="dxa"/>
            <w:vMerge w:val="restart"/>
            <w:vAlign w:val="center"/>
          </w:tcPr>
          <w:p w:rsidR="00A20E3B" w:rsidRPr="00256959" w:rsidRDefault="00A20E3B" w:rsidP="00682A16">
            <w:pPr>
              <w:ind w:left="-102" w:right="-113"/>
              <w:jc w:val="center"/>
            </w:pPr>
            <w:r w:rsidRPr="00256959">
              <w:t>Цена за единицу (не более), руб.</w:t>
            </w:r>
          </w:p>
        </w:tc>
      </w:tr>
      <w:tr w:rsidR="00A20E3B" w:rsidRPr="00256959" w:rsidTr="00682A16">
        <w:trPr>
          <w:trHeight w:val="322"/>
        </w:trPr>
        <w:tc>
          <w:tcPr>
            <w:tcW w:w="5670" w:type="dxa"/>
            <w:vMerge/>
          </w:tcPr>
          <w:p w:rsidR="00A20E3B" w:rsidRPr="00256959" w:rsidRDefault="00A20E3B" w:rsidP="00682A16">
            <w:pPr>
              <w:jc w:val="center"/>
            </w:pPr>
          </w:p>
        </w:tc>
        <w:tc>
          <w:tcPr>
            <w:tcW w:w="2552" w:type="dxa"/>
            <w:vMerge/>
          </w:tcPr>
          <w:p w:rsidR="00A20E3B" w:rsidRPr="00256959" w:rsidRDefault="00A20E3B" w:rsidP="00682A16">
            <w:pPr>
              <w:jc w:val="center"/>
            </w:pPr>
          </w:p>
        </w:tc>
        <w:tc>
          <w:tcPr>
            <w:tcW w:w="1418" w:type="dxa"/>
            <w:vMerge/>
          </w:tcPr>
          <w:p w:rsidR="00A20E3B" w:rsidRPr="00256959" w:rsidRDefault="00A20E3B" w:rsidP="00682A16">
            <w:pPr>
              <w:jc w:val="center"/>
            </w:pPr>
          </w:p>
        </w:tc>
      </w:tr>
      <w:tr w:rsidR="00A20E3B" w:rsidRPr="00256959" w:rsidTr="00682A16">
        <w:trPr>
          <w:trHeight w:val="252"/>
        </w:trPr>
        <w:tc>
          <w:tcPr>
            <w:tcW w:w="5670" w:type="dxa"/>
          </w:tcPr>
          <w:p w:rsidR="00A20E3B" w:rsidRPr="00256959" w:rsidRDefault="00A20E3B" w:rsidP="00682A16">
            <w:pPr>
              <w:jc w:val="center"/>
            </w:pPr>
            <w:r w:rsidRPr="00256959">
              <w:t>1</w:t>
            </w:r>
          </w:p>
        </w:tc>
        <w:tc>
          <w:tcPr>
            <w:tcW w:w="2552" w:type="dxa"/>
          </w:tcPr>
          <w:p w:rsidR="00A20E3B" w:rsidRPr="00256959" w:rsidRDefault="00A20E3B" w:rsidP="00682A16">
            <w:pPr>
              <w:jc w:val="center"/>
            </w:pPr>
            <w:r w:rsidRPr="00256959">
              <w:t>2</w:t>
            </w:r>
          </w:p>
        </w:tc>
        <w:tc>
          <w:tcPr>
            <w:tcW w:w="1418" w:type="dxa"/>
          </w:tcPr>
          <w:p w:rsidR="00A20E3B" w:rsidRPr="00256959" w:rsidRDefault="00A20E3B" w:rsidP="00682A16">
            <w:pPr>
              <w:jc w:val="center"/>
            </w:pPr>
            <w:r w:rsidRPr="00256959">
              <w:t>3</w:t>
            </w:r>
          </w:p>
        </w:tc>
      </w:tr>
      <w:tr w:rsidR="00A20E3B" w:rsidRPr="00256959" w:rsidTr="00682A16">
        <w:trPr>
          <w:trHeight w:val="286"/>
        </w:trPr>
        <w:tc>
          <w:tcPr>
            <w:tcW w:w="5670" w:type="dxa"/>
          </w:tcPr>
          <w:p w:rsidR="00A20E3B" w:rsidRPr="00256959" w:rsidRDefault="00A20E3B" w:rsidP="00682A16">
            <w:r w:rsidRPr="00256959">
              <w:t>Проверка огнетушителей ОП-4</w:t>
            </w:r>
          </w:p>
        </w:tc>
        <w:tc>
          <w:tcPr>
            <w:tcW w:w="2552" w:type="dxa"/>
            <w:vAlign w:val="center"/>
          </w:tcPr>
          <w:p w:rsidR="00A20E3B" w:rsidRPr="00256959" w:rsidRDefault="00A20E3B" w:rsidP="00682A16">
            <w:pPr>
              <w:jc w:val="center"/>
            </w:pPr>
            <w:r>
              <w:t>не более 1</w:t>
            </w:r>
            <w:r w:rsidRPr="00256959">
              <w:t xml:space="preserve">0 единиц </w:t>
            </w:r>
          </w:p>
        </w:tc>
        <w:tc>
          <w:tcPr>
            <w:tcW w:w="1418" w:type="dxa"/>
            <w:vAlign w:val="center"/>
          </w:tcPr>
          <w:p w:rsidR="00A20E3B" w:rsidRPr="00256959" w:rsidRDefault="00A20E3B" w:rsidP="00682A16">
            <w:pPr>
              <w:jc w:val="center"/>
            </w:pPr>
            <w:r w:rsidRPr="00256959">
              <w:t>100,00</w:t>
            </w:r>
          </w:p>
        </w:tc>
      </w:tr>
      <w:tr w:rsidR="00A20E3B" w:rsidRPr="00256959" w:rsidTr="00682A16">
        <w:trPr>
          <w:trHeight w:val="177"/>
        </w:trPr>
        <w:tc>
          <w:tcPr>
            <w:tcW w:w="5670" w:type="dxa"/>
          </w:tcPr>
          <w:p w:rsidR="00A20E3B" w:rsidRPr="00256959" w:rsidRDefault="00A20E3B" w:rsidP="00682A16">
            <w:r w:rsidRPr="00256959">
              <w:t>Перезарядка огнетушителей ОП-4</w:t>
            </w:r>
          </w:p>
        </w:tc>
        <w:tc>
          <w:tcPr>
            <w:tcW w:w="2552" w:type="dxa"/>
            <w:vAlign w:val="center"/>
          </w:tcPr>
          <w:p w:rsidR="00A20E3B" w:rsidRPr="00256959" w:rsidRDefault="00A20E3B" w:rsidP="00682A16">
            <w:pPr>
              <w:jc w:val="center"/>
            </w:pPr>
            <w:r>
              <w:t>не более 1</w:t>
            </w:r>
            <w:r w:rsidRPr="00256959">
              <w:t>0 единиц</w:t>
            </w:r>
          </w:p>
        </w:tc>
        <w:tc>
          <w:tcPr>
            <w:tcW w:w="1418" w:type="dxa"/>
            <w:vAlign w:val="center"/>
          </w:tcPr>
          <w:p w:rsidR="00A20E3B" w:rsidRPr="00256959" w:rsidRDefault="00A20E3B" w:rsidP="00682A16">
            <w:pPr>
              <w:jc w:val="center"/>
            </w:pPr>
            <w:r w:rsidRPr="00256959">
              <w:t>350,00</w:t>
            </w:r>
          </w:p>
        </w:tc>
      </w:tr>
    </w:tbl>
    <w:p w:rsidR="00A20E3B" w:rsidRDefault="00A20E3B" w:rsidP="00A20E3B">
      <w:pPr>
        <w:rPr>
          <w:szCs w:val="28"/>
        </w:rPr>
      </w:pPr>
    </w:p>
    <w:p w:rsidR="00A20E3B" w:rsidRPr="00577B47" w:rsidRDefault="00A20E3B" w:rsidP="00A20E3B">
      <w:pPr>
        <w:ind w:right="28"/>
        <w:jc w:val="right"/>
      </w:pPr>
      <w:r>
        <w:t>Таблица 47</w:t>
      </w:r>
    </w:p>
    <w:p w:rsidR="00A20E3B" w:rsidRDefault="00A20E3B" w:rsidP="00A20E3B">
      <w:pPr>
        <w:ind w:right="28"/>
        <w:jc w:val="center"/>
        <w:rPr>
          <w:b/>
        </w:rPr>
      </w:pPr>
      <w:r>
        <w:rPr>
          <w:b/>
        </w:rPr>
        <w:t>Поставка оргтехники, оборудования</w:t>
      </w:r>
    </w:p>
    <w:p w:rsidR="00A20E3B" w:rsidRDefault="00A20E3B" w:rsidP="00A20E3B">
      <w:pPr>
        <w:ind w:right="28"/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62"/>
        <w:gridCol w:w="1275"/>
        <w:gridCol w:w="1732"/>
        <w:gridCol w:w="1704"/>
      </w:tblGrid>
      <w:tr w:rsidR="00A20E3B" w:rsidRPr="00577B47" w:rsidTr="00682A16">
        <w:trPr>
          <w:cantSplit/>
          <w:trHeight w:val="322"/>
        </w:trPr>
        <w:tc>
          <w:tcPr>
            <w:tcW w:w="4962" w:type="dxa"/>
            <w:vMerge w:val="restart"/>
            <w:vAlign w:val="center"/>
          </w:tcPr>
          <w:p w:rsidR="00A20E3B" w:rsidRPr="00577B47" w:rsidRDefault="00A20E3B" w:rsidP="00682A16">
            <w:pPr>
              <w:ind w:left="-142" w:right="-75" w:firstLine="12"/>
              <w:jc w:val="center"/>
            </w:pPr>
            <w:r w:rsidRPr="00577B47">
              <w:t>Наименование</w:t>
            </w:r>
          </w:p>
        </w:tc>
        <w:tc>
          <w:tcPr>
            <w:tcW w:w="1275" w:type="dxa"/>
            <w:vMerge w:val="restart"/>
            <w:vAlign w:val="center"/>
          </w:tcPr>
          <w:p w:rsidR="00A20E3B" w:rsidRPr="00577B47" w:rsidRDefault="00A20E3B" w:rsidP="00682A16">
            <w:pPr>
              <w:ind w:left="-142" w:right="-75" w:firstLine="12"/>
              <w:jc w:val="center"/>
            </w:pPr>
            <w:r w:rsidRPr="00577B47">
              <w:t>Количество (норматив)</w:t>
            </w:r>
          </w:p>
        </w:tc>
        <w:tc>
          <w:tcPr>
            <w:tcW w:w="1732" w:type="dxa"/>
            <w:vMerge w:val="restart"/>
            <w:vAlign w:val="center"/>
          </w:tcPr>
          <w:p w:rsidR="00A20E3B" w:rsidRPr="00577B47" w:rsidRDefault="00A20E3B" w:rsidP="00682A16">
            <w:pPr>
              <w:ind w:left="-142" w:right="-75" w:firstLine="12"/>
              <w:jc w:val="center"/>
            </w:pPr>
            <w:r w:rsidRPr="00577B47">
              <w:t>Цена за единицу (не более), руб.</w:t>
            </w:r>
          </w:p>
        </w:tc>
        <w:tc>
          <w:tcPr>
            <w:tcW w:w="1704" w:type="dxa"/>
            <w:vMerge w:val="restart"/>
            <w:vAlign w:val="center"/>
          </w:tcPr>
          <w:p w:rsidR="00A20E3B" w:rsidRPr="00577B47" w:rsidRDefault="00A20E3B" w:rsidP="00682A16">
            <w:pPr>
              <w:ind w:left="-142" w:right="-75" w:firstLine="12"/>
              <w:jc w:val="center"/>
            </w:pPr>
            <w:r w:rsidRPr="00577B47">
              <w:t>Периодичность получения</w:t>
            </w:r>
          </w:p>
        </w:tc>
      </w:tr>
      <w:tr w:rsidR="00A20E3B" w:rsidRPr="00577B47" w:rsidTr="00682A16">
        <w:trPr>
          <w:cantSplit/>
          <w:trHeight w:val="523"/>
        </w:trPr>
        <w:tc>
          <w:tcPr>
            <w:tcW w:w="4962" w:type="dxa"/>
            <w:vMerge/>
          </w:tcPr>
          <w:p w:rsidR="00A20E3B" w:rsidRPr="00577B47" w:rsidRDefault="00A20E3B" w:rsidP="00682A16">
            <w:pPr>
              <w:ind w:firstLine="12"/>
            </w:pPr>
          </w:p>
        </w:tc>
        <w:tc>
          <w:tcPr>
            <w:tcW w:w="1275" w:type="dxa"/>
            <w:vMerge/>
          </w:tcPr>
          <w:p w:rsidR="00A20E3B" w:rsidRPr="00577B47" w:rsidRDefault="00A20E3B" w:rsidP="00682A16">
            <w:pPr>
              <w:ind w:firstLine="12"/>
            </w:pPr>
          </w:p>
        </w:tc>
        <w:tc>
          <w:tcPr>
            <w:tcW w:w="1732" w:type="dxa"/>
            <w:vMerge/>
          </w:tcPr>
          <w:p w:rsidR="00A20E3B" w:rsidRPr="00577B47" w:rsidRDefault="00A20E3B" w:rsidP="00682A16">
            <w:pPr>
              <w:ind w:firstLine="12"/>
            </w:pPr>
          </w:p>
        </w:tc>
        <w:tc>
          <w:tcPr>
            <w:tcW w:w="1704" w:type="dxa"/>
            <w:vMerge/>
          </w:tcPr>
          <w:p w:rsidR="00A20E3B" w:rsidRPr="00577B47" w:rsidRDefault="00A20E3B" w:rsidP="00682A16">
            <w:pPr>
              <w:ind w:firstLine="12"/>
            </w:pPr>
          </w:p>
        </w:tc>
      </w:tr>
    </w:tbl>
    <w:p w:rsidR="00A20E3B" w:rsidRPr="007E122C" w:rsidRDefault="00A20E3B" w:rsidP="00A20E3B">
      <w:pPr>
        <w:ind w:right="28"/>
        <w:jc w:val="center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62"/>
        <w:gridCol w:w="1275"/>
        <w:gridCol w:w="1732"/>
        <w:gridCol w:w="1704"/>
      </w:tblGrid>
      <w:tr w:rsidR="00A20E3B" w:rsidRPr="00577B47" w:rsidTr="00682A16">
        <w:trPr>
          <w:trHeight w:val="106"/>
          <w:tblHeader/>
        </w:trPr>
        <w:tc>
          <w:tcPr>
            <w:tcW w:w="4962" w:type="dxa"/>
          </w:tcPr>
          <w:p w:rsidR="00A20E3B" w:rsidRPr="00577B47" w:rsidRDefault="00A20E3B" w:rsidP="00682A16">
            <w:pPr>
              <w:ind w:firstLine="12"/>
              <w:jc w:val="center"/>
            </w:pPr>
            <w:r w:rsidRPr="00577B47">
              <w:t>1</w:t>
            </w:r>
          </w:p>
        </w:tc>
        <w:tc>
          <w:tcPr>
            <w:tcW w:w="1275" w:type="dxa"/>
          </w:tcPr>
          <w:p w:rsidR="00A20E3B" w:rsidRPr="00577B47" w:rsidRDefault="00A20E3B" w:rsidP="00682A16">
            <w:pPr>
              <w:ind w:firstLine="12"/>
              <w:jc w:val="center"/>
            </w:pPr>
            <w:r w:rsidRPr="00577B47">
              <w:t>2</w:t>
            </w:r>
          </w:p>
        </w:tc>
        <w:tc>
          <w:tcPr>
            <w:tcW w:w="1732" w:type="dxa"/>
          </w:tcPr>
          <w:p w:rsidR="00A20E3B" w:rsidRPr="00577B47" w:rsidRDefault="00A20E3B" w:rsidP="00682A16">
            <w:pPr>
              <w:ind w:firstLine="12"/>
              <w:jc w:val="center"/>
            </w:pPr>
            <w:r w:rsidRPr="00577B47">
              <w:t>3</w:t>
            </w:r>
          </w:p>
        </w:tc>
        <w:tc>
          <w:tcPr>
            <w:tcW w:w="1704" w:type="dxa"/>
          </w:tcPr>
          <w:p w:rsidR="00A20E3B" w:rsidRPr="00577B47" w:rsidRDefault="00A20E3B" w:rsidP="00682A16">
            <w:pPr>
              <w:ind w:firstLine="12"/>
              <w:jc w:val="center"/>
            </w:pPr>
            <w:r w:rsidRPr="00577B47">
              <w:t>4</w:t>
            </w:r>
          </w:p>
        </w:tc>
      </w:tr>
      <w:tr w:rsidR="00A20E3B" w:rsidRPr="00577B47" w:rsidTr="00682A16">
        <w:trPr>
          <w:cantSplit/>
          <w:trHeight w:val="322"/>
        </w:trPr>
        <w:tc>
          <w:tcPr>
            <w:tcW w:w="4962" w:type="dxa"/>
            <w:shd w:val="clear" w:color="auto" w:fill="auto"/>
            <w:vAlign w:val="center"/>
          </w:tcPr>
          <w:p w:rsidR="00A20E3B" w:rsidRDefault="00A20E3B" w:rsidP="00682A16">
            <w:pPr>
              <w:ind w:firstLine="12"/>
            </w:pPr>
            <w:r>
              <w:t>Поставка ранца противопожарного</w:t>
            </w:r>
          </w:p>
        </w:tc>
        <w:tc>
          <w:tcPr>
            <w:tcW w:w="1275" w:type="dxa"/>
            <w:vAlign w:val="center"/>
          </w:tcPr>
          <w:p w:rsidR="00A20E3B" w:rsidRDefault="00A20E3B" w:rsidP="00682A16">
            <w:pPr>
              <w:ind w:firstLine="12"/>
              <w:jc w:val="center"/>
            </w:pPr>
            <w:r>
              <w:t>2</w:t>
            </w:r>
          </w:p>
        </w:tc>
        <w:tc>
          <w:tcPr>
            <w:tcW w:w="1732" w:type="dxa"/>
            <w:vAlign w:val="center"/>
          </w:tcPr>
          <w:p w:rsidR="00A20E3B" w:rsidRPr="00577B47" w:rsidRDefault="00A20E3B" w:rsidP="00682A16">
            <w:pPr>
              <w:ind w:right="64" w:firstLine="12"/>
              <w:jc w:val="right"/>
            </w:pPr>
            <w:r>
              <w:t>9 965,00</w:t>
            </w:r>
          </w:p>
        </w:tc>
        <w:tc>
          <w:tcPr>
            <w:tcW w:w="1704" w:type="dxa"/>
            <w:vAlign w:val="center"/>
          </w:tcPr>
          <w:p w:rsidR="00A20E3B" w:rsidRDefault="00A20E3B" w:rsidP="00682A16">
            <w:pPr>
              <w:ind w:left="-139" w:right="-74"/>
              <w:jc w:val="center"/>
            </w:pPr>
            <w:r>
              <w:t>1 раз в 5 лет</w:t>
            </w:r>
          </w:p>
        </w:tc>
      </w:tr>
      <w:tr w:rsidR="00A20E3B" w:rsidRPr="00577B47" w:rsidTr="00682A16">
        <w:trPr>
          <w:cantSplit/>
          <w:trHeight w:val="322"/>
        </w:trPr>
        <w:tc>
          <w:tcPr>
            <w:tcW w:w="4962" w:type="dxa"/>
            <w:shd w:val="clear" w:color="auto" w:fill="auto"/>
            <w:vAlign w:val="center"/>
          </w:tcPr>
          <w:p w:rsidR="00A20E3B" w:rsidRDefault="00A20E3B" w:rsidP="00682A16">
            <w:pPr>
              <w:ind w:firstLine="12"/>
            </w:pPr>
            <w:r>
              <w:t xml:space="preserve">Поставка </w:t>
            </w:r>
            <w:proofErr w:type="spellStart"/>
            <w:r>
              <w:t>мотопомпы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20E3B" w:rsidRDefault="00A20E3B" w:rsidP="00682A16">
            <w:pPr>
              <w:ind w:firstLine="12"/>
              <w:jc w:val="center"/>
            </w:pPr>
            <w: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A20E3B" w:rsidRDefault="00A20E3B" w:rsidP="00682A16">
            <w:pPr>
              <w:ind w:right="64" w:firstLine="12"/>
              <w:jc w:val="right"/>
            </w:pPr>
            <w:r>
              <w:t>29 000,00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20E3B" w:rsidRDefault="00A20E3B" w:rsidP="00682A16">
            <w:pPr>
              <w:ind w:left="-139" w:right="-74"/>
              <w:jc w:val="center"/>
            </w:pPr>
            <w:r>
              <w:t>1 раз в 5 лет</w:t>
            </w:r>
          </w:p>
        </w:tc>
      </w:tr>
    </w:tbl>
    <w:p w:rsidR="00A20E3B" w:rsidRDefault="00A20E3B" w:rsidP="00A20E3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»                                                               </w:t>
      </w:r>
    </w:p>
    <w:p w:rsidR="00A20E3B" w:rsidRDefault="00A20E3B" w:rsidP="00A20E3B">
      <w:pPr>
        <w:rPr>
          <w:szCs w:val="28"/>
        </w:rPr>
      </w:pPr>
    </w:p>
    <w:p w:rsidR="00A20E3B" w:rsidRPr="00793320" w:rsidRDefault="00A20E3B" w:rsidP="00A20E3B">
      <w:pPr>
        <w:ind w:left="-142"/>
        <w:rPr>
          <w:szCs w:val="28"/>
        </w:rPr>
      </w:pPr>
      <w:r w:rsidRPr="00793320">
        <w:rPr>
          <w:szCs w:val="28"/>
        </w:rPr>
        <w:t>Начальник</w:t>
      </w:r>
      <w:r w:rsidRPr="00793320">
        <w:rPr>
          <w:color w:val="FF0000"/>
          <w:szCs w:val="28"/>
        </w:rPr>
        <w:t xml:space="preserve"> </w:t>
      </w:r>
      <w:r w:rsidRPr="00793320">
        <w:rPr>
          <w:szCs w:val="28"/>
        </w:rPr>
        <w:t xml:space="preserve">отдела </w:t>
      </w:r>
    </w:p>
    <w:p w:rsidR="00A20E3B" w:rsidRPr="00793320" w:rsidRDefault="00A20E3B" w:rsidP="00A20E3B">
      <w:pPr>
        <w:ind w:left="-142"/>
        <w:rPr>
          <w:szCs w:val="28"/>
        </w:rPr>
      </w:pPr>
      <w:r w:rsidRPr="00793320">
        <w:rPr>
          <w:szCs w:val="28"/>
        </w:rPr>
        <w:t xml:space="preserve">по бухгалтерскому учету и финансам </w:t>
      </w:r>
    </w:p>
    <w:p w:rsidR="00A20E3B" w:rsidRPr="00793320" w:rsidRDefault="00A20E3B" w:rsidP="00A20E3B">
      <w:pPr>
        <w:ind w:left="-142"/>
        <w:rPr>
          <w:szCs w:val="28"/>
        </w:rPr>
      </w:pPr>
      <w:r w:rsidRPr="00793320">
        <w:rPr>
          <w:szCs w:val="28"/>
        </w:rPr>
        <w:t xml:space="preserve">администрации </w:t>
      </w:r>
    </w:p>
    <w:p w:rsidR="00A20E3B" w:rsidRPr="00793320" w:rsidRDefault="00A20E3B" w:rsidP="00A20E3B">
      <w:pPr>
        <w:ind w:left="-142"/>
        <w:rPr>
          <w:szCs w:val="28"/>
        </w:rPr>
      </w:pPr>
      <w:r w:rsidRPr="00793320">
        <w:rPr>
          <w:szCs w:val="28"/>
        </w:rPr>
        <w:t xml:space="preserve">Старонижестеблиевского сельского поселения </w:t>
      </w:r>
    </w:p>
    <w:p w:rsidR="00A20E3B" w:rsidRPr="00793320" w:rsidRDefault="00A20E3B" w:rsidP="00A20E3B">
      <w:pPr>
        <w:ind w:left="-142"/>
        <w:rPr>
          <w:szCs w:val="28"/>
        </w:rPr>
      </w:pPr>
      <w:r w:rsidRPr="00793320">
        <w:rPr>
          <w:szCs w:val="28"/>
        </w:rPr>
        <w:t xml:space="preserve">Красноармейского </w:t>
      </w:r>
      <w:r w:rsidR="00B96470">
        <w:rPr>
          <w:szCs w:val="28"/>
        </w:rPr>
        <w:t xml:space="preserve">муниципального </w:t>
      </w:r>
      <w:r w:rsidRPr="00793320">
        <w:rPr>
          <w:szCs w:val="28"/>
        </w:rPr>
        <w:t>района</w:t>
      </w:r>
      <w:r w:rsidRPr="00793320">
        <w:rPr>
          <w:color w:val="FF0000"/>
          <w:szCs w:val="28"/>
        </w:rPr>
        <w:t xml:space="preserve">                                      </w:t>
      </w:r>
      <w:r w:rsidRPr="00793320">
        <w:rPr>
          <w:szCs w:val="28"/>
        </w:rPr>
        <w:t>Т.А. Коваленко</w:t>
      </w:r>
    </w:p>
    <w:p w:rsidR="00A20E3B" w:rsidRPr="00FD021F" w:rsidRDefault="00A20E3B" w:rsidP="00A20E3B">
      <w:pPr>
        <w:ind w:right="28"/>
      </w:pPr>
    </w:p>
    <w:p w:rsidR="00A20E3B" w:rsidRPr="00B96470" w:rsidRDefault="00A20E3B" w:rsidP="00A20E3B">
      <w:pPr>
        <w:jc w:val="center"/>
        <w:rPr>
          <w:sz w:val="27"/>
          <w:szCs w:val="27"/>
        </w:rPr>
      </w:pPr>
    </w:p>
    <w:p w:rsidR="00A20E3B" w:rsidRDefault="00A20E3B" w:rsidP="00A20E3B">
      <w:pPr>
        <w:ind w:right="-190"/>
        <w:jc w:val="center"/>
        <w:rPr>
          <w:b/>
        </w:rPr>
      </w:pPr>
    </w:p>
    <w:p w:rsidR="00A20E3B" w:rsidRDefault="00A20E3B" w:rsidP="00A20E3B">
      <w:pPr>
        <w:ind w:right="-190"/>
        <w:jc w:val="center"/>
        <w:rPr>
          <w:b/>
        </w:rPr>
      </w:pPr>
    </w:p>
    <w:p w:rsidR="00A20E3B" w:rsidRDefault="00A20E3B" w:rsidP="00A20E3B">
      <w:pPr>
        <w:ind w:right="-190"/>
        <w:jc w:val="center"/>
        <w:rPr>
          <w:b/>
        </w:rPr>
      </w:pPr>
    </w:p>
    <w:p w:rsidR="00A20E3B" w:rsidRDefault="00A20E3B" w:rsidP="00A20E3B">
      <w:pPr>
        <w:ind w:right="-190"/>
        <w:jc w:val="center"/>
        <w:rPr>
          <w:b/>
        </w:rPr>
      </w:pPr>
    </w:p>
    <w:p w:rsidR="00A20E3B" w:rsidRDefault="00A20E3B" w:rsidP="00A20E3B">
      <w:pPr>
        <w:ind w:right="-190"/>
        <w:jc w:val="center"/>
        <w:rPr>
          <w:b/>
        </w:rPr>
      </w:pPr>
    </w:p>
    <w:p w:rsidR="00A20E3B" w:rsidRDefault="00A20E3B" w:rsidP="00A20E3B">
      <w:pPr>
        <w:ind w:right="-190"/>
        <w:jc w:val="center"/>
        <w:rPr>
          <w:b/>
        </w:rPr>
      </w:pPr>
    </w:p>
    <w:p w:rsidR="00A20E3B" w:rsidRDefault="00A20E3B" w:rsidP="00A20E3B">
      <w:pPr>
        <w:ind w:right="-190"/>
        <w:jc w:val="center"/>
        <w:rPr>
          <w:b/>
        </w:rPr>
      </w:pPr>
    </w:p>
    <w:p w:rsidR="00A20E3B" w:rsidRDefault="00A20E3B" w:rsidP="00A20E3B">
      <w:pPr>
        <w:ind w:right="-190"/>
        <w:rPr>
          <w:b/>
        </w:rPr>
      </w:pPr>
    </w:p>
    <w:p w:rsidR="002A7BDA" w:rsidRDefault="002A7BDA"/>
    <w:sectPr w:rsidR="002A7BDA" w:rsidSect="00B96470">
      <w:headerReference w:type="even" r:id="rId8"/>
      <w:headerReference w:type="default" r:id="rId9"/>
      <w:headerReference w:type="first" r:id="rId10"/>
      <w:pgSz w:w="11906" w:h="16838" w:code="9"/>
      <w:pgMar w:top="284" w:right="566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790" w:rsidRDefault="001C2790" w:rsidP="00F62334">
      <w:r>
        <w:separator/>
      </w:r>
    </w:p>
  </w:endnote>
  <w:endnote w:type="continuationSeparator" w:id="0">
    <w:p w:rsidR="001C2790" w:rsidRDefault="001C2790" w:rsidP="00F62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790" w:rsidRDefault="001C2790" w:rsidP="00F62334">
      <w:r>
        <w:separator/>
      </w:r>
    </w:p>
  </w:footnote>
  <w:footnote w:type="continuationSeparator" w:id="0">
    <w:p w:rsidR="001C2790" w:rsidRDefault="001C2790" w:rsidP="00F62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4F8" w:rsidRDefault="00BA41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0E3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24F8" w:rsidRDefault="001C279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4F8" w:rsidRDefault="00BA41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0E3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6470">
      <w:rPr>
        <w:rStyle w:val="a7"/>
        <w:noProof/>
      </w:rPr>
      <w:t>36</w:t>
    </w:r>
    <w:r>
      <w:rPr>
        <w:rStyle w:val="a7"/>
      </w:rPr>
      <w:fldChar w:fldCharType="end"/>
    </w:r>
  </w:p>
  <w:p w:rsidR="000124F8" w:rsidRDefault="001C279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19" w:rsidRDefault="001C2790" w:rsidP="009A4F19">
    <w:pPr>
      <w:pStyle w:val="a5"/>
      <w:tabs>
        <w:tab w:val="clear" w:pos="4677"/>
        <w:tab w:val="clear" w:pos="9355"/>
        <w:tab w:val="left" w:pos="3669"/>
      </w:tabs>
    </w:pPr>
  </w:p>
  <w:p w:rsidR="009A4F19" w:rsidRDefault="001C27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450"/>
    <w:multiLevelType w:val="hybridMultilevel"/>
    <w:tmpl w:val="AFD8765C"/>
    <w:lvl w:ilvl="0" w:tplc="BE0AFF8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360252"/>
    <w:multiLevelType w:val="hybridMultilevel"/>
    <w:tmpl w:val="E6D07A50"/>
    <w:lvl w:ilvl="0" w:tplc="2BA4B8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C0277B"/>
    <w:multiLevelType w:val="hybridMultilevel"/>
    <w:tmpl w:val="1A221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97940"/>
    <w:multiLevelType w:val="hybridMultilevel"/>
    <w:tmpl w:val="38EE726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974C1"/>
    <w:multiLevelType w:val="hybridMultilevel"/>
    <w:tmpl w:val="7FE636F8"/>
    <w:lvl w:ilvl="0" w:tplc="12082C4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0E3B"/>
    <w:rsid w:val="001C2790"/>
    <w:rsid w:val="001F0250"/>
    <w:rsid w:val="002A7BDA"/>
    <w:rsid w:val="00603947"/>
    <w:rsid w:val="009A6A12"/>
    <w:rsid w:val="00A20E3B"/>
    <w:rsid w:val="00B070C5"/>
    <w:rsid w:val="00B96470"/>
    <w:rsid w:val="00BA410F"/>
    <w:rsid w:val="00F47CF6"/>
    <w:rsid w:val="00F62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3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E3B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0E3B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0E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0E3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0E3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0E3B"/>
    <w:p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0E3B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0E3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0E3B"/>
    <w:p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E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0E3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0E3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0E3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0E3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0E3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A20E3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0E3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0E3B"/>
    <w:rPr>
      <w:rFonts w:ascii="Cambria" w:eastAsia="Times New Roman" w:hAnsi="Cambria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20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E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A20E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0E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semiHidden/>
    <w:rsid w:val="00A20E3B"/>
  </w:style>
  <w:style w:type="paragraph" w:customStyle="1" w:styleId="ConsTitle">
    <w:name w:val="ConsTitle"/>
    <w:rsid w:val="00A20E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Body Text Indent"/>
    <w:basedOn w:val="a"/>
    <w:link w:val="a9"/>
    <w:semiHidden/>
    <w:rsid w:val="00A20E3B"/>
    <w:pPr>
      <w:tabs>
        <w:tab w:val="left" w:pos="709"/>
      </w:tabs>
      <w:ind w:firstLine="851"/>
      <w:jc w:val="both"/>
    </w:pPr>
  </w:style>
  <w:style w:type="character" w:customStyle="1" w:styleId="a9">
    <w:name w:val="Основной текст с отступом Знак"/>
    <w:basedOn w:val="a0"/>
    <w:link w:val="a8"/>
    <w:semiHidden/>
    <w:rsid w:val="00A20E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20E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0E3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A20E3B"/>
    <w:pPr>
      <w:ind w:left="720"/>
      <w:contextualSpacing/>
    </w:pPr>
    <w:rPr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A20E3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A20E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unhideWhenUsed/>
    <w:rsid w:val="00A20E3B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A20E3B"/>
    <w:rPr>
      <w:rFonts w:cs="Times New Roman"/>
      <w:color w:val="800080"/>
      <w:u w:val="single"/>
    </w:rPr>
  </w:style>
  <w:style w:type="character" w:customStyle="1" w:styleId="af0">
    <w:name w:val="Гипертекстовая ссылка"/>
    <w:basedOn w:val="a0"/>
    <w:uiPriority w:val="99"/>
    <w:rsid w:val="00A20E3B"/>
    <w:rPr>
      <w:rFonts w:cs="Times New Roman"/>
      <w:b w:val="0"/>
      <w:color w:val="106BBE"/>
    </w:rPr>
  </w:style>
  <w:style w:type="paragraph" w:customStyle="1" w:styleId="21">
    <w:name w:val="Основной текст с отступом 21"/>
    <w:basedOn w:val="a"/>
    <w:rsid w:val="00A20E3B"/>
    <w:pPr>
      <w:widowControl w:val="0"/>
      <w:suppressAutoHyphens/>
      <w:ind w:firstLine="851"/>
      <w:jc w:val="center"/>
    </w:pPr>
    <w:rPr>
      <w:rFonts w:eastAsia="Lucida Sans Unicode" w:cs="Tahoma"/>
      <w:b/>
      <w:color w:val="000000"/>
      <w:szCs w:val="24"/>
      <w:lang w:val="en-US" w:eastAsia="en-US" w:bidi="en-US"/>
    </w:rPr>
  </w:style>
  <w:style w:type="paragraph" w:customStyle="1" w:styleId="af1">
    <w:name w:val="Прижатый влево"/>
    <w:basedOn w:val="a"/>
    <w:next w:val="a"/>
    <w:uiPriority w:val="99"/>
    <w:rsid w:val="00A20E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A20E3B"/>
    <w:rPr>
      <w:b/>
      <w:bCs/>
      <w:color w:val="26282F"/>
    </w:rPr>
  </w:style>
  <w:style w:type="paragraph" w:styleId="af3">
    <w:name w:val="No Spacing"/>
    <w:uiPriority w:val="1"/>
    <w:qFormat/>
    <w:rsid w:val="00A20E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f4">
    <w:name w:val="Table Grid"/>
    <w:basedOn w:val="a1"/>
    <w:uiPriority w:val="59"/>
    <w:rsid w:val="00A20E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unhideWhenUsed/>
    <w:rsid w:val="00A20E3B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A20E3B"/>
    <w:rPr>
      <w:b/>
      <w:bCs/>
    </w:rPr>
  </w:style>
  <w:style w:type="character" w:customStyle="1" w:styleId="apple-converted-space">
    <w:name w:val="apple-converted-space"/>
    <w:basedOn w:val="a0"/>
    <w:rsid w:val="00A20E3B"/>
  </w:style>
  <w:style w:type="numbering" w:customStyle="1" w:styleId="11">
    <w:name w:val="Нет списка1"/>
    <w:next w:val="a2"/>
    <w:uiPriority w:val="99"/>
    <w:semiHidden/>
    <w:unhideWhenUsed/>
    <w:rsid w:val="00A20E3B"/>
  </w:style>
  <w:style w:type="paragraph" w:customStyle="1" w:styleId="ConsPlusNonformat">
    <w:name w:val="ConsPlusNonformat"/>
    <w:uiPriority w:val="99"/>
    <w:rsid w:val="00A20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0E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20E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A20E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uiPriority w:val="10"/>
    <w:rsid w:val="00A20E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9">
    <w:name w:val="Subtitle"/>
    <w:basedOn w:val="a"/>
    <w:next w:val="a"/>
    <w:link w:val="afa"/>
    <w:uiPriority w:val="11"/>
    <w:qFormat/>
    <w:rsid w:val="00A20E3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20E3B"/>
    <w:rPr>
      <w:rFonts w:ascii="Cambria" w:eastAsia="Times New Roman" w:hAnsi="Cambria" w:cs="Times New Roman"/>
      <w:sz w:val="24"/>
      <w:szCs w:val="24"/>
    </w:rPr>
  </w:style>
  <w:style w:type="character" w:styleId="afb">
    <w:name w:val="Emphasis"/>
    <w:uiPriority w:val="20"/>
    <w:qFormat/>
    <w:rsid w:val="00A20E3B"/>
    <w:rPr>
      <w:rFonts w:ascii="Calibri" w:hAnsi="Calibr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A20E3B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A20E3B"/>
    <w:rPr>
      <w:rFonts w:ascii="Calibri" w:eastAsia="Times New Roman" w:hAnsi="Calibri" w:cs="Times New Roman"/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A20E3B"/>
    <w:pPr>
      <w:ind w:left="720" w:right="720"/>
    </w:pPr>
    <w:rPr>
      <w:rFonts w:ascii="Calibri" w:hAnsi="Calibri"/>
      <w:b/>
      <w:i/>
      <w:sz w:val="24"/>
    </w:rPr>
  </w:style>
  <w:style w:type="character" w:customStyle="1" w:styleId="afd">
    <w:name w:val="Выделенная цитата Знак"/>
    <w:basedOn w:val="a0"/>
    <w:link w:val="afc"/>
    <w:uiPriority w:val="30"/>
    <w:rsid w:val="00A20E3B"/>
    <w:rPr>
      <w:rFonts w:ascii="Calibri" w:eastAsia="Times New Roman" w:hAnsi="Calibri" w:cs="Times New Roman"/>
      <w:b/>
      <w:i/>
      <w:sz w:val="24"/>
      <w:szCs w:val="20"/>
    </w:rPr>
  </w:style>
  <w:style w:type="character" w:styleId="afe">
    <w:name w:val="Subtle Emphasis"/>
    <w:uiPriority w:val="19"/>
    <w:qFormat/>
    <w:rsid w:val="00A20E3B"/>
    <w:rPr>
      <w:i/>
      <w:color w:val="5A5A5A"/>
    </w:rPr>
  </w:style>
  <w:style w:type="character" w:styleId="aff">
    <w:name w:val="Intense Emphasis"/>
    <w:uiPriority w:val="21"/>
    <w:qFormat/>
    <w:rsid w:val="00A20E3B"/>
    <w:rPr>
      <w:b/>
      <w:i/>
      <w:sz w:val="24"/>
      <w:szCs w:val="24"/>
      <w:u w:val="single"/>
    </w:rPr>
  </w:style>
  <w:style w:type="character" w:styleId="aff0">
    <w:name w:val="Subtle Reference"/>
    <w:uiPriority w:val="31"/>
    <w:qFormat/>
    <w:rsid w:val="00A20E3B"/>
    <w:rPr>
      <w:sz w:val="24"/>
      <w:szCs w:val="24"/>
      <w:u w:val="single"/>
    </w:rPr>
  </w:style>
  <w:style w:type="character" w:styleId="aff1">
    <w:name w:val="Intense Reference"/>
    <w:uiPriority w:val="32"/>
    <w:qFormat/>
    <w:rsid w:val="00A20E3B"/>
    <w:rPr>
      <w:b/>
      <w:sz w:val="24"/>
      <w:u w:val="single"/>
    </w:rPr>
  </w:style>
  <w:style w:type="character" w:styleId="aff2">
    <w:name w:val="Book Title"/>
    <w:uiPriority w:val="33"/>
    <w:qFormat/>
    <w:rsid w:val="00A20E3B"/>
    <w:rPr>
      <w:rFonts w:ascii="Cambria" w:eastAsia="Times New Roman" w:hAnsi="Cambria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A20E3B"/>
    <w:pPr>
      <w:spacing w:before="240" w:after="60"/>
      <w:jc w:val="left"/>
      <w:outlineLvl w:val="9"/>
    </w:pPr>
    <w:rPr>
      <w:rFonts w:ascii="Cambria" w:hAnsi="Cambria"/>
      <w:bCs/>
      <w:kern w:val="32"/>
      <w:sz w:val="32"/>
      <w:szCs w:val="32"/>
      <w:lang w:eastAsia="en-US"/>
    </w:rPr>
  </w:style>
  <w:style w:type="paragraph" w:styleId="aff4">
    <w:name w:val="footnote text"/>
    <w:basedOn w:val="a"/>
    <w:link w:val="aff5"/>
    <w:uiPriority w:val="99"/>
    <w:semiHidden/>
    <w:unhideWhenUsed/>
    <w:rsid w:val="00A20E3B"/>
    <w:rPr>
      <w:rFonts w:ascii="Calibri" w:eastAsia="Calibri" w:hAnsi="Calibri"/>
      <w:sz w:val="20"/>
    </w:rPr>
  </w:style>
  <w:style w:type="character" w:customStyle="1" w:styleId="aff5">
    <w:name w:val="Текст сноски Знак"/>
    <w:basedOn w:val="a0"/>
    <w:link w:val="aff4"/>
    <w:uiPriority w:val="99"/>
    <w:semiHidden/>
    <w:rsid w:val="00A20E3B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semiHidden/>
    <w:rsid w:val="00A20E3B"/>
    <w:rPr>
      <w:rFonts w:cs="Times New Roman"/>
      <w:vertAlign w:val="superscript"/>
    </w:rPr>
  </w:style>
  <w:style w:type="paragraph" w:styleId="aff7">
    <w:name w:val="Body Text"/>
    <w:basedOn w:val="a"/>
    <w:link w:val="aff8"/>
    <w:uiPriority w:val="99"/>
    <w:rsid w:val="00A20E3B"/>
    <w:pPr>
      <w:jc w:val="center"/>
    </w:pPr>
    <w:rPr>
      <w:b/>
    </w:rPr>
  </w:style>
  <w:style w:type="character" w:customStyle="1" w:styleId="aff8">
    <w:name w:val="Основной текст Знак"/>
    <w:basedOn w:val="a0"/>
    <w:link w:val="aff7"/>
    <w:uiPriority w:val="99"/>
    <w:rsid w:val="00A20E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2">
    <w:name w:val="Сетка таблицы1"/>
    <w:next w:val="af4"/>
    <w:uiPriority w:val="59"/>
    <w:rsid w:val="00A20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9">
    <w:name w:val="Placeholder Text"/>
    <w:uiPriority w:val="99"/>
    <w:semiHidden/>
    <w:rsid w:val="00A20E3B"/>
    <w:rPr>
      <w:color w:val="808080"/>
    </w:rPr>
  </w:style>
  <w:style w:type="paragraph" w:styleId="affa">
    <w:name w:val="caption"/>
    <w:basedOn w:val="a"/>
    <w:next w:val="a"/>
    <w:uiPriority w:val="35"/>
    <w:unhideWhenUsed/>
    <w:qFormat/>
    <w:rsid w:val="00A20E3B"/>
    <w:pPr>
      <w:spacing w:after="200"/>
    </w:pPr>
    <w:rPr>
      <w:b/>
      <w:bCs/>
      <w:color w:val="4F81BD"/>
      <w:sz w:val="18"/>
      <w:szCs w:val="18"/>
    </w:rPr>
  </w:style>
  <w:style w:type="character" w:styleId="affb">
    <w:name w:val="line number"/>
    <w:basedOn w:val="a0"/>
    <w:uiPriority w:val="99"/>
    <w:semiHidden/>
    <w:unhideWhenUsed/>
    <w:rsid w:val="00A20E3B"/>
  </w:style>
  <w:style w:type="paragraph" w:customStyle="1" w:styleId="affc">
    <w:name w:val="Внимание: недобросовестность!"/>
    <w:basedOn w:val="a"/>
    <w:next w:val="a"/>
    <w:uiPriority w:val="99"/>
    <w:rsid w:val="00A20E3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  <w:lang w:eastAsia="en-US"/>
    </w:rPr>
  </w:style>
  <w:style w:type="table" w:customStyle="1" w:styleId="24">
    <w:name w:val="Сетка таблицы2"/>
    <w:basedOn w:val="a1"/>
    <w:next w:val="af4"/>
    <w:rsid w:val="00A20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Document Map"/>
    <w:basedOn w:val="a"/>
    <w:link w:val="affe"/>
    <w:uiPriority w:val="99"/>
    <w:semiHidden/>
    <w:unhideWhenUsed/>
    <w:rsid w:val="00A20E3B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/>
      <w:sz w:val="16"/>
      <w:szCs w:val="16"/>
    </w:rPr>
  </w:style>
  <w:style w:type="character" w:customStyle="1" w:styleId="affe">
    <w:name w:val="Схема документа Знак"/>
    <w:basedOn w:val="a0"/>
    <w:link w:val="affd"/>
    <w:uiPriority w:val="99"/>
    <w:semiHidden/>
    <w:rsid w:val="00A20E3B"/>
    <w:rPr>
      <w:rFonts w:ascii="Tahoma" w:eastAsia="Times New Roman" w:hAnsi="Tahoma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A20E3B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A20E3B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A20E3B"/>
    <w:pPr>
      <w:widowControl w:val="0"/>
      <w:suppressAutoHyphens/>
      <w:autoSpaceDE w:val="0"/>
      <w:spacing w:line="281" w:lineRule="exact"/>
      <w:jc w:val="center"/>
    </w:pPr>
    <w:rPr>
      <w:rFonts w:eastAsia="MS Mincho"/>
      <w:sz w:val="24"/>
      <w:szCs w:val="24"/>
      <w:lang w:eastAsia="zh-CN"/>
    </w:rPr>
  </w:style>
  <w:style w:type="table" w:customStyle="1" w:styleId="115">
    <w:name w:val="Сетка таблицы115"/>
    <w:basedOn w:val="a1"/>
    <w:next w:val="af4"/>
    <w:uiPriority w:val="59"/>
    <w:rsid w:val="00A20E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next w:val="af4"/>
    <w:uiPriority w:val="59"/>
    <w:rsid w:val="00A20E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31">
    <w:name w:val="Сетка таблицы212131"/>
    <w:basedOn w:val="a1"/>
    <w:next w:val="af4"/>
    <w:uiPriority w:val="59"/>
    <w:rsid w:val="00A20E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121">
    <w:name w:val="Сетка таблицы1611121"/>
    <w:basedOn w:val="a1"/>
    <w:next w:val="af4"/>
    <w:uiPriority w:val="59"/>
    <w:rsid w:val="00A20E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Название1"/>
    <w:basedOn w:val="a"/>
    <w:next w:val="a"/>
    <w:uiPriority w:val="10"/>
    <w:qFormat/>
    <w:rsid w:val="00A20E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table" w:customStyle="1" w:styleId="512">
    <w:name w:val="Сетка таблицы512"/>
    <w:basedOn w:val="a1"/>
    <w:next w:val="af4"/>
    <w:uiPriority w:val="59"/>
    <w:rsid w:val="00A20E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A20E3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C7E4C-E0DE-432E-862B-8A39C23D7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7470</Words>
  <Characters>42580</Characters>
  <Application>Microsoft Office Word</Application>
  <DocSecurity>0</DocSecurity>
  <Lines>354</Lines>
  <Paragraphs>99</Paragraphs>
  <ScaleCrop>false</ScaleCrop>
  <Company>123</Company>
  <LinksUpToDate>false</LinksUpToDate>
  <CharactersWithSpaces>49951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uzer</cp:lastModifiedBy>
  <cp:revision>8</cp:revision>
  <cp:lastPrinted>2025-04-02T13:01:00Z</cp:lastPrinted>
  <dcterms:created xsi:type="dcterms:W3CDTF">2025-03-25T11:58:00Z</dcterms:created>
  <dcterms:modified xsi:type="dcterms:W3CDTF">2025-04-02T13:02:00Z</dcterms:modified>
</cp:coreProperties>
</file>