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5B" w:rsidRPr="00F8175B" w:rsidRDefault="00F8175B" w:rsidP="00F8175B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8175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23 от 14.03.2018 об организации добровольной пожарной охраны, а также участия граждан в обеспечении первичных мер пожарной безопасности в иных формах</w:t>
      </w:r>
    </w:p>
    <w:bookmarkEnd w:id="0"/>
    <w:p w:rsidR="00F8175B" w:rsidRPr="00F8175B" w:rsidRDefault="00F8175B" w:rsidP="00F8175B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№ 23 от 14.03.2018 об организации добровольной пожарной охраны, а также участия граждан в обеспечении первичных мер пожарной безопасности в иных формах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№ 23 от 14.03.2018 об организации добровольной пожарной охраны, а также участия граждан в обеспечении первичных мер пожарной безопасности в иных формах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5B" w:rsidRPr="00F8175B" w:rsidRDefault="00F8175B" w:rsidP="00F8175B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</w:tblGrid>
      <w:tr w:rsidR="00F8175B" w:rsidRPr="00F8175B" w:rsidTr="00F8175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F8175B" w:rsidRPr="00F8175B" w:rsidRDefault="00F8175B" w:rsidP="00F8175B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F8175B" w:rsidRPr="00F8175B" w:rsidRDefault="00F8175B" w:rsidP="00F8175B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F8175B" w:rsidRPr="00F8175B" w:rsidRDefault="00F8175B" w:rsidP="00F8175B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F8175B" w:rsidRPr="00F8175B" w:rsidTr="00F8175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«_____</w:t>
            </w:r>
            <w:proofErr w:type="gram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______2018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221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_________</w:t>
            </w:r>
          </w:p>
        </w:tc>
      </w:tr>
      <w:tr w:rsidR="00F8175B" w:rsidRPr="00F8175B" w:rsidTr="00F8175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организации добровольной пожарной охраны, а также участия граждан в обеспечении первичных мер пожарной безопасности в иных формах на территории </w:t>
      </w:r>
      <w:proofErr w:type="spellStart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Рассмотрев предоставленное Департаментом по взаимодействию с органами местного самоуправления администрации Краснодарского края экспертное заключение от 29 декабря 2009 года № 20-2028/09-04, руководствуясь, частью 2, ст. 47 Федерального закона от 6 октября 2003 года № 131-ФЗ «Об общих принципах организации местного самоуправления в Российской Федерации», согласно ст.14 Федерального закона от 06.05.2011г № 100-ФЗ «О добровольной пожарной охране» Уставом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 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F8175B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Организовать формирования из граждан, способных участвовать в обеспечении первичных мер пожарной безопасности, на добровольных началах, или иных формах, проживающих </w:t>
      </w:r>
      <w:proofErr w:type="gram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населённых пунктах</w:t>
      </w:r>
      <w:proofErr w:type="gram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расположенных на территории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F8175B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Утвердить: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 «Положение 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 добровольных пожарных дружинах </w:t>
      </w:r>
      <w:proofErr w:type="spellStart"/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2.2. «Численность жителей, проживающих на территории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 Список добровольной пожарной дружины, обязанности во время тушения пожара, средства передвижения к месту пожара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Считать утратившим силу «Постановление главы администрации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 Красноармейского района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10 июля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2015 года № 214 «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 организации добровольной пожарной охраны, а также участия граждан в обеспечении первичных мер пожарной безопасности в иных формах на территории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Контроль за выполнением настоящего </w:t>
      </w:r>
      <w:proofErr w:type="gram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постановления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оставляю</w:t>
      </w:r>
      <w:proofErr w:type="gram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left="360" w:firstLine="34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Постановление вступает в силу со дня его официального опубликования.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 2.1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постановлению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администрации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____________ № _____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добровольных пожарных дружинах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ОБЩИЕ ПОЛОЖЕНИЯ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 Для проведения мероприятий по охране от пожаров населенных пунктов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создаются добровольные пожарные дружины из числа жителей.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1.2. Организация добровольных пожарных дружин, руководство их деятельностью по проведению пожарно-профилактической и массовой разъяснительной работы среди жителей возлагается на начальника добровольной пожарной дружины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 Начальник пожарной дружины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назначается главой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1.4. Начальник добровольной пожарной дружины населенного пункта назначается начальником добровольной пожарной дружины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по согласованию с главой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ЗАДАЧИ ДОБРОВОЛЬНОЙ ПОЖАРНОЙ ДРУЖИНЫ: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пожарную дружину возлагаются основные задачи: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участие в предупреждении пожаров;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участие в тушении пожаров.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возложенными задачами добровольные пожарные дружины осуществляют следующие основные функции: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осуществление контроля за выполнением и соблюдением в населенном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пункте противопожарного режима в рамках предоставленных полномочий;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проведение разъяснительной работы среди жителей по соблюдению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противопожарного режима;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вызов пожарных подразделений в случае возникновения пожаров на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территории населенного пункта и принятие немедленных мер по тушению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возникшего пожара имеющимися средствами пожаротушения;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участие, в случае необходимости, членов пожарной дружины в боевых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расчётах пожарных подразделений при тушении пожаров на территории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населенного пункта, а также дежурства в исключительных случаях для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предотвращения пожара.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ПОРЯДОК ОРГАНИЗАЦИИ ПОЖАРНОЙ ДРУЖИНЫ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ЕЁ РАБОТА: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3.1. Численный состав пожарной дружины определяет глава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 Пожарная дружина организуется из числа жителей населенного пункта в возрасте, не моложе 18 (восемнадцати) лет.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 Зачисление личного состава в пожарную дружину и последующее изменение этого состава производится на основании заявления с регистрацией в реестре добровольных пожарных.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3.4. Основанием для исключения из пожарной дружины служит: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нарушение противопожарного режима;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б) состояние </w:t>
      </w:r>
      <w:proofErr w:type="gram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здоровья ,</w:t>
      </w:r>
      <w:proofErr w:type="gram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позволяющее работать в пожарной охране;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совершение действий, несовместимых с пребыванием в пожарной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охране;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несоответствие квалификационным требованиям, установленных для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добровольных пожарных.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3.5. Комплектование пожарной дружины производится с учётом того, чтобы в каждом населенном пункте, в каждом микрорайоне имелись члены дружины.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 Табель боевого расчёта о действиях членов пожарной дружины в случае возникновения пожаров, порядок сбора членов пожарной дружины и доставки их к месту пожара разрабатывается начальником дружины, утверждается руководителем органа местного самоуправления и согласовывается с органами пожарного надзора.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3.7. Учебные занятия с членами пожарной дружины производятся по расписанию, утверждённому главой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но не менее 4 (четырёх) часов в полугодие.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3.8. Добровольные пожарные дружины в обязательном порядке привлекаются к проведению пожарно-тактических учений (занятий) в населенном пункте.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ОБЯЗАННОСТИ НАЧАЛЬНИКА ПОЖАРНОЙ ДРУЖИНЫ.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4.1. Начальник пожарной дружины обязан: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осуществлять контроль за соблюдением противопожарного режима в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населенном пункте в рамках предоставленных полномочий;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вести разъяснительную работу среди жителей о мерах пожарной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безопасности;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проводить занятия с личным составом пожарной дружины;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руководить тушением пожара в населенном пункте до прибытия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государственной противопожарной службы;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 информировать орган местного самоуправления и государственный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пожарный надзор Красноармейского района о нарушениях противопожарного режима;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е) во время отсутствия начальника пожарной дружины его обязанности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выполняет лицо, его замещающее.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Отвечает: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за организацию обучения членов пожарной дружины;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за практическую подготовку членов дружины;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за ведение </w:t>
      </w:r>
      <w:proofErr w:type="gram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необходимой документации</w:t>
      </w:r>
      <w:proofErr w:type="gram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определяющей деятельность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пожарной дружины.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Имеет право: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требовать выполнения правил пожарной безопасности жителями поселения,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соответственно в рамках предоставленных полномочий;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вносить предложения в орган местного самоуправления о поощрении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членов пожарной дружины за активную работу и принятие участия в тушении пожара.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Начальник добровольной пожарной дружины населенного пункта подчиняется начальнику пожарной дружины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ОБЯЗАННОСТИ НАЧАЛЬНИКА ОТДЕЛЕНИЯ ПОЖАРНОЙ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ДРУЖИНЫ: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отделения пожарной дружины обязан: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следить за соблюдением противопожарного режима на своем участке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(квартале);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обеспечить явку на занятия членов пожарной дружины своего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отделения;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проверять в своём отделении у личного состава знания обязанностей;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руководить тушением пожара до прибытия государственной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противопожарной службы или начальника пожарной дружины;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д) отвечает за практическую и теоретическую подготовку членов дружины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своего отделения.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Имеет право: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требовать выполнения правил пожарной безопасности от жителей населенного пункта в рамках предоставленных полномочий;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вносить предложения начальнику пожарной дружины о поощрении наиболее отличившихся членов пожарной дружины своего отделения.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отделения пожарной дружины подчиняется начальнику пожарной дружины населенного пункта.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left="720" w:hanging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F8175B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</w:t>
      </w: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ОБЯЗАННОСТИ ПОЖАРНОГО.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Члены пожарной дружины обязаны: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знать, соблюдать самим и требовать от других соблюдения правил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пожарной безопасности в населенном пункте;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знать свои обязанности по табелю боевого расчёта и в случае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возникновения пожара принимать активное участие в его тушении;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 выполнять возложенные на члена дружины обязанности, распоряжения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начальника дружины (отделения) и повышать свои пожарно-технические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умения, путём посещения занятий и самоподготовкой;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 обладать необходимыми пожарно-техническими знаниями в объеме,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предусмотренном программой первоначальной подготовки добровольных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пожарных.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Имеет право: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требовать выполнение Правил пожарной безопасности от жителей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населенного пункта в рамках предоставленных </w:t>
      </w:r>
      <w:proofErr w:type="gram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полномочий ;</w:t>
      </w:r>
      <w:proofErr w:type="gram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участвовать в деятельности по обеспечению пожарной безопасности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населенного пункта;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Пожарный добровольной пожарной дружины подчиняется начальнику отделения пожарной дружины.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 2.2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постановлению администрации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524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от______________ № ____</w:t>
      </w:r>
    </w:p>
    <w:p w:rsidR="00F8175B" w:rsidRPr="00F8175B" w:rsidRDefault="00F8175B" w:rsidP="00F8175B">
      <w:pPr>
        <w:shd w:val="clear" w:color="auto" w:fill="FFFFFF"/>
        <w:spacing w:after="0" w:line="329" w:lineRule="atLeast"/>
        <w:ind w:left="2620" w:right="539" w:hanging="208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left="2620" w:right="539" w:hanging="208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Численность жителей, проживающих на территории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left="2620" w:right="539" w:hanging="208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8175B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left="2620" w:right="539" w:hanging="208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3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703"/>
        <w:gridCol w:w="3235"/>
      </w:tblGrid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Количество жителей</w:t>
            </w:r>
          </w:p>
        </w:tc>
      </w:tr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ст. </w:t>
            </w:r>
            <w:proofErr w:type="spellStart"/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Старонижестеблиевская</w:t>
            </w:r>
            <w:proofErr w:type="spellEnd"/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10226</w:t>
            </w:r>
          </w:p>
        </w:tc>
      </w:tr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х. Восточный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201</w:t>
            </w:r>
          </w:p>
        </w:tc>
      </w:tr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х. Первомайский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92</w:t>
            </w:r>
          </w:p>
        </w:tc>
      </w:tr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х. им. Крупской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854</w:t>
            </w:r>
          </w:p>
        </w:tc>
      </w:tr>
      <w:tr w:rsidR="00F8175B" w:rsidRPr="00F8175B" w:rsidTr="00F8175B">
        <w:trPr>
          <w:trHeight w:val="240"/>
        </w:trPr>
        <w:tc>
          <w:tcPr>
            <w:tcW w:w="7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70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х. Отрубные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229</w:t>
            </w:r>
          </w:p>
        </w:tc>
      </w:tr>
      <w:tr w:rsidR="00F8175B" w:rsidRPr="00F8175B" w:rsidTr="00F8175B">
        <w:trPr>
          <w:trHeight w:val="255"/>
        </w:trPr>
        <w:tc>
          <w:tcPr>
            <w:tcW w:w="650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ind w:left="45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3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75B" w:rsidRPr="00F8175B" w:rsidRDefault="00F8175B" w:rsidP="00F8175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11602</w:t>
            </w:r>
          </w:p>
        </w:tc>
      </w:tr>
    </w:tbl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  <w:r w:rsidRPr="00F8175B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В.В.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Новак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 2.3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постановлению администрации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ind w:firstLine="425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от______________ № ____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добровольной пожарной дружины, обязанности во время тушения пожара, средства передвижения к месту пожара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015"/>
        <w:gridCol w:w="2827"/>
        <w:gridCol w:w="2073"/>
        <w:gridCol w:w="2413"/>
      </w:tblGrid>
      <w:tr w:rsidR="00F8175B" w:rsidRPr="00F8175B" w:rsidTr="00F8175B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пп</w:t>
            </w:r>
            <w:proofErr w:type="spellEnd"/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Закрепленное орудие тушения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Средство передвижения к месту пожара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Нимченко Андрей Степанович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 xml:space="preserve">Гл. специалист по земельным отношениям администрации </w:t>
            </w: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Старонижестеблиевского</w:t>
            </w:r>
            <w:proofErr w:type="spell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Хлопуша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автомобиль«</w:t>
            </w:r>
            <w:proofErr w:type="gram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Нива</w:t>
            </w:r>
            <w:proofErr w:type="spell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 577 ВК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123 </w:t>
            </w: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ru-RU"/>
              </w:rPr>
              <w:t>RUS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Рябиков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Юрий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Федорович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аккомпаниатор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Хлопуша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автомобиль«</w:t>
            </w:r>
            <w:proofErr w:type="gram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Нива</w:t>
            </w:r>
            <w:proofErr w:type="spell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 577 ВК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123 </w:t>
            </w: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ru-RU"/>
              </w:rPr>
              <w:t>RUS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Небавский</w:t>
            </w:r>
            <w:proofErr w:type="spellEnd"/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Василий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Иванович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сторож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Хлопуша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автомобиль«</w:t>
            </w:r>
            <w:proofErr w:type="gram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Нива</w:t>
            </w:r>
            <w:proofErr w:type="spell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 577 ВК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123 </w:t>
            </w: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ru-RU"/>
              </w:rPr>
              <w:t>RUS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Волошин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Владимир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Савельевич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сторож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Ранец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Трактор МТЗ-82 (телега, КУН)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7163 КМ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Кравченко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Владимир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Александрович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Рабочий по обслуживанию зданий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Хлопуша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автомобиль«</w:t>
            </w:r>
            <w:proofErr w:type="gram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Нива</w:t>
            </w:r>
            <w:proofErr w:type="spellEnd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 577 ВК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123 </w:t>
            </w: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ru-RU"/>
              </w:rPr>
              <w:t>RUS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Туров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Александр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Михайлович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Водитель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 xml:space="preserve">Водитель трактора с </w:t>
            </w: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КУНом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Трактор МТЗ-82 (телега, КУН)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7163 КМ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Дениско</w:t>
            </w:r>
            <w:proofErr w:type="spellEnd"/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Сергей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Викторович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Сторож, вахтер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Ранец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ВАЗ-2107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У 070 АА</w:t>
            </w:r>
          </w:p>
        </w:tc>
      </w:tr>
      <w:tr w:rsidR="00F8175B" w:rsidRPr="00F8175B" w:rsidTr="00F8175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Зубков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Сергей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Васильевич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аккомпаниатор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Хлопуша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Автомобиль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ВАЗ-2107</w:t>
            </w:r>
          </w:p>
          <w:p w:rsidR="00F8175B" w:rsidRPr="00F8175B" w:rsidRDefault="00F8175B" w:rsidP="00F8175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8175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lang w:eastAsia="ru-RU"/>
              </w:rPr>
              <w:t>У 070 АА</w:t>
            </w:r>
          </w:p>
        </w:tc>
      </w:tr>
    </w:tbl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shd w:val="clear" w:color="auto" w:fill="FFFFFF"/>
          <w:lang w:eastAsia="ru-RU"/>
        </w:rPr>
        <w:t> 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Глава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817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Старонижестеблиевского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сельского поселения</w:t>
      </w:r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Красноармейского района</w:t>
      </w:r>
      <w:r w:rsidRPr="00F8175B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</w:t>
      </w: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В.В. </w:t>
      </w:r>
      <w:proofErr w:type="spellStart"/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Новак</w:t>
      </w:r>
      <w:proofErr w:type="spellEnd"/>
    </w:p>
    <w:p w:rsidR="00F8175B" w:rsidRPr="00F8175B" w:rsidRDefault="00F8175B" w:rsidP="00F8175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8175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251257" w:rsidRPr="00F8175B" w:rsidRDefault="00251257" w:rsidP="00F8175B"/>
    <w:sectPr w:rsidR="00251257" w:rsidRPr="00F8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5C0214"/>
    <w:rsid w:val="00897DE6"/>
    <w:rsid w:val="00F8175B"/>
    <w:rsid w:val="00F8317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ff925365616ee30914f936d4487507e598c22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429-23-ot-14-03-2018-ob-organizatsii-dobrovolnoj-pozharnoj-okhrany-a-takzhe-uchastiya-grazhdan-v-obespechenii-pervichnykh-mer-pozharnoj-bezopasnosti-v-inykh-formakh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2018-08-08T12:28:00Z</dcterms:created>
  <dcterms:modified xsi:type="dcterms:W3CDTF">2018-08-08T12:28:00Z</dcterms:modified>
</cp:coreProperties>
</file>