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37C6A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F0F37">
              <w:rPr>
                <w:rFonts w:ascii="Times New Roman" w:hAnsi="Times New Roman" w:cs="Times New Roman"/>
                <w:bCs/>
              </w:rPr>
              <w:t>»__</w:t>
            </w:r>
            <w:r w:rsidR="00837C6A">
              <w:rPr>
                <w:rFonts w:ascii="Times New Roman" w:hAnsi="Times New Roman" w:cs="Times New Roman"/>
                <w:bCs/>
              </w:rPr>
              <w:t>10</w:t>
            </w:r>
            <w:r w:rsidR="001F0F37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837C6A">
              <w:rPr>
                <w:rFonts w:ascii="Times New Roman" w:hAnsi="Times New Roman" w:cs="Times New Roman"/>
                <w:bCs/>
              </w:rPr>
              <w:t>60-р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1F0F37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D1C2D" w:rsidRPr="003D1C2D" w:rsidRDefault="003D1C2D" w:rsidP="003D1C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2D"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защитных сооружений </w:t>
      </w:r>
    </w:p>
    <w:p w:rsidR="003D1C2D" w:rsidRPr="003D1C2D" w:rsidRDefault="003D1C2D" w:rsidP="003D1C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2D">
        <w:rPr>
          <w:rFonts w:ascii="Times New Roman" w:hAnsi="Times New Roman" w:cs="Times New Roman"/>
          <w:b/>
          <w:sz w:val="28"/>
          <w:szCs w:val="28"/>
        </w:rPr>
        <w:t>гражданской обороны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1F0F37" w:rsidRPr="003D1C2D" w:rsidRDefault="001F0F37" w:rsidP="003D1C2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D1C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года № 28-ФЗ «О гражданской обороне», поручением Правительства Российской Федерации от 15 апреля 2013года № РД-ПЧ-208сс, постановлением главы администрации (губернатора) Краснодарског</w:t>
      </w:r>
      <w:r>
        <w:rPr>
          <w:rFonts w:ascii="Times New Roman" w:hAnsi="Times New Roman" w:cs="Times New Roman"/>
          <w:sz w:val="28"/>
          <w:szCs w:val="28"/>
        </w:rPr>
        <w:t xml:space="preserve">о края от 3 октября 2008 года </w:t>
      </w:r>
      <w:r w:rsidRPr="003D1C2D">
        <w:rPr>
          <w:rFonts w:ascii="Times New Roman" w:hAnsi="Times New Roman" w:cs="Times New Roman"/>
          <w:sz w:val="28"/>
          <w:szCs w:val="28"/>
        </w:rPr>
        <w:t>№ 998 «Об утве</w:t>
      </w:r>
      <w:r w:rsidRPr="003D1C2D">
        <w:rPr>
          <w:rFonts w:ascii="Times New Roman" w:hAnsi="Times New Roman" w:cs="Times New Roman"/>
          <w:sz w:val="28"/>
          <w:szCs w:val="28"/>
        </w:rPr>
        <w:t>р</w:t>
      </w:r>
      <w:r w:rsidRPr="003D1C2D">
        <w:rPr>
          <w:rFonts w:ascii="Times New Roman" w:hAnsi="Times New Roman" w:cs="Times New Roman"/>
          <w:sz w:val="28"/>
          <w:szCs w:val="28"/>
        </w:rPr>
        <w:t>ждении Положения об организации и ведении гражданской  обороны в Красн</w:t>
      </w:r>
      <w:r w:rsidRPr="003D1C2D">
        <w:rPr>
          <w:rFonts w:ascii="Times New Roman" w:hAnsi="Times New Roman" w:cs="Times New Roman"/>
          <w:sz w:val="28"/>
          <w:szCs w:val="28"/>
        </w:rPr>
        <w:t>о</w:t>
      </w:r>
      <w:r w:rsidRPr="003D1C2D">
        <w:rPr>
          <w:rFonts w:ascii="Times New Roman" w:hAnsi="Times New Roman" w:cs="Times New Roman"/>
          <w:sz w:val="28"/>
          <w:szCs w:val="28"/>
        </w:rPr>
        <w:t>дарском крае», а также в целях уточнения  наличия и технического состояния защитных сооружений гражданской обороны</w:t>
      </w:r>
      <w:proofErr w:type="gramEnd"/>
      <w:r w:rsidRPr="003D1C2D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края, приведения системы учета </w:t>
      </w:r>
      <w:r w:rsidRPr="003D1C2D">
        <w:rPr>
          <w:rFonts w:ascii="Times New Roman" w:hAnsi="Times New Roman" w:cs="Times New Roman"/>
          <w:sz w:val="28"/>
          <w:szCs w:val="28"/>
        </w:rPr>
        <w:t>защитных сооружений гра</w:t>
      </w:r>
      <w:r w:rsidRPr="003D1C2D">
        <w:rPr>
          <w:rFonts w:ascii="Times New Roman" w:hAnsi="Times New Roman" w:cs="Times New Roman"/>
          <w:sz w:val="28"/>
          <w:szCs w:val="28"/>
        </w:rPr>
        <w:t>ж</w:t>
      </w:r>
      <w:r w:rsidRPr="003D1C2D">
        <w:rPr>
          <w:rFonts w:ascii="Times New Roman" w:hAnsi="Times New Roman" w:cs="Times New Roman"/>
          <w:sz w:val="28"/>
          <w:szCs w:val="28"/>
        </w:rPr>
        <w:t>данской обороны в соответствие с требованиями законодательства Российской Федерации:</w:t>
      </w: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2D">
        <w:rPr>
          <w:rFonts w:ascii="Times New Roman" w:hAnsi="Times New Roman" w:cs="Times New Roman"/>
          <w:sz w:val="28"/>
          <w:szCs w:val="28"/>
        </w:rPr>
        <w:t>Организовать и провести инвентаризацию защитных сооружений гр</w:t>
      </w:r>
      <w:r w:rsidRPr="003D1C2D">
        <w:rPr>
          <w:rFonts w:ascii="Times New Roman" w:hAnsi="Times New Roman" w:cs="Times New Roman"/>
          <w:sz w:val="28"/>
          <w:szCs w:val="28"/>
        </w:rPr>
        <w:t>а</w:t>
      </w:r>
      <w:r w:rsidRPr="003D1C2D">
        <w:rPr>
          <w:rFonts w:ascii="Times New Roman" w:hAnsi="Times New Roman" w:cs="Times New Roman"/>
          <w:sz w:val="28"/>
          <w:szCs w:val="28"/>
        </w:rPr>
        <w:t xml:space="preserve">жданской обороны, расположенных на территории </w:t>
      </w: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2. Создать с 10 октября 2022 г</w:t>
      </w:r>
      <w:r>
        <w:rPr>
          <w:rFonts w:ascii="Times New Roman" w:hAnsi="Times New Roman" w:cs="Times New Roman"/>
          <w:sz w:val="28"/>
          <w:szCs w:val="28"/>
        </w:rPr>
        <w:t>ода инвентаризационные комиссии</w:t>
      </w:r>
      <w:r w:rsidRPr="003D1C2D">
        <w:rPr>
          <w:rFonts w:ascii="Times New Roman" w:hAnsi="Times New Roman" w:cs="Times New Roman"/>
          <w:sz w:val="28"/>
          <w:szCs w:val="28"/>
        </w:rPr>
        <w:t xml:space="preserve"> по пр</w:t>
      </w:r>
      <w:r w:rsidRPr="003D1C2D">
        <w:rPr>
          <w:rFonts w:ascii="Times New Roman" w:hAnsi="Times New Roman" w:cs="Times New Roman"/>
          <w:sz w:val="28"/>
          <w:szCs w:val="28"/>
        </w:rPr>
        <w:t>о</w:t>
      </w:r>
      <w:r w:rsidRPr="003D1C2D">
        <w:rPr>
          <w:rFonts w:ascii="Times New Roman" w:hAnsi="Times New Roman" w:cs="Times New Roman"/>
          <w:sz w:val="28"/>
          <w:szCs w:val="28"/>
        </w:rPr>
        <w:t>ведению инвентаризации защитных сооружений гражданской обороны, расп</w:t>
      </w:r>
      <w:r w:rsidRPr="003D1C2D">
        <w:rPr>
          <w:rFonts w:ascii="Times New Roman" w:hAnsi="Times New Roman" w:cs="Times New Roman"/>
          <w:sz w:val="28"/>
          <w:szCs w:val="28"/>
        </w:rPr>
        <w:t>о</w:t>
      </w:r>
      <w:r w:rsidRPr="003D1C2D">
        <w:rPr>
          <w:rFonts w:ascii="Times New Roman" w:hAnsi="Times New Roman" w:cs="Times New Roman"/>
          <w:sz w:val="28"/>
          <w:szCs w:val="28"/>
        </w:rPr>
        <w:t xml:space="preserve">ложенных на территории </w:t>
      </w: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1C2D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3D1C2D">
        <w:rPr>
          <w:rFonts w:ascii="Times New Roman" w:hAnsi="Times New Roman" w:cs="Times New Roman"/>
          <w:sz w:val="28"/>
          <w:szCs w:val="28"/>
        </w:rPr>
        <w:t>с</w:t>
      </w:r>
      <w:r w:rsidRPr="003D1C2D">
        <w:rPr>
          <w:rFonts w:ascii="Times New Roman" w:hAnsi="Times New Roman" w:cs="Times New Roman"/>
          <w:sz w:val="28"/>
          <w:szCs w:val="28"/>
        </w:rPr>
        <w:t>ноармейского района.</w:t>
      </w: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1C2D">
        <w:rPr>
          <w:rFonts w:ascii="Times New Roman" w:hAnsi="Times New Roman" w:cs="Times New Roman"/>
          <w:sz w:val="28"/>
          <w:szCs w:val="28"/>
        </w:rPr>
        <w:t xml:space="preserve">Подготовить, согласовать с отделом по делам ГО и ЧС администрации муниципального образования Красноармейский район и направить результаты проведения инвентаризации по установленным формам и сводным перечнем защитных сооружений гражданской обороны, расположенных на территории </w:t>
      </w: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1C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3D1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F37" w:rsidRDefault="001F0F37" w:rsidP="001F0F3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администрации </w:t>
      </w: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1C2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3D1C2D">
        <w:rPr>
          <w:rFonts w:ascii="Times New Roman" w:hAnsi="Times New Roman" w:cs="Times New Roman"/>
          <w:sz w:val="28"/>
          <w:szCs w:val="28"/>
        </w:rPr>
        <w:t>о</w:t>
      </w:r>
      <w:r w:rsidRPr="003D1C2D"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от 27 сентября 2013 </w:t>
      </w:r>
      <w:r w:rsidRPr="001F0F37">
        <w:rPr>
          <w:rFonts w:ascii="Times New Roman" w:hAnsi="Times New Roman" w:cs="Times New Roman"/>
          <w:sz w:val="28"/>
          <w:szCs w:val="28"/>
        </w:rPr>
        <w:t>года «О проведении и</w:t>
      </w:r>
      <w:r w:rsidRPr="001F0F37">
        <w:rPr>
          <w:rFonts w:ascii="Times New Roman" w:hAnsi="Times New Roman" w:cs="Times New Roman"/>
          <w:sz w:val="28"/>
          <w:szCs w:val="28"/>
        </w:rPr>
        <w:t>н</w:t>
      </w:r>
      <w:r w:rsidRPr="001F0F37">
        <w:rPr>
          <w:rFonts w:ascii="Times New Roman" w:hAnsi="Times New Roman" w:cs="Times New Roman"/>
          <w:sz w:val="28"/>
          <w:szCs w:val="28"/>
        </w:rPr>
        <w:t>вентаризации защитных сооружений гражданской обороны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D1C2D" w:rsidRPr="003D1C2D" w:rsidRDefault="001F0F37" w:rsidP="003D1C2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1C2D" w:rsidRPr="003D1C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1C2D" w:rsidRPr="003D1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1C2D" w:rsidRPr="003D1C2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</w:t>
      </w:r>
      <w:r w:rsidR="003D1C2D" w:rsidRPr="003D1C2D">
        <w:rPr>
          <w:rFonts w:ascii="Times New Roman" w:hAnsi="Times New Roman" w:cs="Times New Roman"/>
          <w:sz w:val="28"/>
          <w:szCs w:val="28"/>
        </w:rPr>
        <w:t>о</w:t>
      </w:r>
      <w:r w:rsidR="003D1C2D" w:rsidRPr="003D1C2D">
        <w:rPr>
          <w:rFonts w:ascii="Times New Roman" w:hAnsi="Times New Roman" w:cs="Times New Roman"/>
          <w:sz w:val="28"/>
          <w:szCs w:val="28"/>
        </w:rPr>
        <w:t>бой.</w:t>
      </w:r>
    </w:p>
    <w:p w:rsidR="003D1C2D" w:rsidRPr="003D1C2D" w:rsidRDefault="001F0F37" w:rsidP="003D1C2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1C2D" w:rsidRPr="003D1C2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Глава</w:t>
      </w:r>
    </w:p>
    <w:p w:rsidR="003D1C2D" w:rsidRPr="003D1C2D" w:rsidRDefault="003D1C2D" w:rsidP="003D1C2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D1C2D" w:rsidRPr="003D1C2D" w:rsidRDefault="003D1C2D" w:rsidP="003D1C2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1C2D" w:rsidRPr="003D1C2D" w:rsidRDefault="003D1C2D" w:rsidP="003D1C2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D1C2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D1C2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F0F37" w:rsidRDefault="001F0F37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096893" w:rsidRDefault="00096893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D1C2D">
        <w:rPr>
          <w:rFonts w:ascii="Times New Roman" w:hAnsi="Times New Roman" w:cs="Times New Roman"/>
          <w:sz w:val="28"/>
          <w:szCs w:val="28"/>
        </w:rPr>
        <w:t>1</w:t>
      </w:r>
    </w:p>
    <w:p w:rsid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</w:rPr>
      </w:pPr>
      <w:r w:rsidRPr="003D1C2D">
        <w:rPr>
          <w:rFonts w:ascii="Times New Roman" w:hAnsi="Times New Roman" w:cs="Times New Roman"/>
          <w:sz w:val="28"/>
          <w:szCs w:val="28"/>
        </w:rPr>
        <w:t>УТВЕРЖДЕН</w:t>
      </w:r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D1C2D" w:rsidRPr="003D1C2D" w:rsidRDefault="003D1C2D" w:rsidP="003D1C2D">
      <w:pPr>
        <w:tabs>
          <w:tab w:val="left" w:pos="0"/>
        </w:tabs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3D1C2D">
        <w:rPr>
          <w:rFonts w:ascii="Times New Roman" w:hAnsi="Times New Roman" w:cs="Times New Roman"/>
          <w:sz w:val="28"/>
          <w:szCs w:val="28"/>
        </w:rPr>
        <w:t>№ _________</w:t>
      </w: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2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D1C2D" w:rsidRDefault="003D1C2D" w:rsidP="003D1C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2D">
        <w:rPr>
          <w:rFonts w:ascii="Times New Roman" w:hAnsi="Times New Roman" w:cs="Times New Roman"/>
          <w:b/>
          <w:sz w:val="28"/>
          <w:szCs w:val="28"/>
        </w:rPr>
        <w:t xml:space="preserve">инвентаризационной комиссии </w:t>
      </w:r>
      <w:proofErr w:type="spellStart"/>
      <w:r w:rsidRPr="003D1C2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3D1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1C2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3D1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C2D" w:rsidRDefault="003D1C2D" w:rsidP="003D1C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2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Pr="003D1C2D">
        <w:rPr>
          <w:rFonts w:ascii="Times New Roman" w:hAnsi="Times New Roman" w:cs="Times New Roman"/>
          <w:b/>
          <w:sz w:val="28"/>
          <w:szCs w:val="28"/>
        </w:rPr>
        <w:t xml:space="preserve">по проведению инвентаризации </w:t>
      </w:r>
    </w:p>
    <w:p w:rsidR="003D1C2D" w:rsidRPr="003D1C2D" w:rsidRDefault="003D1C2D" w:rsidP="003D1C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2D">
        <w:rPr>
          <w:rFonts w:ascii="Times New Roman" w:hAnsi="Times New Roman" w:cs="Times New Roman"/>
          <w:b/>
          <w:sz w:val="28"/>
          <w:szCs w:val="28"/>
        </w:rPr>
        <w:t>защитных сооружений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C2D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3D1C2D" w:rsidRPr="003D1C2D" w:rsidRDefault="003D1C2D" w:rsidP="003D1C2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D1C2D" w:rsidRPr="003D1C2D" w:rsidTr="003D1C2D">
        <w:tc>
          <w:tcPr>
            <w:tcW w:w="4785" w:type="dxa"/>
            <w:hideMark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4786" w:type="dxa"/>
            <w:hideMark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-заместитель</w:t>
            </w:r>
            <w:r w:rsidRPr="003D1C2D">
              <w:rPr>
                <w:rFonts w:ascii="Times New Roman" w:hAnsi="Times New Roman" w:cs="Times New Roman"/>
              </w:rPr>
              <w:t xml:space="preserve"> главы </w:t>
            </w:r>
            <w:proofErr w:type="spellStart"/>
            <w:r w:rsidRPr="003D1C2D">
              <w:rPr>
                <w:rFonts w:ascii="Times New Roman" w:hAnsi="Times New Roman" w:cs="Times New Roman"/>
              </w:rPr>
              <w:t>Старонижестеблиевск</w:t>
            </w:r>
            <w:r w:rsidRPr="003D1C2D">
              <w:rPr>
                <w:rFonts w:ascii="Times New Roman" w:hAnsi="Times New Roman" w:cs="Times New Roman"/>
              </w:rPr>
              <w:t>о</w:t>
            </w:r>
            <w:r w:rsidRPr="003D1C2D">
              <w:rPr>
                <w:rFonts w:ascii="Times New Roman" w:hAnsi="Times New Roman" w:cs="Times New Roman"/>
              </w:rPr>
              <w:t>го</w:t>
            </w:r>
            <w:proofErr w:type="spellEnd"/>
            <w:r w:rsidRPr="003D1C2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3D1C2D" w:rsidRPr="003D1C2D" w:rsidTr="003D1C2D">
        <w:tc>
          <w:tcPr>
            <w:tcW w:w="4785" w:type="dxa"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</w:p>
        </w:tc>
      </w:tr>
      <w:tr w:rsidR="003D1C2D" w:rsidRPr="003D1C2D" w:rsidTr="003D1C2D">
        <w:tc>
          <w:tcPr>
            <w:tcW w:w="4785" w:type="dxa"/>
            <w:hideMark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 xml:space="preserve">Арутюнова </w:t>
            </w:r>
          </w:p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4786" w:type="dxa"/>
            <w:hideMark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- уполномоченный на решение задач гра</w:t>
            </w:r>
            <w:r w:rsidRPr="003D1C2D">
              <w:rPr>
                <w:rFonts w:ascii="Times New Roman" w:hAnsi="Times New Roman" w:cs="Times New Roman"/>
              </w:rPr>
              <w:t>ж</w:t>
            </w:r>
            <w:r w:rsidRPr="003D1C2D">
              <w:rPr>
                <w:rFonts w:ascii="Times New Roman" w:hAnsi="Times New Roman" w:cs="Times New Roman"/>
              </w:rPr>
              <w:t xml:space="preserve">данской обороны и чрезвычайной ситуации </w:t>
            </w:r>
            <w:proofErr w:type="spellStart"/>
            <w:r w:rsidRPr="003D1C2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D1C2D">
              <w:rPr>
                <w:rFonts w:ascii="Times New Roman" w:hAnsi="Times New Roman" w:cs="Times New Roman"/>
              </w:rPr>
              <w:t xml:space="preserve"> сельского посел</w:t>
            </w:r>
            <w:r w:rsidRPr="003D1C2D">
              <w:rPr>
                <w:rFonts w:ascii="Times New Roman" w:hAnsi="Times New Roman" w:cs="Times New Roman"/>
              </w:rPr>
              <w:t>е</w:t>
            </w:r>
            <w:r w:rsidRPr="003D1C2D">
              <w:rPr>
                <w:rFonts w:ascii="Times New Roman" w:hAnsi="Times New Roman" w:cs="Times New Roman"/>
              </w:rPr>
              <w:t>ния Красноармейского района</w:t>
            </w:r>
          </w:p>
        </w:tc>
      </w:tr>
      <w:tr w:rsidR="003D1C2D" w:rsidRPr="003D1C2D" w:rsidTr="003D1C2D">
        <w:tc>
          <w:tcPr>
            <w:tcW w:w="4785" w:type="dxa"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</w:p>
        </w:tc>
      </w:tr>
      <w:tr w:rsidR="003D1C2D" w:rsidRPr="003D1C2D" w:rsidTr="003D1C2D">
        <w:tc>
          <w:tcPr>
            <w:tcW w:w="4785" w:type="dxa"/>
            <w:hideMark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Нимченко</w:t>
            </w:r>
          </w:p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4786" w:type="dxa"/>
            <w:hideMark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 xml:space="preserve">- главный специалист общего отдела </w:t>
            </w:r>
            <w:proofErr w:type="spellStart"/>
            <w:r w:rsidRPr="003D1C2D">
              <w:rPr>
                <w:rFonts w:ascii="Times New Roman" w:hAnsi="Times New Roman" w:cs="Times New Roman"/>
              </w:rPr>
              <w:t>Ст</w:t>
            </w:r>
            <w:r w:rsidRPr="003D1C2D">
              <w:rPr>
                <w:rFonts w:ascii="Times New Roman" w:hAnsi="Times New Roman" w:cs="Times New Roman"/>
              </w:rPr>
              <w:t>а</w:t>
            </w:r>
            <w:r w:rsidRPr="003D1C2D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3D1C2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3D1C2D" w:rsidRPr="003D1C2D" w:rsidTr="003D1C2D">
        <w:tc>
          <w:tcPr>
            <w:tcW w:w="4785" w:type="dxa"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</w:p>
        </w:tc>
      </w:tr>
      <w:tr w:rsidR="003D1C2D" w:rsidRPr="003D1C2D" w:rsidTr="003D1C2D">
        <w:tc>
          <w:tcPr>
            <w:tcW w:w="4785" w:type="dxa"/>
            <w:hideMark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Дягилева</w:t>
            </w:r>
          </w:p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4786" w:type="dxa"/>
            <w:hideMark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 xml:space="preserve">- главный специалист общего отдела </w:t>
            </w:r>
            <w:proofErr w:type="spellStart"/>
            <w:r w:rsidRPr="003D1C2D">
              <w:rPr>
                <w:rFonts w:ascii="Times New Roman" w:hAnsi="Times New Roman" w:cs="Times New Roman"/>
              </w:rPr>
              <w:t>Ст</w:t>
            </w:r>
            <w:r w:rsidRPr="003D1C2D">
              <w:rPr>
                <w:rFonts w:ascii="Times New Roman" w:hAnsi="Times New Roman" w:cs="Times New Roman"/>
              </w:rPr>
              <w:t>а</w:t>
            </w:r>
            <w:r w:rsidRPr="003D1C2D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3D1C2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3D1C2D" w:rsidRPr="003D1C2D" w:rsidTr="003D1C2D">
        <w:tc>
          <w:tcPr>
            <w:tcW w:w="4785" w:type="dxa"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</w:p>
        </w:tc>
      </w:tr>
      <w:tr w:rsidR="003D1C2D" w:rsidRPr="003D1C2D" w:rsidTr="003D1C2D">
        <w:tc>
          <w:tcPr>
            <w:tcW w:w="4785" w:type="dxa"/>
            <w:hideMark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 xml:space="preserve">Председатели </w:t>
            </w:r>
            <w:proofErr w:type="spellStart"/>
            <w:r w:rsidRPr="003D1C2D">
              <w:rPr>
                <w:rFonts w:ascii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4786" w:type="dxa"/>
            <w:hideMark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- по согласованию</w:t>
            </w:r>
          </w:p>
        </w:tc>
      </w:tr>
      <w:tr w:rsidR="003D1C2D" w:rsidRPr="003D1C2D" w:rsidTr="003D1C2D">
        <w:tc>
          <w:tcPr>
            <w:tcW w:w="4785" w:type="dxa"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</w:p>
        </w:tc>
      </w:tr>
      <w:tr w:rsidR="003D1C2D" w:rsidRPr="003D1C2D" w:rsidTr="003D1C2D">
        <w:tc>
          <w:tcPr>
            <w:tcW w:w="4785" w:type="dxa"/>
            <w:hideMark/>
          </w:tcPr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 xml:space="preserve">Председатели ТСЖ </w:t>
            </w:r>
          </w:p>
          <w:p w:rsidR="003D1C2D" w:rsidRPr="003D1C2D" w:rsidRDefault="003D1C2D" w:rsidP="003D1C2D">
            <w:pPr>
              <w:ind w:right="-284" w:firstLine="0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и старшие МКД</w:t>
            </w:r>
          </w:p>
        </w:tc>
        <w:tc>
          <w:tcPr>
            <w:tcW w:w="4786" w:type="dxa"/>
            <w:hideMark/>
          </w:tcPr>
          <w:p w:rsidR="003D1C2D" w:rsidRPr="003D1C2D" w:rsidRDefault="003D1C2D" w:rsidP="003D1C2D">
            <w:pPr>
              <w:ind w:right="-1" w:firstLine="35"/>
              <w:rPr>
                <w:rFonts w:ascii="Times New Roman" w:hAnsi="Times New Roman" w:cs="Times New Roman"/>
              </w:rPr>
            </w:pPr>
            <w:r w:rsidRPr="003D1C2D">
              <w:rPr>
                <w:rFonts w:ascii="Times New Roman" w:hAnsi="Times New Roman" w:cs="Times New Roman"/>
              </w:rPr>
              <w:t>- по согласованию</w:t>
            </w:r>
          </w:p>
        </w:tc>
      </w:tr>
    </w:tbl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F0F37" w:rsidRDefault="001F0F37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Default="003D1C2D" w:rsidP="003D1C2D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 xml:space="preserve">Уполномоченный на решение задач </w:t>
      </w:r>
    </w:p>
    <w:p w:rsidR="003D1C2D" w:rsidRDefault="003D1C2D" w:rsidP="003D1C2D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3D1C2D" w:rsidRDefault="003D1C2D" w:rsidP="003D1C2D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 xml:space="preserve">и чрезвычайной ситуации </w:t>
      </w:r>
    </w:p>
    <w:p w:rsidR="003D1C2D" w:rsidRDefault="003D1C2D" w:rsidP="003D1C2D">
      <w:pPr>
        <w:ind w:righ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3D1C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2D" w:rsidRDefault="003D1C2D" w:rsidP="003D1C2D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D1C2D" w:rsidRDefault="003D1C2D" w:rsidP="003D1C2D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D1C2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F0F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И.Н. Арутюнова</w:t>
      </w: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C2D" w:rsidRPr="003D1C2D" w:rsidRDefault="003D1C2D" w:rsidP="003D1C2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2D" w:rsidRPr="003D1C2D" w:rsidRDefault="003D1C2D" w:rsidP="003D1C2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2D" w:rsidRDefault="003D1C2D" w:rsidP="003D1C2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2D" w:rsidRDefault="003D1C2D" w:rsidP="003D1C2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1C2D" w:rsidSect="003D1C2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096893"/>
    <w:rsid w:val="001F0F37"/>
    <w:rsid w:val="002354B6"/>
    <w:rsid w:val="00244169"/>
    <w:rsid w:val="002862AC"/>
    <w:rsid w:val="00376414"/>
    <w:rsid w:val="003D1C2D"/>
    <w:rsid w:val="003F4B1E"/>
    <w:rsid w:val="00486D15"/>
    <w:rsid w:val="00487F84"/>
    <w:rsid w:val="004A0AEA"/>
    <w:rsid w:val="00596E68"/>
    <w:rsid w:val="005F3909"/>
    <w:rsid w:val="00715E1B"/>
    <w:rsid w:val="0073439D"/>
    <w:rsid w:val="00762EAF"/>
    <w:rsid w:val="00791291"/>
    <w:rsid w:val="00837C6A"/>
    <w:rsid w:val="00954616"/>
    <w:rsid w:val="009F1F39"/>
    <w:rsid w:val="00AC2228"/>
    <w:rsid w:val="00AF3DAB"/>
    <w:rsid w:val="00B5117A"/>
    <w:rsid w:val="00BD0446"/>
    <w:rsid w:val="00C737CC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2022-10-11T06:45:00Z</cp:lastPrinted>
  <dcterms:created xsi:type="dcterms:W3CDTF">2015-11-24T06:39:00Z</dcterms:created>
  <dcterms:modified xsi:type="dcterms:W3CDTF">2022-11-03T06:09:00Z</dcterms:modified>
</cp:coreProperties>
</file>