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FD4025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E3798B">
              <w:rPr>
                <w:rFonts w:ascii="Times New Roman" w:hAnsi="Times New Roman" w:cs="Times New Roman"/>
                <w:bCs/>
              </w:rPr>
              <w:t>»__</w:t>
            </w:r>
            <w:r w:rsidR="00FD4025">
              <w:rPr>
                <w:rFonts w:ascii="Times New Roman" w:hAnsi="Times New Roman" w:cs="Times New Roman"/>
                <w:bCs/>
              </w:rPr>
              <w:t>12</w:t>
            </w:r>
            <w:r w:rsidR="00E3798B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D4025">
              <w:rPr>
                <w:rFonts w:ascii="Times New Roman" w:hAnsi="Times New Roman" w:cs="Times New Roman"/>
                <w:bCs/>
              </w:rPr>
              <w:t>64-р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E3798B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Об утверждении</w:t>
      </w:r>
      <w:r w:rsidR="0018338F" w:rsidRPr="0018338F">
        <w:rPr>
          <w:rFonts w:cs="Times New Roman"/>
          <w:lang w:val="ru-RU"/>
        </w:rPr>
        <w:t xml:space="preserve">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</w:t>
      </w:r>
      <w:r>
        <w:rPr>
          <w:rFonts w:cs="Times New Roman"/>
          <w:lang w:val="ru-RU"/>
        </w:rPr>
        <w:t xml:space="preserve"> Красноармейского района на 2020</w:t>
      </w:r>
      <w:r w:rsidR="0018338F" w:rsidRPr="0018338F">
        <w:rPr>
          <w:rFonts w:cs="Times New Roman"/>
          <w:lang w:val="ru-RU"/>
        </w:rPr>
        <w:t xml:space="preserve"> год</w:t>
      </w:r>
      <w:r>
        <w:rPr>
          <w:rFonts w:cs="Times New Roman"/>
          <w:lang w:val="ru-RU"/>
        </w:rPr>
        <w:t xml:space="preserve"> и на плановые периоды 2021 и 2022 годы</w:t>
      </w: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E3798B">
      <w:pPr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="00E3798B">
        <w:rPr>
          <w:rFonts w:ascii="Times New Roman" w:hAnsi="Times New Roman" w:cs="Times New Roman"/>
          <w:sz w:val="28"/>
        </w:rPr>
        <w:t xml:space="preserve"> от 5 апреля 2013 года</w:t>
      </w:r>
      <w:r w:rsidRPr="0018338F">
        <w:rPr>
          <w:rFonts w:ascii="Times New Roman" w:hAnsi="Times New Roman" w:cs="Times New Roman"/>
          <w:sz w:val="28"/>
        </w:rPr>
        <w:t xml:space="preserve"> № 44-ФЗ «О контрактной системе в сфере закупок товаров, выполнения работ, оказания услуг для государственных и муниципальных нужд»: </w:t>
      </w:r>
    </w:p>
    <w:p w:rsidR="0018338F" w:rsidRPr="0018338F" w:rsidRDefault="00E3798B" w:rsidP="00E3798B">
      <w:pPr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</w:t>
      </w:r>
      <w:r w:rsidR="0018338F" w:rsidRPr="0018338F">
        <w:rPr>
          <w:rFonts w:ascii="Times New Roman" w:hAnsi="Times New Roman" w:cs="Times New Roman"/>
          <w:sz w:val="28"/>
        </w:rPr>
        <w:t xml:space="preserve"> план-график размещения заказов на поставки товаров, в</w:t>
      </w:r>
      <w:r w:rsidR="0018338F" w:rsidRPr="0018338F">
        <w:rPr>
          <w:rFonts w:ascii="Times New Roman" w:hAnsi="Times New Roman" w:cs="Times New Roman"/>
          <w:sz w:val="28"/>
        </w:rPr>
        <w:t>ы</w:t>
      </w:r>
      <w:r w:rsidR="0018338F" w:rsidRPr="0018338F">
        <w:rPr>
          <w:rFonts w:ascii="Times New Roman" w:hAnsi="Times New Roman" w:cs="Times New Roman"/>
          <w:sz w:val="28"/>
        </w:rPr>
        <w:t>полнение работ, оказание услуг для нужд администрации Старонижестеблие</w:t>
      </w:r>
      <w:r w:rsidR="0018338F" w:rsidRPr="0018338F">
        <w:rPr>
          <w:rFonts w:ascii="Times New Roman" w:hAnsi="Times New Roman" w:cs="Times New Roman"/>
          <w:sz w:val="28"/>
        </w:rPr>
        <w:t>в</w:t>
      </w:r>
      <w:r w:rsidR="0018338F" w:rsidRPr="0018338F">
        <w:rPr>
          <w:rFonts w:ascii="Times New Roman" w:hAnsi="Times New Roman" w:cs="Times New Roman"/>
          <w:sz w:val="28"/>
        </w:rPr>
        <w:t>ского сельского поселения Крас</w:t>
      </w:r>
      <w:r>
        <w:rPr>
          <w:rFonts w:ascii="Times New Roman" w:hAnsi="Times New Roman" w:cs="Times New Roman"/>
          <w:sz w:val="28"/>
        </w:rPr>
        <w:t>ноармейского района на 2020 год и плановые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риоды 2021 и 2022 годы.</w:t>
      </w:r>
    </w:p>
    <w:p w:rsidR="0018338F" w:rsidRPr="0018338F" w:rsidRDefault="0018338F" w:rsidP="00E3798B">
      <w:pPr>
        <w:ind w:right="-426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2. </w:t>
      </w:r>
      <w:r w:rsidR="00E3798B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Pr="0018338F">
        <w:rPr>
          <w:rFonts w:ascii="Times New Roman" w:hAnsi="Times New Roman" w:cs="Times New Roman"/>
          <w:sz w:val="28"/>
        </w:rPr>
        <w:t xml:space="preserve"> разместить  план-график размещения заказов на поставки товаров, выпо</w:t>
      </w:r>
      <w:r w:rsidRPr="0018338F">
        <w:rPr>
          <w:rFonts w:ascii="Times New Roman" w:hAnsi="Times New Roman" w:cs="Times New Roman"/>
          <w:sz w:val="28"/>
        </w:rPr>
        <w:t>л</w:t>
      </w:r>
      <w:r w:rsidRPr="0018338F">
        <w:rPr>
          <w:rFonts w:ascii="Times New Roman" w:hAnsi="Times New Roman" w:cs="Times New Roman"/>
          <w:sz w:val="28"/>
        </w:rPr>
        <w:t>нение работ, оказание услуг для нужд администрации Старонижестеблиевского сельского поселения Кра</w:t>
      </w:r>
      <w:r w:rsidR="00E3798B">
        <w:rPr>
          <w:rFonts w:ascii="Times New Roman" w:hAnsi="Times New Roman" w:cs="Times New Roman"/>
          <w:sz w:val="28"/>
        </w:rPr>
        <w:t>сноармейского района на 2020</w:t>
      </w:r>
      <w:r w:rsidRPr="0018338F">
        <w:rPr>
          <w:rFonts w:ascii="Times New Roman" w:hAnsi="Times New Roman" w:cs="Times New Roman"/>
          <w:sz w:val="28"/>
        </w:rPr>
        <w:t xml:space="preserve"> год </w:t>
      </w:r>
      <w:r w:rsidR="00E3798B">
        <w:rPr>
          <w:rFonts w:ascii="Times New Roman" w:hAnsi="Times New Roman" w:cs="Times New Roman"/>
          <w:sz w:val="28"/>
        </w:rPr>
        <w:t xml:space="preserve">и плановые периоды 2021 и 2022 годы </w:t>
      </w:r>
      <w:r w:rsidRPr="0018338F">
        <w:rPr>
          <w:rFonts w:ascii="Times New Roman" w:hAnsi="Times New Roman" w:cs="Times New Roman"/>
          <w:sz w:val="28"/>
        </w:rPr>
        <w:t>в Единой информационной системе в сфере закупок.</w:t>
      </w:r>
    </w:p>
    <w:p w:rsidR="00E3798B" w:rsidRPr="004C140F" w:rsidRDefault="0018338F" w:rsidP="00E3798B">
      <w:pPr>
        <w:ind w:right="-426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</w:rPr>
        <w:t xml:space="preserve">3. Контроль за выполнением настоящего распоряжения </w:t>
      </w:r>
      <w:r w:rsidR="00E3798B" w:rsidRPr="004C140F">
        <w:rPr>
          <w:rFonts w:ascii="Times New Roman" w:hAnsi="Times New Roman" w:cs="Times New Roman"/>
          <w:sz w:val="28"/>
          <w:szCs w:val="28"/>
        </w:rPr>
        <w:t>возложить на з</w:t>
      </w:r>
      <w:r w:rsidR="00E3798B" w:rsidRPr="004C140F">
        <w:rPr>
          <w:rFonts w:ascii="Times New Roman" w:hAnsi="Times New Roman" w:cs="Times New Roman"/>
          <w:sz w:val="28"/>
          <w:szCs w:val="28"/>
        </w:rPr>
        <w:t>а</w:t>
      </w:r>
      <w:r w:rsidR="00E3798B" w:rsidRPr="004C140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E3798B" w:rsidRPr="004C140F">
        <w:rPr>
          <w:rFonts w:ascii="Times New Roman" w:hAnsi="Times New Roman" w:cs="Times New Roman"/>
          <w:sz w:val="28"/>
          <w:szCs w:val="28"/>
        </w:rPr>
        <w:t>й</w:t>
      </w:r>
      <w:r w:rsidR="00E3798B" w:rsidRPr="004C140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8338F" w:rsidRPr="0018338F" w:rsidRDefault="0018338F" w:rsidP="00E3798B">
      <w:pPr>
        <w:ind w:right="-426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18338F" w:rsidRPr="0018338F" w:rsidRDefault="0018338F" w:rsidP="00E3798B">
      <w:pPr>
        <w:ind w:right="-426"/>
        <w:rPr>
          <w:rFonts w:ascii="Times New Roman" w:hAnsi="Times New Roman" w:cs="Times New Roman"/>
          <w:sz w:val="28"/>
        </w:rPr>
      </w:pPr>
    </w:p>
    <w:p w:rsidR="0018338F" w:rsidRPr="0018338F" w:rsidRDefault="0018338F" w:rsidP="00E3798B">
      <w:pPr>
        <w:ind w:right="-426"/>
        <w:rPr>
          <w:rFonts w:ascii="Times New Roman" w:hAnsi="Times New Roman" w:cs="Times New Roman"/>
          <w:sz w:val="28"/>
        </w:rPr>
      </w:pPr>
    </w:p>
    <w:p w:rsidR="0018338F" w:rsidRPr="0018338F" w:rsidRDefault="0018338F" w:rsidP="00E3798B">
      <w:pPr>
        <w:ind w:right="-426"/>
        <w:rPr>
          <w:rFonts w:ascii="Times New Roman" w:hAnsi="Times New Roman" w:cs="Times New Roman"/>
          <w:sz w:val="28"/>
        </w:rPr>
      </w:pPr>
    </w:p>
    <w:p w:rsidR="0018338F" w:rsidRPr="0018338F" w:rsidRDefault="0018338F" w:rsidP="00E3798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E3798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E3798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E3798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E3798B">
      <w:pPr>
        <w:ind w:right="-426"/>
        <w:rPr>
          <w:rFonts w:ascii="Times New Roman" w:hAnsi="Times New Roman" w:cs="Times New Roman"/>
        </w:rPr>
      </w:pPr>
    </w:p>
    <w:p w:rsidR="0018338F" w:rsidRPr="0018338F" w:rsidRDefault="0018338F" w:rsidP="00E3798B">
      <w:pPr>
        <w:ind w:left="1134" w:right="-426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E3798B">
      <w:pPr>
        <w:ind w:left="1134" w:right="-426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E3798B">
      <w:pPr>
        <w:ind w:left="1134" w:right="-426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E3798B">
      <w:pPr>
        <w:ind w:firstLine="0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от __________________</w:t>
      </w:r>
    </w:p>
    <w:p w:rsidR="00E3798B" w:rsidRPr="00E3798B" w:rsidRDefault="0018338F" w:rsidP="00E3798B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  <w:r w:rsidRPr="00E3798B">
        <w:rPr>
          <w:rFonts w:cs="Times New Roman"/>
          <w:b w:val="0"/>
          <w:lang w:val="ru-RU"/>
        </w:rPr>
        <w:t>«</w:t>
      </w:r>
      <w:r w:rsidR="00E3798B" w:rsidRPr="00E3798B">
        <w:rPr>
          <w:rFonts w:cs="Times New Roman"/>
          <w:b w:val="0"/>
          <w:lang w:val="ru-RU"/>
        </w:rPr>
        <w:t>Об утверждении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2020 год и на плановые периоды 2021 и 2022 годы</w:t>
      </w:r>
    </w:p>
    <w:p w:rsidR="00E3798B" w:rsidRPr="0018338F" w:rsidRDefault="00E3798B" w:rsidP="00E3798B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18338F" w:rsidRPr="0018338F" w:rsidRDefault="0018338F" w:rsidP="00E3798B">
      <w:pPr>
        <w:pStyle w:val="21"/>
        <w:tabs>
          <w:tab w:val="left" w:pos="851"/>
        </w:tabs>
        <w:ind w:firstLine="0"/>
        <w:jc w:val="both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8338F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8338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4" w:type="dxa"/>
        <w:tblLayout w:type="fixed"/>
        <w:tblLook w:val="01E0"/>
      </w:tblPr>
      <w:tblGrid>
        <w:gridCol w:w="7621"/>
        <w:gridCol w:w="2233"/>
      </w:tblGrid>
      <w:tr w:rsidR="0018338F" w:rsidRPr="0018338F" w:rsidTr="00E3798B">
        <w:tc>
          <w:tcPr>
            <w:tcW w:w="7621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E3798B" w:rsidP="00E3798B">
            <w:pPr>
              <w:ind w:right="-143" w:hanging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18338F" w:rsidRPr="0018338F" w:rsidTr="00E3798B">
        <w:tc>
          <w:tcPr>
            <w:tcW w:w="7621" w:type="dxa"/>
          </w:tcPr>
          <w:p w:rsidR="00E3798B" w:rsidRDefault="00E3798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233" w:type="dxa"/>
          </w:tcPr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18338F" w:rsidRPr="0018338F" w:rsidTr="00E3798B">
        <w:tc>
          <w:tcPr>
            <w:tcW w:w="7621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18338F" w:rsidRPr="0018338F" w:rsidRDefault="0018338F" w:rsidP="00E3798B">
            <w:pPr>
              <w:ind w:right="-143"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18338F" w:rsidRPr="0018338F" w:rsidTr="00E3798B">
        <w:tc>
          <w:tcPr>
            <w:tcW w:w="7621" w:type="dxa"/>
            <w:hideMark/>
          </w:tcPr>
          <w:p w:rsidR="00E3798B" w:rsidRDefault="00E3798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33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8B" w:rsidRDefault="00E3798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18338F" w:rsidRPr="0018338F" w:rsidTr="00E3798B">
        <w:trPr>
          <w:trHeight w:val="2054"/>
        </w:trPr>
        <w:tc>
          <w:tcPr>
            <w:tcW w:w="7621" w:type="dxa"/>
          </w:tcPr>
          <w:p w:rsidR="00E3798B" w:rsidRDefault="00E3798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233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98B" w:rsidRDefault="00E3798B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</w:tbl>
    <w:p w:rsidR="0018338F" w:rsidRPr="0018338F" w:rsidRDefault="0018338F" w:rsidP="0018338F">
      <w:pPr>
        <w:rPr>
          <w:rFonts w:ascii="Times New Roman" w:eastAsia="Lucida Sans Unicode" w:hAnsi="Times New Roman" w:cs="Times New Roman"/>
          <w:color w:val="000000"/>
          <w:lang w:val="en-US" w:eastAsia="en-US" w:bidi="en-US"/>
        </w:rPr>
      </w:pPr>
    </w:p>
    <w:p w:rsidR="0018338F" w:rsidRPr="0018338F" w:rsidRDefault="0018338F" w:rsidP="0018338F">
      <w:pPr>
        <w:pStyle w:val="a6"/>
        <w:spacing w:before="0" w:after="0"/>
        <w:ind w:left="0" w:firstLine="0"/>
        <w:jc w:val="both"/>
        <w:rPr>
          <w:rFonts w:cs="Times New Roman"/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92A0A"/>
    <w:rsid w:val="0018338F"/>
    <w:rsid w:val="002354B6"/>
    <w:rsid w:val="00244169"/>
    <w:rsid w:val="002862AC"/>
    <w:rsid w:val="00376414"/>
    <w:rsid w:val="003F4B1E"/>
    <w:rsid w:val="00486D15"/>
    <w:rsid w:val="00487F84"/>
    <w:rsid w:val="00571DD4"/>
    <w:rsid w:val="006A3FAB"/>
    <w:rsid w:val="0073439D"/>
    <w:rsid w:val="00791291"/>
    <w:rsid w:val="00954616"/>
    <w:rsid w:val="009F1F39"/>
    <w:rsid w:val="00AC2228"/>
    <w:rsid w:val="00AF3DAB"/>
    <w:rsid w:val="00BD0446"/>
    <w:rsid w:val="00C737CC"/>
    <w:rsid w:val="00D13402"/>
    <w:rsid w:val="00D53EA7"/>
    <w:rsid w:val="00D942AD"/>
    <w:rsid w:val="00DD1981"/>
    <w:rsid w:val="00E3798B"/>
    <w:rsid w:val="00F45878"/>
    <w:rsid w:val="00F8176C"/>
    <w:rsid w:val="00FD402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2019-12-26T06:25:00Z</cp:lastPrinted>
  <dcterms:created xsi:type="dcterms:W3CDTF">2015-11-24T06:39:00Z</dcterms:created>
  <dcterms:modified xsi:type="dcterms:W3CDTF">2019-12-30T11:17:00Z</dcterms:modified>
</cp:coreProperties>
</file>