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F1911" w14:textId="77777777" w:rsidR="00857EE4" w:rsidRDefault="00857EE4" w:rsidP="00857EE4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СОВЕТ СТАРОНИЖЕСТЕБЛИЕВСКОГО СЕЛЬСКОГО ПОСЕЛЕНИЯ</w:t>
      </w:r>
    </w:p>
    <w:p w14:paraId="5D715E51" w14:textId="77777777" w:rsidR="00857EE4" w:rsidRDefault="00857EE4" w:rsidP="00857EE4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</w:t>
      </w: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</w:t>
      </w:r>
    </w:p>
    <w:p w14:paraId="613C2BA8" w14:textId="77777777" w:rsidR="00857EE4" w:rsidRDefault="00857EE4" w:rsidP="00857EE4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  <w:bookmarkStart w:id="0" w:name="_GoBack"/>
      <w:bookmarkEnd w:id="0"/>
    </w:p>
    <w:p w14:paraId="769FC504" w14:textId="723C5D61" w:rsidR="00857EE4" w:rsidRDefault="00857EE4" w:rsidP="00857EE4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Р Е Ш Е Н И Е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A5622A3" w14:textId="77777777" w:rsidR="00857EE4" w:rsidRDefault="00857EE4" w:rsidP="00857EE4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«13» 02. 2015 г.                                                                                                         № 3</w:t>
      </w:r>
    </w:p>
    <w:p w14:paraId="057BAE8B" w14:textId="77777777" w:rsidR="00857EE4" w:rsidRDefault="00857EE4" w:rsidP="00857EE4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станица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Старонижестеблиевская</w:t>
      </w:r>
      <w:proofErr w:type="spellEnd"/>
    </w:p>
    <w:p w14:paraId="74E3D07A" w14:textId="77777777" w:rsidR="00857EE4" w:rsidRDefault="00857EE4" w:rsidP="00857EE4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2C1CB2F" w14:textId="77777777" w:rsidR="00857EE4" w:rsidRDefault="00857EE4" w:rsidP="00857EE4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 xml:space="preserve">Отчёт о работе администрации </w:t>
      </w:r>
      <w:proofErr w:type="spellStart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 xml:space="preserve"> сельского </w:t>
      </w:r>
      <w:proofErr w:type="gramStart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поселения  Красноармейского</w:t>
      </w:r>
      <w:proofErr w:type="gramEnd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 xml:space="preserve"> района за 2014 год</w:t>
      </w:r>
    </w:p>
    <w:p w14:paraId="3F9CB572" w14:textId="77777777" w:rsidR="00857EE4" w:rsidRDefault="00857EE4" w:rsidP="00857EE4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79E9BB6A" w14:textId="77777777" w:rsidR="00857EE4" w:rsidRDefault="00857EE4" w:rsidP="00857EE4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Заслушав и обсудив отчёт главы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района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Новак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Виталия Владимировича о результатах своей деятельности и деятельности администрации сельского поселения за 2014 год, руководствуясь статьёй 35 Федерального закона от 06 октября 2003 года № 131-ФЗ «Об общих принципах организации местного самоуправления в Российской Федерации» и статьёй 28 Устава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Старонижестеблиев-ского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района, Совет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района р е ш и л :</w:t>
      </w:r>
    </w:p>
    <w:p w14:paraId="16C7CC05" w14:textId="77777777" w:rsidR="00857EE4" w:rsidRDefault="00857EE4" w:rsidP="00857EE4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1. Признать работу главы и администрации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Старонижестеб-лиевского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района за 2014 год удовлетворительной.</w:t>
      </w:r>
    </w:p>
    <w:p w14:paraId="09EA8EB2" w14:textId="77777777" w:rsidR="00857EE4" w:rsidRDefault="00857EE4" w:rsidP="00857EE4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2. Поручить главе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посе-ления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Красноармейского района обнародовать отчёт о работе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адми-нистрации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за 2014 год в установленном порядке и разместить на официальном сайте администрации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  Красноармейского района в сети «Интернет» (</w:t>
      </w:r>
      <w:hyperlink r:id="rId4" w:history="1">
        <w:r>
          <w:rPr>
            <w:rStyle w:val="a5"/>
            <w:rFonts w:ascii="Lucida Sans Unicode" w:hAnsi="Lucida Sans Unicode" w:cs="Lucida Sans Unicode"/>
            <w:color w:val="6ACCE1"/>
            <w:sz w:val="21"/>
            <w:szCs w:val="21"/>
          </w:rPr>
          <w:t>www.snsteblievskaya.ru</w:t>
        </w:r>
      </w:hyperlink>
      <w:r>
        <w:rPr>
          <w:rFonts w:ascii="Lucida Sans Unicode" w:hAnsi="Lucida Sans Unicode" w:cs="Lucida Sans Unicode"/>
          <w:color w:val="68615D"/>
          <w:sz w:val="21"/>
          <w:szCs w:val="21"/>
        </w:rPr>
        <w:t>).</w:t>
      </w:r>
    </w:p>
    <w:p w14:paraId="067102F5" w14:textId="77777777" w:rsidR="00857EE4" w:rsidRDefault="00857EE4" w:rsidP="00857EE4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3. Контроль за выполнением решения возложить на </w:t>
      </w:r>
      <w:proofErr w:type="spellStart"/>
      <w:proofErr w:type="gramStart"/>
      <w:r>
        <w:rPr>
          <w:rFonts w:ascii="Lucida Sans Unicode" w:hAnsi="Lucida Sans Unicode" w:cs="Lucida Sans Unicode"/>
          <w:color w:val="68615D"/>
          <w:sz w:val="21"/>
          <w:szCs w:val="21"/>
        </w:rPr>
        <w:t>посто-янную</w:t>
      </w:r>
      <w:proofErr w:type="spellEnd"/>
      <w:proofErr w:type="gram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комиссию по законности, охране прав и свобод граждан и вопросам казачества (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А.И.Гирька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>).</w:t>
      </w:r>
    </w:p>
    <w:p w14:paraId="7A53BCF9" w14:textId="62B63CD5" w:rsidR="00857EE4" w:rsidRDefault="00857EE4" w:rsidP="00857EE4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4. </w:t>
      </w:r>
      <w:proofErr w:type="gramStart"/>
      <w:r>
        <w:rPr>
          <w:rFonts w:ascii="Lucida Sans Unicode" w:hAnsi="Lucida Sans Unicode" w:cs="Lucida Sans Unicode"/>
          <w:color w:val="68615D"/>
          <w:sz w:val="21"/>
          <w:szCs w:val="21"/>
        </w:rPr>
        <w:t>Решение  вступает</w:t>
      </w:r>
      <w:proofErr w:type="gram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в силу со дня его подписания. </w:t>
      </w:r>
    </w:p>
    <w:p w14:paraId="79859A2F" w14:textId="77777777" w:rsidR="00857EE4" w:rsidRDefault="00857EE4" w:rsidP="00857EE4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Председателя Совета</w:t>
      </w:r>
    </w:p>
    <w:p w14:paraId="1578F57D" w14:textId="77777777" w:rsidR="00857EE4" w:rsidRDefault="00857EE4" w:rsidP="00857EE4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</w:t>
      </w:r>
    </w:p>
    <w:p w14:paraId="485D2DBB" w14:textId="0448A707" w:rsidR="00CD298B" w:rsidRPr="00857EE4" w:rsidRDefault="00857EE4" w:rsidP="00857EE4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                                              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Т.В.Дьяченко</w:t>
      </w:r>
      <w:proofErr w:type="spellEnd"/>
    </w:p>
    <w:sectPr w:rsidR="00CD298B" w:rsidRPr="0085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8F"/>
    <w:rsid w:val="00857EE4"/>
    <w:rsid w:val="00AF368F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AFDD"/>
  <w15:chartTrackingRefBased/>
  <w15:docId w15:val="{91142421-0937-4312-A010-04DE044D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EE4"/>
    <w:rPr>
      <w:b/>
      <w:bCs/>
    </w:rPr>
  </w:style>
  <w:style w:type="character" w:styleId="a5">
    <w:name w:val="Hyperlink"/>
    <w:basedOn w:val="a0"/>
    <w:uiPriority w:val="99"/>
    <w:semiHidden/>
    <w:unhideWhenUsed/>
    <w:rsid w:val="00857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steblievska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2018-08-21T05:39:00Z</dcterms:created>
  <dcterms:modified xsi:type="dcterms:W3CDTF">2018-08-21T05:40:00Z</dcterms:modified>
</cp:coreProperties>
</file>