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32B9" w14:textId="77777777" w:rsidR="0030217E" w:rsidRPr="0030217E" w:rsidRDefault="0030217E" w:rsidP="0030217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Совет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</w:t>
      </w:r>
    </w:p>
    <w:p w14:paraId="2730D6E6" w14:textId="77777777" w:rsidR="0030217E" w:rsidRPr="0030217E" w:rsidRDefault="0030217E" w:rsidP="0030217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</w:t>
      </w:r>
    </w:p>
    <w:p w14:paraId="17B0FA6B" w14:textId="77777777" w:rsidR="0030217E" w:rsidRPr="0030217E" w:rsidRDefault="0030217E" w:rsidP="0030217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B838B92" w14:textId="77777777" w:rsidR="0030217E" w:rsidRPr="0030217E" w:rsidRDefault="0030217E" w:rsidP="0030217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РЕШЕНИЕ</w:t>
      </w:r>
    </w:p>
    <w:p w14:paraId="008E62CB" w14:textId="77777777" w:rsidR="0030217E" w:rsidRPr="0030217E" w:rsidRDefault="0030217E" w:rsidP="0030217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170B7DF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«28» 05. 2015 г.                Станица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Старонижестеблиевская</w:t>
      </w:r>
      <w:proofErr w:type="spell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                       № 12</w:t>
      </w:r>
    </w:p>
    <w:p w14:paraId="0C4AD3B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2DA8A923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A6D6A2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128E03C2" w14:textId="77777777" w:rsidR="0030217E" w:rsidRPr="0030217E" w:rsidRDefault="0030217E" w:rsidP="0030217E">
      <w:pPr>
        <w:spacing w:before="225" w:after="225" w:line="240" w:lineRule="auto"/>
        <w:jc w:val="center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 xml:space="preserve">О принятии </w:t>
      </w:r>
      <w:proofErr w:type="gramStart"/>
      <w:r w:rsidRPr="0030217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имущества</w:t>
      </w:r>
      <w:proofErr w:type="gramEnd"/>
      <w:r w:rsidRPr="0030217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 xml:space="preserve"> безвозмездно передаваемого в муниципальную собственность </w:t>
      </w:r>
      <w:proofErr w:type="spellStart"/>
      <w:r w:rsidRPr="0030217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0217E">
        <w:rPr>
          <w:rFonts w:ascii="Lucida Sans Unicode" w:eastAsia="Times New Roman" w:hAnsi="Lucida Sans Unicode" w:cs="Lucida Sans Unicode"/>
          <w:b/>
          <w:bCs/>
          <w:color w:val="68615D"/>
          <w:sz w:val="21"/>
          <w:szCs w:val="21"/>
          <w:lang w:eastAsia="ru-RU"/>
        </w:rPr>
        <w:t xml:space="preserve"> сельского поселения Красноармейского района</w:t>
      </w:r>
    </w:p>
    <w:p w14:paraId="6D32D5AF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</w:t>
      </w:r>
    </w:p>
    <w:p w14:paraId="523C7ADB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75420D21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01FEA892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      В соответствии со статьей 209  Гражданского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образования Красноармейский район от 09.04.2008г №36/23 «О порядке передачи имущества, являющегося муниципальной собственностью муниципального образования Красноармейский район, в собственность  сельских поселений Красноармейского района и передаче имущества, являющегося собственностью сельских поселений Красноармейского района в собственность муниципального образования Красноармейский район», Совет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   сельского    поселения    Красноармейского    района</w:t>
      </w:r>
    </w:p>
    <w:p w14:paraId="2195AD00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р е ш и л:</w:t>
      </w:r>
    </w:p>
    <w:p w14:paraId="061AA92E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    1.  Принять </w:t>
      </w:r>
      <w:proofErr w:type="gram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имущество</w:t>
      </w:r>
      <w:proofErr w:type="gram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безвозмездно передаваемое в муниципальную собственность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сельского поселения Красноармейского района согласно перечня (прилагается)</w:t>
      </w:r>
    </w:p>
    <w:p w14:paraId="47D8FB77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    2. Контроль за выполнением данного решения возложить </w:t>
      </w:r>
      <w:proofErr w:type="gram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на  комиссию</w:t>
      </w:r>
      <w:proofErr w:type="gram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по вопросам экономики, бюджету, финансам, налогам, распоряжению муниципальной собственностью (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Борисенкова</w:t>
      </w:r>
      <w:proofErr w:type="spell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Т.Б).</w:t>
      </w:r>
    </w:p>
    <w:p w14:paraId="6A33CF15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 3.  Настоящее решение обнародовать в установленном порядке.</w:t>
      </w:r>
    </w:p>
    <w:p w14:paraId="609C4413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lastRenderedPageBreak/>
        <w:t>   4.   Решение вступает в силу со дня его принятия.</w:t>
      </w:r>
    </w:p>
    <w:p w14:paraId="65EC78DF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3BE5F96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 Председатель Совета</w:t>
      </w:r>
    </w:p>
    <w:p w14:paraId="009D9799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38CD7E62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 сельского поселения  </w:t>
      </w:r>
    </w:p>
    <w:p w14:paraId="3E76391D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 Красноармейского района                                                      Т.В. Дьяченко</w:t>
      </w:r>
    </w:p>
    <w:p w14:paraId="5879E5B9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76EE264" w14:textId="77777777" w:rsidR="0030217E" w:rsidRPr="0030217E" w:rsidRDefault="0030217E" w:rsidP="0030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br w:type="textWrapping" w:clear="all"/>
      </w:r>
    </w:p>
    <w:p w14:paraId="53EFFDA7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  Глава</w:t>
      </w:r>
    </w:p>
    <w:p w14:paraId="38E2DC04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721F51F4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сельского поселения</w:t>
      </w:r>
    </w:p>
    <w:p w14:paraId="3697E8F0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Красноармейского района                                                      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В.В.Новак</w:t>
      </w:r>
      <w:proofErr w:type="spellEnd"/>
    </w:p>
    <w:p w14:paraId="7CD01D38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Приложение</w:t>
      </w:r>
    </w:p>
    <w:p w14:paraId="56FDEBF9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утверждено</w:t>
      </w:r>
    </w:p>
    <w:p w14:paraId="66528865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решением Совета</w:t>
      </w:r>
    </w:p>
    <w:p w14:paraId="07477BD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Старонижестеблиевского</w:t>
      </w:r>
      <w:proofErr w:type="spellEnd"/>
    </w:p>
    <w:p w14:paraId="5C667EDB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                                                          сельского поселения</w:t>
      </w:r>
    </w:p>
    <w:p w14:paraId="631D87A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 Красноармейского района</w:t>
      </w:r>
    </w:p>
    <w:p w14:paraId="7EE9E150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                                          от 28 мая 2015 г № 12  </w:t>
      </w:r>
    </w:p>
    <w:p w14:paraId="6D75BD7C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8F32EF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                                             ПЕРЕЧЕНЬ</w:t>
      </w:r>
    </w:p>
    <w:p w14:paraId="045D8962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имущества, безвозмездно передаваемого в муниципальную собственность </w:t>
      </w:r>
      <w:proofErr w:type="spellStart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Старонижестеблиевскому</w:t>
      </w:r>
      <w:proofErr w:type="spellEnd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 xml:space="preserve"> сельскому поселению Красноармейского района</w:t>
      </w:r>
    </w:p>
    <w:p w14:paraId="136C2B4D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255"/>
        <w:gridCol w:w="1305"/>
        <w:gridCol w:w="1605"/>
      </w:tblGrid>
      <w:tr w:rsidR="0030217E" w:rsidRPr="0030217E" w14:paraId="596F724F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5F36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691E0" w14:textId="77777777" w:rsidR="0030217E" w:rsidRPr="0030217E" w:rsidRDefault="0030217E" w:rsidP="0030217E">
            <w:pPr>
              <w:spacing w:before="225" w:after="225" w:line="240" w:lineRule="auto"/>
              <w:ind w:left="1306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 Наименование объекта</w:t>
            </w:r>
          </w:p>
          <w:p w14:paraId="3CE71CB6" w14:textId="77777777" w:rsidR="0030217E" w:rsidRPr="0030217E" w:rsidRDefault="0030217E" w:rsidP="0030217E">
            <w:pPr>
              <w:spacing w:before="225" w:after="225" w:line="240" w:lineRule="auto"/>
              <w:ind w:left="1306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53FE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Количество (экз.)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0FC7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Балансовая</w:t>
            </w:r>
          </w:p>
          <w:p w14:paraId="60D378D7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стоимость.</w:t>
            </w:r>
          </w:p>
          <w:p w14:paraId="2BCFAEBE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(руб.)</w:t>
            </w:r>
          </w:p>
        </w:tc>
      </w:tr>
      <w:tr w:rsidR="0030217E" w:rsidRPr="0030217E" w14:paraId="15194AC5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11EE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AA4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А у нас во дворе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Бакалдин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В.Б.              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442E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6BC0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380,00</w:t>
            </w:r>
          </w:p>
        </w:tc>
      </w:tr>
      <w:tr w:rsidR="0030217E" w:rsidRPr="0030217E" w14:paraId="0406D3EB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61E5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6C0F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Были у мышки сынишки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Бакалдин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В.Б.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61AB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B23B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500,00</w:t>
            </w:r>
          </w:p>
        </w:tc>
      </w:tr>
      <w:tr w:rsidR="0030217E" w:rsidRPr="0030217E" w14:paraId="74B835F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C921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CA31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Веселый алфавит Нестеренко В.Д.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A82E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D8D7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40,00</w:t>
            </w:r>
          </w:p>
        </w:tc>
      </w:tr>
      <w:tr w:rsidR="0030217E" w:rsidRPr="0030217E" w14:paraId="583EC81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B1FC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E96B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Веселый счет         Нестеренко В.Д.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D5A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8519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120,00</w:t>
            </w:r>
          </w:p>
        </w:tc>
      </w:tr>
      <w:tr w:rsidR="0030217E" w:rsidRPr="0030217E" w14:paraId="1CC9B9A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E5FF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533A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Война в кружевах Бирюк Л.Д.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B066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15F82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380,00</w:t>
            </w:r>
          </w:p>
        </w:tc>
      </w:tr>
      <w:tr w:rsidR="0030217E" w:rsidRPr="0030217E" w14:paraId="0F9A1B6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3E15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947E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Гора Казачья          Бойко И.Н.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8860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B4104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450,00</w:t>
            </w:r>
          </w:p>
        </w:tc>
      </w:tr>
      <w:tr w:rsidR="0030217E" w:rsidRPr="0030217E" w14:paraId="72ADA3F5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94BD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FCE7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Детские стихи Голуб Т.Д. 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FECF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29BB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 460,00  </w:t>
            </w:r>
          </w:p>
        </w:tc>
      </w:tr>
      <w:tr w:rsidR="0030217E" w:rsidRPr="0030217E" w14:paraId="1DF70C64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7E95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F617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Динозавры. Ящеры мезозойской эры Школьник Ю.К.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B925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9C13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100,00</w:t>
            </w:r>
          </w:p>
        </w:tc>
      </w:tr>
      <w:tr w:rsidR="0030217E" w:rsidRPr="0030217E" w14:paraId="4711DD1F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319E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5173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Дорога к лукоморью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Велегурин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Н.Ф.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7AB1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A4CD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440,00</w:t>
            </w:r>
          </w:p>
        </w:tc>
      </w:tr>
      <w:tr w:rsidR="0030217E" w:rsidRPr="0030217E" w14:paraId="5C9651CB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CB70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5FC9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Живая Земля. Занимательная география Крайнев А.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88C3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05E0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300,00</w:t>
            </w:r>
          </w:p>
        </w:tc>
      </w:tr>
      <w:tr w:rsidR="0030217E" w:rsidRPr="0030217E" w14:paraId="40176897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CB66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E8F9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Животные наших лесов. Все лесные звери России Школьник Ю.К.      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69B1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E2D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110,00</w:t>
            </w:r>
          </w:p>
        </w:tc>
      </w:tr>
      <w:tr w:rsidR="0030217E" w:rsidRPr="0030217E" w14:paraId="72C6967A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4520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CBDD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За что я Родину люблю Архипов В.А.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B203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FD2CB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300,00</w:t>
            </w:r>
          </w:p>
        </w:tc>
      </w:tr>
      <w:tr w:rsidR="0030217E" w:rsidRPr="0030217E" w14:paraId="2D423DD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B35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7F58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Испания, Испания!   Логинов В.Н.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355F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023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400,00</w:t>
            </w:r>
          </w:p>
        </w:tc>
      </w:tr>
      <w:tr w:rsidR="0030217E" w:rsidRPr="0030217E" w14:paraId="381C403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B166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666B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История казачества России. 11 класс.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Ратушняк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В.Н.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EA43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F8F6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400,00</w:t>
            </w:r>
          </w:p>
        </w:tc>
      </w:tr>
      <w:tr w:rsidR="0030217E" w:rsidRPr="0030217E" w14:paraId="1FC204D8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7B4B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C1E8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Казачья доля Фролов П.З.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B0EC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22F947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230,00</w:t>
            </w:r>
          </w:p>
        </w:tc>
      </w:tr>
      <w:tr w:rsidR="0030217E" w:rsidRPr="0030217E" w14:paraId="611491C4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0833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7EB3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Книга о Кубани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Карслидис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О.О.            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87DF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561C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1 035,00</w:t>
            </w:r>
          </w:p>
        </w:tc>
      </w:tr>
      <w:tr w:rsidR="0030217E" w:rsidRPr="0030217E" w14:paraId="5C8A6E7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8E5D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5660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Кочубей   Первенцев А.А.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90CE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1411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390,00</w:t>
            </w:r>
          </w:p>
        </w:tc>
      </w:tr>
      <w:tr w:rsidR="0030217E" w:rsidRPr="0030217E" w14:paraId="7981466F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C88A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411B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Кружева дорог и судеб Кулик Т.И.      </w:t>
            </w:r>
            <w:proofErr w:type="gram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 .</w:t>
            </w:r>
            <w:proofErr w:type="gram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779A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31172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410,00</w:t>
            </w:r>
          </w:p>
        </w:tc>
      </w:tr>
      <w:tr w:rsidR="0030217E" w:rsidRPr="0030217E" w14:paraId="178D463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8129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F592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Кто есть кто в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кубановедении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Трехбратов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Б.А. </w:t>
            </w:r>
            <w:r w:rsidRPr="0030217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CA6C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615C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690,00</w:t>
            </w:r>
          </w:p>
        </w:tc>
      </w:tr>
      <w:tr w:rsidR="0030217E" w:rsidRPr="0030217E" w14:paraId="5A273EEE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B48D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5C43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Кубанка с красным верхом Знаменский А.Д. </w:t>
            </w:r>
            <w:r w:rsidRPr="0030217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5F5C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1E3A7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350,00</w:t>
            </w:r>
          </w:p>
        </w:tc>
      </w:tr>
      <w:tr w:rsidR="0030217E" w:rsidRPr="0030217E" w14:paraId="7161B70A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6125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98FC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Мой дом. Уроки безопасности Протасова Е.Ю. </w:t>
            </w:r>
            <w:r w:rsidRPr="0030217E">
              <w:rPr>
                <w:rFonts w:ascii="Lucida Sans Unicode" w:eastAsia="Times New Roman" w:hAnsi="Lucida Sans Unicode" w:cs="Lucida Sans Unicode"/>
                <w:b/>
                <w:bCs/>
                <w:color w:val="68615D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EBEA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1CCC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68CA8A15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8016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BAA1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Отцовская хата Варавва И.Ф.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9C32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04D8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300,00</w:t>
            </w:r>
          </w:p>
        </w:tc>
      </w:tr>
      <w:tr w:rsidR="0030217E" w:rsidRPr="0030217E" w14:paraId="5A800ECD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2C4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EB7A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Подводный мир. Обитатели морей и океанов Школьник Ю.К.                 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7FC5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8C02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110,00</w:t>
            </w:r>
          </w:p>
        </w:tc>
      </w:tr>
      <w:tr w:rsidR="0030217E" w:rsidRPr="0030217E" w14:paraId="76C23A90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4B39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BE33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Смотри в корень. Олимпиады 9-11 класс Гриценко P.M.                   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8394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933BA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350,00</w:t>
            </w:r>
          </w:p>
        </w:tc>
      </w:tr>
      <w:tr w:rsidR="0030217E" w:rsidRPr="0030217E" w14:paraId="57BA0F5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D97E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960D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Традиция и мода в костюме кубанского казачества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Гангур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Н.А.            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515D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384CA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1035,00</w:t>
            </w:r>
          </w:p>
        </w:tc>
      </w:tr>
      <w:tr w:rsidR="0030217E" w:rsidRPr="0030217E" w14:paraId="0FB605A4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ACA1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8375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Человек из нашего санатория Кулик Т.И.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ED92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E300C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350,00</w:t>
            </w:r>
          </w:p>
        </w:tc>
      </w:tr>
      <w:tr w:rsidR="0030217E" w:rsidRPr="0030217E" w14:paraId="2AA113C5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330C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3381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Звездное небо. Галактика, созвездия, метеориты Цветков В.И.                                      Д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B45C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106D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110,00</w:t>
            </w:r>
          </w:p>
        </w:tc>
      </w:tr>
    </w:tbl>
    <w:p w14:paraId="00802AFC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FFDC4C9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5573388C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930"/>
        <w:gridCol w:w="1721"/>
        <w:gridCol w:w="1605"/>
      </w:tblGrid>
      <w:tr w:rsidR="0030217E" w:rsidRPr="0030217E" w14:paraId="7BEA6968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D3CE2" w14:textId="77777777" w:rsidR="0030217E" w:rsidRPr="0030217E" w:rsidRDefault="0030217E" w:rsidP="0030217E">
            <w:pPr>
              <w:spacing w:before="225" w:after="225" w:line="240" w:lineRule="auto"/>
              <w:ind w:left="-324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584C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gram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Окошко  Нестеренко</w:t>
            </w:r>
            <w:proofErr w:type="gram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В.Д.                        Д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324C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9EF7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150,00</w:t>
            </w:r>
          </w:p>
        </w:tc>
      </w:tr>
      <w:tr w:rsidR="0030217E" w:rsidRPr="0030217E" w14:paraId="6164710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AA86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B475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Борьба самбо на Кубани и в Адыгее. Белоус В.И.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DB3C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759F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345,00</w:t>
            </w:r>
          </w:p>
        </w:tc>
      </w:tr>
      <w:tr w:rsidR="0030217E" w:rsidRPr="0030217E" w14:paraId="48E4960F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0772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7DEB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Великая победа газетной строкой (к 70-летию победы ВОВ), Репринтное издание (комплект копий советских и кубанских газет 1945 года)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7301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D1C5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860,00</w:t>
            </w:r>
          </w:p>
        </w:tc>
      </w:tr>
      <w:tr w:rsidR="0030217E" w:rsidRPr="0030217E" w14:paraId="5B1F951C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DAB9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CC08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Возвращенные сокровища Кубани. Пьянков А.В.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2105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9E6F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920,00</w:t>
            </w:r>
          </w:p>
        </w:tc>
      </w:tr>
      <w:tr w:rsidR="0030217E" w:rsidRPr="0030217E" w14:paraId="4900A70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8302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C585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Все храмы города. Екатеринодар - Краснодар. Селиверстов А.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57AA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E9D2C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1 035,00</w:t>
            </w:r>
          </w:p>
        </w:tc>
      </w:tr>
      <w:tr w:rsidR="0030217E" w:rsidRPr="0030217E" w14:paraId="72308F62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45A1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0CDB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Вход со двора.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Рунов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0C98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F6CD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410,00</w:t>
            </w:r>
          </w:p>
        </w:tc>
      </w:tr>
      <w:tr w:rsidR="0030217E" w:rsidRPr="0030217E" w14:paraId="087B3240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9A3D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FC8C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Град Екатерины - город Краснодар. Корсакова Н. А. Устинов Б.Н.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620F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B265A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685,00</w:t>
            </w:r>
          </w:p>
        </w:tc>
      </w:tr>
      <w:tr w:rsidR="0030217E" w:rsidRPr="0030217E" w14:paraId="056937B8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375C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A136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Дортмундские колокола. Ильин А.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84F6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A361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115,00</w:t>
            </w:r>
          </w:p>
        </w:tc>
      </w:tr>
      <w:tr w:rsidR="0030217E" w:rsidRPr="0030217E" w14:paraId="12C1F3AE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B45E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5279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Духовности святое озарение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BB7E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B39B7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320,00</w:t>
            </w:r>
          </w:p>
        </w:tc>
      </w:tr>
      <w:tr w:rsidR="0030217E" w:rsidRPr="0030217E" w14:paraId="7A84EF4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E17A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E396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Жизнь наша нелегка, но... Макарова - Гриценко С.Н.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D3F8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FAAB28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170,00</w:t>
            </w:r>
          </w:p>
        </w:tc>
      </w:tr>
      <w:tr w:rsidR="0030217E" w:rsidRPr="0030217E" w14:paraId="2D252277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C572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83D6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Закон и право. Словарь правоведа.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Ильяхов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А.Г.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9324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B7430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285,00</w:t>
            </w:r>
          </w:p>
        </w:tc>
      </w:tr>
      <w:tr w:rsidR="0030217E" w:rsidRPr="0030217E" w14:paraId="44742CBC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FE9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E5B5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Знак Зевса. Кн. 1.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Ильяхов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А.Г.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20D5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59C9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345,00</w:t>
            </w:r>
          </w:p>
        </w:tc>
      </w:tr>
      <w:tr w:rsidR="0030217E" w:rsidRPr="0030217E" w14:paraId="509F9FFB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4FBC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B756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Казачий край. Чупахин Н.Н.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2E8A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3FD0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4F61864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94C3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E4A6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Казачья доля. Фролов П.З.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A0D0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22EFE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230,00</w:t>
            </w:r>
          </w:p>
        </w:tc>
      </w:tr>
      <w:tr w:rsidR="0030217E" w:rsidRPr="0030217E" w14:paraId="2B385122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896D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EF85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Колея - судьба.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Пошагаев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Г.Г.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EE3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1731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230,00</w:t>
            </w:r>
          </w:p>
        </w:tc>
      </w:tr>
      <w:tr w:rsidR="0030217E" w:rsidRPr="0030217E" w14:paraId="0EAE8A9E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D45C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BB385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Константин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Пуликовский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Гень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Ю., (Олег Рябов)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C3E6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32AD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230,00</w:t>
            </w:r>
          </w:p>
        </w:tc>
      </w:tr>
      <w:tr w:rsidR="0030217E" w:rsidRPr="0030217E" w14:paraId="5195049E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8781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3BB2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Красная турья. Домбровский В.А.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05A9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0BB0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575,00</w:t>
            </w:r>
          </w:p>
        </w:tc>
      </w:tr>
      <w:tr w:rsidR="0030217E" w:rsidRPr="0030217E" w14:paraId="67270AF7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EF6E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26C5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Кружева дорог и судеб. Кулик Т.И.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2DB1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CA01C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410,00</w:t>
            </w:r>
          </w:p>
        </w:tc>
      </w:tr>
      <w:tr w:rsidR="0030217E" w:rsidRPr="0030217E" w14:paraId="15D2A60B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C99C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4E87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Кто есть кто в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кубановедении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Трехбратов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Б.А.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6463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1706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 690,00 </w:t>
            </w:r>
            <w:proofErr w:type="gram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 .</w:t>
            </w:r>
            <w:proofErr w:type="gramEnd"/>
          </w:p>
        </w:tc>
      </w:tr>
      <w:tr w:rsidR="0030217E" w:rsidRPr="0030217E" w14:paraId="206FB4E1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8C07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DB37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Кубанская кухня.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Касавченко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С.А.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9875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AACB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685,00</w:t>
            </w:r>
          </w:p>
        </w:tc>
      </w:tr>
      <w:tr w:rsidR="0030217E" w:rsidRPr="0030217E" w14:paraId="0C02A941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AE68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A3A6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Кубанские байки. Ткаченко П.И.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07E2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38E9C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320,00</w:t>
            </w:r>
          </w:p>
        </w:tc>
      </w:tr>
      <w:tr w:rsidR="0030217E" w:rsidRPr="0030217E" w14:paraId="52907BD2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3C70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7530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Кубанский лад. Ткаченко П.И.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8983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848A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750,00</w:t>
            </w:r>
          </w:p>
        </w:tc>
      </w:tr>
      <w:tr w:rsidR="0030217E" w:rsidRPr="0030217E" w14:paraId="539B10B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B116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6E49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Кубанское казачество в годы 1 мировой войны. Бузун Ю.Г.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C8F0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9053E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1 380,00</w:t>
            </w:r>
          </w:p>
        </w:tc>
      </w:tr>
      <w:tr w:rsidR="0030217E" w:rsidRPr="0030217E" w14:paraId="0894809C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CF34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CD5F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Кубань в изданиях военных лет. В дни войны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A089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7DC20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280,00</w:t>
            </w:r>
          </w:p>
        </w:tc>
      </w:tr>
      <w:tr w:rsidR="0030217E" w:rsidRPr="0030217E" w14:paraId="5DBB3639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6910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58CE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Кубань в изданиях военных лет. В тылу врага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B8D4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8A7D4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138,00</w:t>
            </w:r>
          </w:p>
        </w:tc>
      </w:tr>
      <w:tr w:rsidR="0030217E" w:rsidRPr="0030217E" w14:paraId="51741927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C0A1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CD97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Кубань в изданиях военных лет. Красные кавалеристы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FAFD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92CA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138,00</w:t>
            </w:r>
          </w:p>
        </w:tc>
      </w:tr>
      <w:tr w:rsidR="0030217E" w:rsidRPr="0030217E" w14:paraId="17607605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5D65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DAEE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Кубань в изданиях военных лет. Партизаны Кубани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B131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8C814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346,00</w:t>
            </w:r>
          </w:p>
        </w:tc>
      </w:tr>
      <w:tr w:rsidR="0030217E" w:rsidRPr="0030217E" w14:paraId="20BEA0ED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C4D9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A24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Кубань в изданиях военных лет. Перед судом народа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F7B1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3102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208,00</w:t>
            </w:r>
          </w:p>
        </w:tc>
      </w:tr>
      <w:tr w:rsidR="0030217E" w:rsidRPr="0030217E" w14:paraId="2827652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05CF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B6AC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Кубань в изданиях военных лет. </w:t>
            </w:r>
            <w:proofErr w:type="gram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Следы .фашистского</w:t>
            </w:r>
            <w:proofErr w:type="gram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зверя на Кубани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B9E6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95826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138,00</w:t>
            </w:r>
          </w:p>
        </w:tc>
      </w:tr>
      <w:tr w:rsidR="0030217E" w:rsidRPr="0030217E" w14:paraId="532FA1D6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0374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460E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Кубань в изданиях военных лет. Судебный процесс по делу о зверствах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немецко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- фашистских захватчиков на территории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г.Краснодара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и Краснодарского края в период их временной оккупации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7334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7C43A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252,00</w:t>
            </w:r>
          </w:p>
        </w:tc>
      </w:tr>
      <w:tr w:rsidR="0030217E" w:rsidRPr="0030217E" w14:paraId="21236704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747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1F93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Купола облаков. Седов Н.Н.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36F7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87EC0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115,00</w:t>
            </w:r>
          </w:p>
        </w:tc>
      </w:tr>
      <w:tr w:rsidR="0030217E" w:rsidRPr="0030217E" w14:paraId="4CF4DD05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3C11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2A75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Первая мировая война: великая и неизвестная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B236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9FBF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390DE5E3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E6E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AF15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Переводные картинки.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Ивеншев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А.Н.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91E8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5C47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329,00</w:t>
            </w:r>
          </w:p>
        </w:tc>
      </w:tr>
      <w:tr w:rsidR="0030217E" w:rsidRPr="0030217E" w14:paraId="695C47CE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9103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F737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Печать Кубани: история и современность. Мартыненко К.М.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D1DC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D3A8E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2B38B38B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B8B1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3E8B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По волнам моря житейского. Горб Ф. (Кубанский)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39BE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FFA0E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70,00</w:t>
            </w:r>
          </w:p>
        </w:tc>
      </w:tr>
      <w:tr w:rsidR="0030217E" w:rsidRPr="0030217E" w14:paraId="7AF1AE31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CA7C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D2D5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Расторопша - дело наганное - дело поганое.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Кирпиль-цов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08D2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5419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345,00</w:t>
            </w:r>
          </w:p>
        </w:tc>
      </w:tr>
      <w:tr w:rsidR="0030217E" w:rsidRPr="0030217E" w14:paraId="1A0740EF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48F6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F2BB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Российская империя: победы и поражения на фронтах первой мировой войны.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Бутромеев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D645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E914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965,00</w:t>
            </w:r>
          </w:p>
        </w:tc>
      </w:tr>
      <w:tr w:rsidR="0030217E" w:rsidRPr="0030217E" w14:paraId="7C6D3BCA" w14:textId="77777777" w:rsidTr="0030217E">
        <w:tc>
          <w:tcPr>
            <w:tcW w:w="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2CDE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17F1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Смотри в корень. Олимпиады 9-11 класс. Гриценко P.M.</w:t>
            </w:r>
          </w:p>
        </w:tc>
        <w:tc>
          <w:tcPr>
            <w:tcW w:w="17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5785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6530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350,00</w:t>
            </w:r>
          </w:p>
        </w:tc>
      </w:tr>
    </w:tbl>
    <w:p w14:paraId="059BB051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p w14:paraId="40C7D7B0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40"/>
        <w:gridCol w:w="1710"/>
        <w:gridCol w:w="1605"/>
      </w:tblGrid>
      <w:tr w:rsidR="0030217E" w:rsidRPr="0030217E" w14:paraId="3DDD47E7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A409F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DEAC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Степи привольные, кровью залитые. Кубанский Ф.И. (Горб)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3C38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114F2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230,00</w:t>
            </w:r>
          </w:p>
        </w:tc>
      </w:tr>
      <w:tr w:rsidR="0030217E" w:rsidRPr="0030217E" w14:paraId="1779E5D5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C476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C162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Страна отношений.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Рунов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9D66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38608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460,00</w:t>
            </w:r>
          </w:p>
        </w:tc>
      </w:tr>
      <w:tr w:rsidR="0030217E" w:rsidRPr="0030217E" w14:paraId="15F611C6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2D8D9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5C6B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Традиция и мода в костюме кубанского казачества.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Гангур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Н.А.,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Шаповалова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511B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4FB3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1 035,00</w:t>
            </w:r>
          </w:p>
        </w:tc>
      </w:tr>
      <w:tr w:rsidR="0030217E" w:rsidRPr="0030217E" w14:paraId="4848B3A9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4938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572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Умникам и умницам: олимпиады, викторины, конкурсы по русскому языку. 5-8 класс. Гриценко P.M.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8DE2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EFCE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170,00</w:t>
            </w:r>
          </w:p>
        </w:tc>
      </w:tr>
      <w:tr w:rsidR="0030217E" w:rsidRPr="0030217E" w14:paraId="648D849F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1256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48D1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Хороведение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и управление хором. Элементарный курс.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Дмитревский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Г.А.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4F5A2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0189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180,00</w:t>
            </w:r>
          </w:p>
        </w:tc>
      </w:tr>
      <w:tr w:rsidR="0030217E" w:rsidRPr="0030217E" w14:paraId="08EC4FD8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5A114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1438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Хрестоматия по практике работы с хором. Произведения для хора в сопровождении фортепиано. Вишнякова Т.П., Соколова Т.В.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83B8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18230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7D19E952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D43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DAF35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•Человек и природа. Словарь эколога.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Ильяхов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А.Г.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73ABA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4CD6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5BDD79AB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8F25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6B220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Школа игры на фортепиано. Практическое пособие для домашних занятий. Денисов С.Г.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C5563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46FAF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516,00</w:t>
            </w:r>
          </w:p>
        </w:tc>
      </w:tr>
      <w:tr w:rsidR="0030217E" w:rsidRPr="0030217E" w14:paraId="353EC818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80F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860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Экономика и финансы. Словарь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Ильяхов</w:t>
            </w:r>
            <w:proofErr w:type="spellEnd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 А.Г.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D8FC8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1C711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290,00</w:t>
            </w:r>
          </w:p>
        </w:tc>
      </w:tr>
      <w:tr w:rsidR="0030217E" w:rsidRPr="0030217E" w14:paraId="222544E5" w14:textId="77777777" w:rsidTr="0030217E">
        <w:tc>
          <w:tcPr>
            <w:tcW w:w="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F104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0E357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E4F21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E8C9D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29 175,00</w:t>
            </w:r>
          </w:p>
        </w:tc>
      </w:tr>
    </w:tbl>
    <w:p w14:paraId="0AD0C136" w14:textId="77777777" w:rsidR="0030217E" w:rsidRPr="0030217E" w:rsidRDefault="0030217E" w:rsidP="0030217E">
      <w:pPr>
        <w:spacing w:before="225" w:after="225" w:line="240" w:lineRule="auto"/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</w:pPr>
      <w:bookmarkStart w:id="0" w:name="_GoBack"/>
      <w:bookmarkEnd w:id="0"/>
      <w:r w:rsidRPr="0030217E">
        <w:rPr>
          <w:rFonts w:ascii="Lucida Sans Unicode" w:eastAsia="Times New Roman" w:hAnsi="Lucida Sans Unicode" w:cs="Lucida Sans Unicode"/>
          <w:color w:val="68615D"/>
          <w:sz w:val="21"/>
          <w:szCs w:val="21"/>
          <w:lang w:eastAsia="ru-RU"/>
        </w:rPr>
        <w:t> 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5"/>
        <w:gridCol w:w="3060"/>
      </w:tblGrid>
      <w:tr w:rsidR="0030217E" w:rsidRPr="0030217E" w14:paraId="6B270EEA" w14:textId="77777777" w:rsidTr="0030217E">
        <w:tc>
          <w:tcPr>
            <w:tcW w:w="6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84AA6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Начальник отдела по бухгалтерскому учету</w:t>
            </w:r>
          </w:p>
          <w:p w14:paraId="5454928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и финансам, главный бухгалтер</w:t>
            </w:r>
          </w:p>
          <w:p w14:paraId="4B8719AB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администрации</w:t>
            </w:r>
          </w:p>
          <w:p w14:paraId="18F084E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Старонижестеблиевского</w:t>
            </w:r>
            <w:proofErr w:type="spellEnd"/>
          </w:p>
          <w:p w14:paraId="5E28165E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сельского поселения</w:t>
            </w:r>
          </w:p>
          <w:p w14:paraId="42EEFCAC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Красноармейского района</w:t>
            </w:r>
          </w:p>
        </w:tc>
        <w:tc>
          <w:tcPr>
            <w:tcW w:w="30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03B3B" w14:textId="77777777" w:rsidR="0030217E" w:rsidRPr="0030217E" w:rsidRDefault="0030217E" w:rsidP="0030217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7CD4417" w14:textId="77777777" w:rsidR="0030217E" w:rsidRPr="0030217E" w:rsidRDefault="0030217E" w:rsidP="0030217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8B9F148" w14:textId="77777777" w:rsidR="0030217E" w:rsidRPr="0030217E" w:rsidRDefault="0030217E" w:rsidP="0030217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706A4992" w14:textId="77777777" w:rsidR="0030217E" w:rsidRPr="0030217E" w:rsidRDefault="0030217E" w:rsidP="0030217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38954DE4" w14:textId="77777777" w:rsidR="0030217E" w:rsidRPr="0030217E" w:rsidRDefault="0030217E" w:rsidP="0030217E">
            <w:pPr>
              <w:spacing w:before="225" w:after="225" w:line="240" w:lineRule="auto"/>
              <w:jc w:val="right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2D9F460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         </w:t>
            </w:r>
          </w:p>
          <w:p w14:paraId="0E80EAD5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02BDACB3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4196EECC" w14:textId="77777777" w:rsidR="0030217E" w:rsidRPr="0030217E" w:rsidRDefault="0030217E" w:rsidP="0030217E">
            <w:pPr>
              <w:spacing w:before="225" w:after="225" w:line="240" w:lineRule="auto"/>
              <w:jc w:val="center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 </w:t>
            </w:r>
          </w:p>
          <w:p w14:paraId="5653E28D" w14:textId="77777777" w:rsidR="0030217E" w:rsidRPr="0030217E" w:rsidRDefault="0030217E" w:rsidP="0030217E">
            <w:pPr>
              <w:spacing w:before="225" w:after="225" w:line="240" w:lineRule="auto"/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</w:pPr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 xml:space="preserve">         </w:t>
            </w:r>
            <w:proofErr w:type="spellStart"/>
            <w:r w:rsidRPr="0030217E">
              <w:rPr>
                <w:rFonts w:ascii="Lucida Sans Unicode" w:eastAsia="Times New Roman" w:hAnsi="Lucida Sans Unicode" w:cs="Lucida Sans Unicode"/>
                <w:color w:val="68615D"/>
                <w:sz w:val="21"/>
                <w:szCs w:val="21"/>
                <w:lang w:eastAsia="ru-RU"/>
              </w:rPr>
              <w:t>Т.А.Коваленко</w:t>
            </w:r>
            <w:proofErr w:type="spellEnd"/>
          </w:p>
        </w:tc>
      </w:tr>
    </w:tbl>
    <w:p w14:paraId="17B87D03" w14:textId="77777777" w:rsidR="00CD298B" w:rsidRDefault="0030217E"/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C5"/>
    <w:rsid w:val="0030217E"/>
    <w:rsid w:val="00A07DC5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2317"/>
  <w15:chartTrackingRefBased/>
  <w15:docId w15:val="{1A6D27C1-FC21-48E8-95E1-D50CDCFF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2018-08-21T05:47:00Z</dcterms:created>
  <dcterms:modified xsi:type="dcterms:W3CDTF">2018-08-21T05:48:00Z</dcterms:modified>
</cp:coreProperties>
</file>