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BC" w:rsidRDefault="00B77DBC" w:rsidP="00B77DBC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Решение № 31 от 01.08.2016, о создании муниципального дорожного фонда</w:t>
      </w:r>
      <w:bookmarkEnd w:id="0"/>
    </w:p>
    <w:p w:rsidR="00B77DBC" w:rsidRDefault="00B77DBC" w:rsidP="00B77DBC">
      <w:pPr>
        <w:pStyle w:val="print-ico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4" name="Рисунок 14" descr="Print">
              <a:hlinkClick xmlns:a="http://schemas.openxmlformats.org/drawingml/2006/main" r:id="rId5" tooltip="&quot;Print article &lt; Решение № 31 от 01.08.2016, о создании муниципального дорожного фонд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int">
                      <a:hlinkClick r:id="rId5" tooltip="&quot;Print article &lt; Решение № 31 от 01.08.2016, о создании муниципального дорожного фонд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DBC" w:rsidRDefault="00B77DBC" w:rsidP="00B77DBC">
      <w:pPr>
        <w:pStyle w:val="email-ico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3" name="Рисунок 13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DBC" w:rsidRDefault="00B77DBC" w:rsidP="00B77DBC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</w:rPr>
        <w:t xml:space="preserve">Совет </w:t>
      </w:r>
      <w:proofErr w:type="spellStart"/>
      <w:r>
        <w:rPr>
          <w:rFonts w:ascii="inherit" w:hAnsi="inherit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19"/>
          <w:szCs w:val="19"/>
        </w:rPr>
        <w:t xml:space="preserve"> сельского поселения</w:t>
      </w:r>
    </w:p>
    <w:p w:rsidR="00B77DBC" w:rsidRDefault="00B77DBC" w:rsidP="00B77DBC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</w:rPr>
        <w:t>Красноармейского района</w:t>
      </w:r>
    </w:p>
    <w:p w:rsidR="00B77DBC" w:rsidRDefault="00B77DBC" w:rsidP="00B77DBC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</w:rPr>
        <w:t> </w:t>
      </w:r>
    </w:p>
    <w:p w:rsidR="00B77DBC" w:rsidRDefault="00B77DBC" w:rsidP="00B77DBC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</w:rPr>
        <w:t>РЕШЕНИЕ</w:t>
      </w:r>
    </w:p>
    <w:p w:rsidR="00B77DBC" w:rsidRDefault="00B77DBC" w:rsidP="00B77DB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</w:rPr>
        <w:t> </w:t>
      </w:r>
    </w:p>
    <w:p w:rsidR="00B77DBC" w:rsidRDefault="00B77DBC" w:rsidP="00B77DB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</w:rPr>
        <w:t xml:space="preserve">«01» августа 2016 года        станица </w:t>
      </w:r>
      <w:proofErr w:type="spellStart"/>
      <w:r>
        <w:rPr>
          <w:rFonts w:ascii="inherit" w:hAnsi="inherit" w:cs="Arial"/>
          <w:color w:val="333333"/>
          <w:sz w:val="19"/>
          <w:szCs w:val="19"/>
        </w:rPr>
        <w:t>Старонижестеблиевская</w:t>
      </w:r>
      <w:proofErr w:type="spellEnd"/>
      <w:r>
        <w:rPr>
          <w:rFonts w:ascii="inherit" w:hAnsi="inherit" w:cs="Arial"/>
          <w:color w:val="333333"/>
          <w:sz w:val="19"/>
          <w:szCs w:val="19"/>
        </w:rPr>
        <w:t>                        № 31</w:t>
      </w:r>
    </w:p>
    <w:p w:rsidR="00B77DBC" w:rsidRDefault="00B77DBC" w:rsidP="00B77DB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</w:rPr>
        <w:t> </w:t>
      </w:r>
    </w:p>
    <w:p w:rsidR="00B77DBC" w:rsidRDefault="00B77DBC" w:rsidP="00B77DB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</w:rPr>
        <w:t> </w:t>
      </w:r>
    </w:p>
    <w:p w:rsidR="00B77DBC" w:rsidRDefault="00B77DBC" w:rsidP="00B77DBC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О внесении изменений в решение Совета</w:t>
      </w:r>
    </w:p>
    <w:p w:rsidR="00B77DBC" w:rsidRDefault="00B77DBC" w:rsidP="00B77DBC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inherit" w:hAnsi="inherit" w:cs="Arial"/>
          <w:color w:val="333333"/>
          <w:sz w:val="19"/>
          <w:szCs w:val="19"/>
        </w:rPr>
      </w:pPr>
      <w:proofErr w:type="spellStart"/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 сельского поселения Красноармейского района</w:t>
      </w:r>
    </w:p>
    <w:p w:rsidR="00B77DBC" w:rsidRDefault="00B77DBC" w:rsidP="00B77DBC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 от 23 декабря 2015 года №43 «О создании муниципального дорожного фонда </w:t>
      </w:r>
      <w:proofErr w:type="spellStart"/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 муниципального образования»</w:t>
      </w:r>
    </w:p>
    <w:p w:rsidR="00B77DBC" w:rsidRDefault="00B77DBC" w:rsidP="00B77DB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</w:rPr>
        <w:t> </w:t>
      </w:r>
    </w:p>
    <w:p w:rsidR="00B77DBC" w:rsidRDefault="00B77DBC" w:rsidP="00B77DB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</w:rPr>
        <w:t> </w:t>
      </w:r>
    </w:p>
    <w:p w:rsidR="00B77DBC" w:rsidRDefault="00B77DBC" w:rsidP="00B77DB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</w:rPr>
        <w:t xml:space="preserve">В соответствии с пунктом 5 статьи 179.4 Бюджетного кодекса Российской Федерации и Федеральным законом от 6 октября 2003 года № 131 –ФЗ «Об общих принципах местного самоуправления в Российской </w:t>
      </w:r>
      <w:proofErr w:type="gramStart"/>
      <w:r>
        <w:rPr>
          <w:rFonts w:ascii="inherit" w:hAnsi="inherit" w:cs="Arial"/>
          <w:color w:val="333333"/>
          <w:sz w:val="19"/>
          <w:szCs w:val="19"/>
        </w:rPr>
        <w:t>Федерации»  Совет</w:t>
      </w:r>
      <w:proofErr w:type="gramEnd"/>
      <w:r>
        <w:rPr>
          <w:rFonts w:ascii="inherit" w:hAnsi="inherit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inherit" w:hAnsi="inherit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19"/>
          <w:szCs w:val="19"/>
        </w:rPr>
        <w:t xml:space="preserve">  сельского   поселения   Красноармейского   района    р е ш и л:</w:t>
      </w:r>
    </w:p>
    <w:p w:rsidR="00B77DBC" w:rsidRDefault="00B77DBC" w:rsidP="00B77DB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</w:rPr>
        <w:t xml:space="preserve">1. Внести в пункт 2 решения Совета </w:t>
      </w:r>
      <w:proofErr w:type="spellStart"/>
      <w:r>
        <w:rPr>
          <w:rFonts w:ascii="inherit" w:hAnsi="inherit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19"/>
          <w:szCs w:val="19"/>
        </w:rPr>
        <w:t xml:space="preserve"> сельского поселения Красноармейского района от 23 декабря 2015 года № 43 «О создании муниципального дорожного фонда </w:t>
      </w:r>
      <w:proofErr w:type="spellStart"/>
      <w:r>
        <w:rPr>
          <w:rFonts w:ascii="inherit" w:hAnsi="inherit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19"/>
          <w:szCs w:val="19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 муниципального образования» следующие изменения:</w:t>
      </w:r>
    </w:p>
    <w:p w:rsidR="00B77DBC" w:rsidRDefault="00B77DBC" w:rsidP="00B77DB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</w:rPr>
        <w:t xml:space="preserve">«Отчисления в размере 41,273555% от запланированной суммы земельного налога», заменить на «Отчисления в </w:t>
      </w:r>
      <w:proofErr w:type="gramStart"/>
      <w:r>
        <w:rPr>
          <w:rFonts w:ascii="inherit" w:hAnsi="inherit" w:cs="Arial"/>
          <w:color w:val="333333"/>
          <w:sz w:val="19"/>
          <w:szCs w:val="19"/>
        </w:rPr>
        <w:t>размере  46</w:t>
      </w:r>
      <w:proofErr w:type="gramEnd"/>
      <w:r>
        <w:rPr>
          <w:rFonts w:ascii="inherit" w:hAnsi="inherit" w:cs="Arial"/>
          <w:color w:val="333333"/>
          <w:sz w:val="19"/>
          <w:szCs w:val="19"/>
        </w:rPr>
        <w:t>,919237% от запланированной суммы земельного налога».</w:t>
      </w:r>
    </w:p>
    <w:p w:rsidR="00B77DBC" w:rsidRDefault="00B77DBC" w:rsidP="00B77DB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</w:rPr>
        <w:t>2. Настоящее решение опубликовать в установленном порядке, разместить на официальном сайте администрации www.snsteblievskay.ru.</w:t>
      </w:r>
    </w:p>
    <w:p w:rsidR="00B77DBC" w:rsidRDefault="00B77DBC" w:rsidP="00B77DB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</w:rPr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>
        <w:rPr>
          <w:rFonts w:ascii="inherit" w:hAnsi="inherit" w:cs="Arial"/>
          <w:color w:val="333333"/>
          <w:sz w:val="19"/>
          <w:szCs w:val="19"/>
        </w:rPr>
        <w:t>Борисенкова</w:t>
      </w:r>
      <w:proofErr w:type="spellEnd"/>
      <w:r>
        <w:rPr>
          <w:rFonts w:ascii="inherit" w:hAnsi="inherit" w:cs="Arial"/>
          <w:color w:val="333333"/>
          <w:sz w:val="19"/>
          <w:szCs w:val="19"/>
        </w:rPr>
        <w:t>).</w:t>
      </w:r>
    </w:p>
    <w:p w:rsidR="00B77DBC" w:rsidRDefault="00B77DBC" w:rsidP="00B77DB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</w:rPr>
        <w:t>4. Решение вступает в силу со дня его обнародования в установленном порядке.</w:t>
      </w:r>
    </w:p>
    <w:p w:rsidR="00B77DBC" w:rsidRDefault="00B77DBC" w:rsidP="00B77DB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</w:rPr>
        <w:t> </w:t>
      </w:r>
    </w:p>
    <w:p w:rsidR="00B77DBC" w:rsidRDefault="00B77DBC" w:rsidP="00B77DB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</w:rPr>
        <w:t xml:space="preserve">Председатель Совета </w:t>
      </w:r>
      <w:proofErr w:type="spellStart"/>
      <w:r>
        <w:rPr>
          <w:rFonts w:ascii="inherit" w:hAnsi="inherit" w:cs="Arial"/>
          <w:color w:val="333333"/>
          <w:sz w:val="19"/>
          <w:szCs w:val="19"/>
        </w:rPr>
        <w:t>Старонижестеблиевского</w:t>
      </w:r>
      <w:proofErr w:type="spellEnd"/>
    </w:p>
    <w:p w:rsidR="00B77DBC" w:rsidRDefault="00B77DBC" w:rsidP="00B77DB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</w:rPr>
        <w:t xml:space="preserve">сельского </w:t>
      </w:r>
      <w:proofErr w:type="gramStart"/>
      <w:r>
        <w:rPr>
          <w:rFonts w:ascii="inherit" w:hAnsi="inherit" w:cs="Arial"/>
          <w:color w:val="333333"/>
          <w:sz w:val="19"/>
          <w:szCs w:val="19"/>
        </w:rPr>
        <w:t>поселения  Красноармейского</w:t>
      </w:r>
      <w:proofErr w:type="gramEnd"/>
      <w:r>
        <w:rPr>
          <w:rFonts w:ascii="inherit" w:hAnsi="inherit" w:cs="Arial"/>
          <w:color w:val="333333"/>
          <w:sz w:val="19"/>
          <w:szCs w:val="19"/>
        </w:rPr>
        <w:t xml:space="preserve"> района                               Т.В. Дьяченко</w:t>
      </w:r>
    </w:p>
    <w:p w:rsidR="00B77DBC" w:rsidRDefault="00B77DBC" w:rsidP="00B77DB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</w:rPr>
        <w:t> </w:t>
      </w:r>
    </w:p>
    <w:p w:rsidR="00B77DBC" w:rsidRDefault="00B77DBC" w:rsidP="00B77DB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</w:rPr>
        <w:t xml:space="preserve">Глава </w:t>
      </w:r>
      <w:proofErr w:type="spellStart"/>
      <w:r>
        <w:rPr>
          <w:rFonts w:ascii="inherit" w:hAnsi="inherit" w:cs="Arial"/>
          <w:color w:val="333333"/>
          <w:sz w:val="19"/>
          <w:szCs w:val="19"/>
        </w:rPr>
        <w:t>Старонижестеблиевского</w:t>
      </w:r>
      <w:proofErr w:type="spellEnd"/>
    </w:p>
    <w:p w:rsidR="00B77DBC" w:rsidRDefault="00B77DBC" w:rsidP="00B77DB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</w:rPr>
        <w:t>сельского поселения</w:t>
      </w:r>
    </w:p>
    <w:p w:rsidR="00B77DBC" w:rsidRDefault="00B77DBC" w:rsidP="00B77DB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</w:rPr>
        <w:t xml:space="preserve">Красноармейского района                                                                   В.В. </w:t>
      </w:r>
      <w:proofErr w:type="spellStart"/>
      <w:r>
        <w:rPr>
          <w:rFonts w:ascii="inherit" w:hAnsi="inherit" w:cs="Arial"/>
          <w:color w:val="333333"/>
          <w:sz w:val="19"/>
          <w:szCs w:val="19"/>
        </w:rPr>
        <w:t>Новак</w:t>
      </w:r>
      <w:proofErr w:type="spellEnd"/>
    </w:p>
    <w:p w:rsidR="00251257" w:rsidRPr="00B77DBC" w:rsidRDefault="00251257" w:rsidP="00B77DBC"/>
    <w:sectPr w:rsidR="00251257" w:rsidRPr="00B7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178A4"/>
    <w:multiLevelType w:val="multilevel"/>
    <w:tmpl w:val="1E20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1481E"/>
    <w:multiLevelType w:val="multilevel"/>
    <w:tmpl w:val="BF5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61BA6"/>
    <w:multiLevelType w:val="multilevel"/>
    <w:tmpl w:val="CB1E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A0665"/>
    <w:multiLevelType w:val="multilevel"/>
    <w:tmpl w:val="E82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6A6E06"/>
    <w:multiLevelType w:val="multilevel"/>
    <w:tmpl w:val="51B6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437513"/>
    <w:multiLevelType w:val="multilevel"/>
    <w:tmpl w:val="3558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C45FE"/>
    <w:multiLevelType w:val="multilevel"/>
    <w:tmpl w:val="CEC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03"/>
    <w:rsid w:val="00251257"/>
    <w:rsid w:val="003C209D"/>
    <w:rsid w:val="004B2C53"/>
    <w:rsid w:val="006B6B35"/>
    <w:rsid w:val="008C7564"/>
    <w:rsid w:val="00980693"/>
    <w:rsid w:val="00B07603"/>
    <w:rsid w:val="00B77DBC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CD88-818E-400B-A0EA-E79307E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6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76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603"/>
    <w:rPr>
      <w:color w:val="800080"/>
      <w:u w:val="single"/>
    </w:rPr>
  </w:style>
  <w:style w:type="paragraph" w:customStyle="1" w:styleId="email-icon">
    <w:name w:val="email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756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B6B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4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7a7c5aa6c14c26ca0a501550811d64e26e106fd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35-28-2016/25-reshenie-31-ot-01-08-2016-o-sozdanii-munitsipalnogo-dorozhnogo-fond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2018-08-07T07:07:00Z</dcterms:created>
  <dcterms:modified xsi:type="dcterms:W3CDTF">2018-08-07T07:07:00Z</dcterms:modified>
</cp:coreProperties>
</file>