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9"/>
      </w:tblGrid>
      <w:tr w:rsidR="005B4A63" w:rsidRPr="005B4A63" w14:paraId="48683440" w14:textId="77777777" w:rsidTr="005B4A63">
        <w:tc>
          <w:tcPr>
            <w:tcW w:w="96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12E07E" w14:textId="77777777" w:rsidR="005B4A63" w:rsidRPr="005B4A63" w:rsidRDefault="005B4A63" w:rsidP="005B4A63">
            <w:pPr>
              <w:spacing w:before="225" w:after="225" w:line="240" w:lineRule="auto"/>
              <w:jc w:val="center"/>
              <w:rPr>
                <w:rFonts w:ascii="Times New Roman" w:eastAsia="Times New Roman" w:hAnsi="Times New Roman" w:cs="Times New Roman"/>
                <w:sz w:val="24"/>
                <w:szCs w:val="24"/>
                <w:lang w:eastAsia="ru-RU"/>
              </w:rPr>
            </w:pPr>
            <w:r w:rsidRPr="005B4A63">
              <w:rPr>
                <w:rFonts w:ascii="Times New Roman" w:eastAsia="Times New Roman" w:hAnsi="Times New Roman" w:cs="Times New Roman"/>
                <w:sz w:val="24"/>
                <w:szCs w:val="24"/>
                <w:lang w:eastAsia="ru-RU"/>
              </w:rPr>
              <w:t>Совет Старонижестеблиевского сельского поселения</w:t>
            </w:r>
          </w:p>
          <w:p w14:paraId="603B0116" w14:textId="77777777" w:rsidR="005B4A63" w:rsidRPr="005B4A63" w:rsidRDefault="005B4A63" w:rsidP="005B4A63">
            <w:pPr>
              <w:spacing w:before="225" w:after="225" w:line="240" w:lineRule="auto"/>
              <w:jc w:val="center"/>
              <w:rPr>
                <w:rFonts w:ascii="Times New Roman" w:eastAsia="Times New Roman" w:hAnsi="Times New Roman" w:cs="Times New Roman"/>
                <w:sz w:val="24"/>
                <w:szCs w:val="24"/>
                <w:lang w:eastAsia="ru-RU"/>
              </w:rPr>
            </w:pPr>
            <w:r w:rsidRPr="005B4A63">
              <w:rPr>
                <w:rFonts w:ascii="Times New Roman" w:eastAsia="Times New Roman" w:hAnsi="Times New Roman" w:cs="Times New Roman"/>
                <w:sz w:val="24"/>
                <w:szCs w:val="24"/>
                <w:lang w:eastAsia="ru-RU"/>
              </w:rPr>
              <w:t>Красноармейского района</w:t>
            </w:r>
          </w:p>
          <w:p w14:paraId="52A5957D" w14:textId="77777777" w:rsidR="005B4A63" w:rsidRPr="005B4A63" w:rsidRDefault="005B4A63" w:rsidP="005B4A63">
            <w:pPr>
              <w:spacing w:before="225" w:after="225" w:line="240" w:lineRule="auto"/>
              <w:jc w:val="center"/>
              <w:rPr>
                <w:rFonts w:ascii="Times New Roman" w:eastAsia="Times New Roman" w:hAnsi="Times New Roman" w:cs="Times New Roman"/>
                <w:sz w:val="24"/>
                <w:szCs w:val="24"/>
                <w:lang w:eastAsia="ru-RU"/>
              </w:rPr>
            </w:pPr>
            <w:r w:rsidRPr="005B4A63">
              <w:rPr>
                <w:rFonts w:ascii="Times New Roman" w:eastAsia="Times New Roman" w:hAnsi="Times New Roman" w:cs="Times New Roman"/>
                <w:sz w:val="24"/>
                <w:szCs w:val="24"/>
                <w:lang w:eastAsia="ru-RU"/>
              </w:rPr>
              <w:t>РЕШЕНИЕ</w:t>
            </w:r>
          </w:p>
          <w:p w14:paraId="3564B6D9" w14:textId="77777777" w:rsidR="005B4A63" w:rsidRPr="005B4A63" w:rsidRDefault="005B4A63" w:rsidP="005B4A63">
            <w:pPr>
              <w:spacing w:before="225" w:after="225" w:line="240" w:lineRule="auto"/>
              <w:jc w:val="center"/>
              <w:rPr>
                <w:rFonts w:ascii="Times New Roman" w:eastAsia="Times New Roman" w:hAnsi="Times New Roman" w:cs="Times New Roman"/>
                <w:sz w:val="24"/>
                <w:szCs w:val="24"/>
                <w:lang w:eastAsia="ru-RU"/>
              </w:rPr>
            </w:pPr>
            <w:r w:rsidRPr="005B4A63">
              <w:rPr>
                <w:rFonts w:ascii="Times New Roman" w:eastAsia="Times New Roman" w:hAnsi="Times New Roman" w:cs="Times New Roman"/>
                <w:sz w:val="24"/>
                <w:szCs w:val="24"/>
                <w:lang w:eastAsia="ru-RU"/>
              </w:rPr>
              <w:t> </w:t>
            </w:r>
          </w:p>
          <w:p w14:paraId="73C785E2" w14:textId="77777777" w:rsidR="005B4A63" w:rsidRPr="005B4A63" w:rsidRDefault="005B4A63" w:rsidP="005B4A63">
            <w:pPr>
              <w:spacing w:before="225" w:after="225" w:line="240" w:lineRule="auto"/>
              <w:rPr>
                <w:rFonts w:ascii="Times New Roman" w:eastAsia="Times New Roman" w:hAnsi="Times New Roman" w:cs="Times New Roman"/>
                <w:sz w:val="24"/>
                <w:szCs w:val="24"/>
                <w:lang w:eastAsia="ru-RU"/>
              </w:rPr>
            </w:pPr>
            <w:r w:rsidRPr="005B4A63">
              <w:rPr>
                <w:rFonts w:ascii="Times New Roman" w:eastAsia="Times New Roman" w:hAnsi="Times New Roman" w:cs="Times New Roman"/>
                <w:sz w:val="24"/>
                <w:szCs w:val="24"/>
                <w:lang w:eastAsia="ru-RU"/>
              </w:rPr>
              <w:t>23 декабря 2015                                                                                   № 45</w:t>
            </w:r>
          </w:p>
        </w:tc>
      </w:tr>
      <w:tr w:rsidR="005B4A63" w:rsidRPr="005B4A63" w14:paraId="59EA73C5" w14:textId="77777777" w:rsidTr="005B4A63">
        <w:tc>
          <w:tcPr>
            <w:tcW w:w="96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A94C8C" w14:textId="77777777" w:rsidR="005B4A63" w:rsidRPr="005B4A63" w:rsidRDefault="005B4A63" w:rsidP="005B4A63">
            <w:pPr>
              <w:spacing w:before="225" w:after="225" w:line="240" w:lineRule="auto"/>
              <w:jc w:val="center"/>
              <w:rPr>
                <w:rFonts w:ascii="Times New Roman" w:eastAsia="Times New Roman" w:hAnsi="Times New Roman" w:cs="Times New Roman"/>
                <w:sz w:val="24"/>
                <w:szCs w:val="24"/>
                <w:lang w:eastAsia="ru-RU"/>
              </w:rPr>
            </w:pPr>
            <w:r w:rsidRPr="005B4A63">
              <w:rPr>
                <w:rFonts w:ascii="Times New Roman" w:eastAsia="Times New Roman" w:hAnsi="Times New Roman" w:cs="Times New Roman"/>
                <w:sz w:val="24"/>
                <w:szCs w:val="24"/>
                <w:lang w:eastAsia="ru-RU"/>
              </w:rPr>
              <w:t>станица Старонижестеблиевская</w:t>
            </w:r>
          </w:p>
        </w:tc>
      </w:tr>
    </w:tbl>
    <w:p w14:paraId="12682F66"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 </w:t>
      </w:r>
    </w:p>
    <w:p w14:paraId="41EF25EF" w14:textId="77777777" w:rsidR="005B4A63" w:rsidRPr="005B4A63" w:rsidRDefault="005B4A63" w:rsidP="005B4A63">
      <w:pPr>
        <w:spacing w:before="225" w:after="225" w:line="240" w:lineRule="auto"/>
        <w:jc w:val="center"/>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b/>
          <w:bCs/>
          <w:color w:val="68615D"/>
          <w:sz w:val="21"/>
          <w:szCs w:val="21"/>
          <w:lang w:eastAsia="ru-RU"/>
        </w:rPr>
        <w:t>Об утверждении порядка проведения антикоррупционной</w:t>
      </w:r>
    </w:p>
    <w:p w14:paraId="0E8F1F6A" w14:textId="77777777" w:rsidR="005B4A63" w:rsidRPr="005B4A63" w:rsidRDefault="005B4A63" w:rsidP="005B4A63">
      <w:pPr>
        <w:spacing w:before="225" w:after="225" w:line="240" w:lineRule="auto"/>
        <w:jc w:val="center"/>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b/>
          <w:bCs/>
          <w:color w:val="68615D"/>
          <w:sz w:val="21"/>
          <w:szCs w:val="21"/>
          <w:lang w:eastAsia="ru-RU"/>
        </w:rPr>
        <w:t>экспертизы муниципальных нормативных правовых актов</w:t>
      </w:r>
    </w:p>
    <w:p w14:paraId="23B4D3F7" w14:textId="77777777" w:rsidR="005B4A63" w:rsidRPr="005B4A63" w:rsidRDefault="005B4A63" w:rsidP="005B4A63">
      <w:pPr>
        <w:spacing w:before="225" w:after="225" w:line="240" w:lineRule="auto"/>
        <w:jc w:val="center"/>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b/>
          <w:bCs/>
          <w:color w:val="68615D"/>
          <w:sz w:val="21"/>
          <w:szCs w:val="21"/>
          <w:lang w:eastAsia="ru-RU"/>
        </w:rPr>
        <w:t>и проектов муниципальных нормативных правовых актов</w:t>
      </w:r>
    </w:p>
    <w:p w14:paraId="6B3475E2" w14:textId="77777777" w:rsidR="005B4A63" w:rsidRPr="005B4A63" w:rsidRDefault="005B4A63" w:rsidP="005B4A63">
      <w:pPr>
        <w:spacing w:before="225" w:after="225" w:line="240" w:lineRule="auto"/>
        <w:jc w:val="center"/>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b/>
          <w:bCs/>
          <w:color w:val="68615D"/>
          <w:sz w:val="21"/>
          <w:szCs w:val="21"/>
          <w:lang w:eastAsia="ru-RU"/>
        </w:rPr>
        <w:t>Совета Старонижестеблиевского сельского поселения</w:t>
      </w:r>
    </w:p>
    <w:p w14:paraId="569B400F" w14:textId="77777777" w:rsidR="005B4A63" w:rsidRPr="005B4A63" w:rsidRDefault="005B4A63" w:rsidP="005B4A63">
      <w:pPr>
        <w:spacing w:before="225" w:after="240" w:line="240" w:lineRule="auto"/>
        <w:jc w:val="center"/>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b/>
          <w:bCs/>
          <w:color w:val="68615D"/>
          <w:sz w:val="21"/>
          <w:szCs w:val="21"/>
          <w:lang w:eastAsia="ru-RU"/>
        </w:rPr>
        <w:t>Красноармейского района</w:t>
      </w:r>
    </w:p>
    <w:p w14:paraId="1CF55B17"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 </w:t>
      </w:r>
    </w:p>
    <w:p w14:paraId="0BB43A74"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 В соответствии с </w:t>
      </w:r>
      <w:hyperlink r:id="rId4" w:history="1">
        <w:r w:rsidRPr="005B4A63">
          <w:rPr>
            <w:rFonts w:ascii="Lucida Sans Unicode" w:eastAsia="Times New Roman" w:hAnsi="Lucida Sans Unicode" w:cs="Lucida Sans Unicode"/>
            <w:color w:val="6ACCE1"/>
            <w:sz w:val="21"/>
            <w:szCs w:val="21"/>
            <w:u w:val="single"/>
            <w:lang w:eastAsia="ru-RU"/>
          </w:rPr>
          <w:t>Федеральными законами от 25 декабря 2008 № 273-ФЗ "О противодействии коррупции"</w:t>
        </w:r>
      </w:hyperlink>
      <w:r w:rsidRPr="005B4A63">
        <w:rPr>
          <w:rFonts w:ascii="Lucida Sans Unicode" w:eastAsia="Times New Roman" w:hAnsi="Lucida Sans Unicode" w:cs="Lucida Sans Unicode"/>
          <w:color w:val="68615D"/>
          <w:sz w:val="21"/>
          <w:szCs w:val="21"/>
          <w:lang w:eastAsia="ru-RU"/>
        </w:rPr>
        <w:t>, </w:t>
      </w:r>
      <w:hyperlink r:id="rId5" w:history="1">
        <w:r w:rsidRPr="005B4A63">
          <w:rPr>
            <w:rFonts w:ascii="Lucida Sans Unicode" w:eastAsia="Times New Roman" w:hAnsi="Lucida Sans Unicode" w:cs="Lucida Sans Unicode"/>
            <w:color w:val="6ACCE1"/>
            <w:sz w:val="21"/>
            <w:szCs w:val="21"/>
            <w:u w:val="single"/>
            <w:lang w:eastAsia="ru-RU"/>
          </w:rPr>
          <w:t>от 17 июля 2009 № 172-ФЗ "Об антикоррупционной экспертизе нормативных правовых актов и проектов нормативных правовых актов"</w:t>
        </w:r>
      </w:hyperlink>
      <w:r w:rsidRPr="005B4A63">
        <w:rPr>
          <w:rFonts w:ascii="Lucida Sans Unicode" w:eastAsia="Times New Roman" w:hAnsi="Lucida Sans Unicode" w:cs="Lucida Sans Unicode"/>
          <w:color w:val="68615D"/>
          <w:sz w:val="21"/>
          <w:szCs w:val="21"/>
          <w:lang w:eastAsia="ru-RU"/>
        </w:rPr>
        <w:t>, </w:t>
      </w:r>
      <w:hyperlink r:id="rId6" w:history="1">
        <w:r w:rsidRPr="005B4A63">
          <w:rPr>
            <w:rFonts w:ascii="Lucida Sans Unicode" w:eastAsia="Times New Roman" w:hAnsi="Lucida Sans Unicode" w:cs="Lucida Sans Unicode"/>
            <w:color w:val="6ACCE1"/>
            <w:sz w:val="21"/>
            <w:szCs w:val="21"/>
            <w:u w:val="single"/>
            <w:lang w:eastAsia="ru-RU"/>
          </w:rPr>
          <w:t>постановлением Правительства Российской Федерации от 26 февраля 2010 № 96 "Об антикоррупционной экспертизе нормативных правовых актов и проектов нормативных правовых актов"</w:t>
        </w:r>
      </w:hyperlink>
      <w:r w:rsidRPr="005B4A63">
        <w:rPr>
          <w:rFonts w:ascii="Lucida Sans Unicode" w:eastAsia="Times New Roman" w:hAnsi="Lucida Sans Unicode" w:cs="Lucida Sans Unicode"/>
          <w:color w:val="68615D"/>
          <w:sz w:val="21"/>
          <w:szCs w:val="21"/>
          <w:lang w:eastAsia="ru-RU"/>
        </w:rPr>
        <w:t>, Совет Старонижестеблиевского сельского поселения Красноармейского района р е ш и л:</w:t>
      </w:r>
    </w:p>
    <w:p w14:paraId="1C33375B" w14:textId="77777777" w:rsidR="005B4A63" w:rsidRPr="005B4A63" w:rsidRDefault="005B4A63" w:rsidP="005B4A63">
      <w:pPr>
        <w:spacing w:before="225" w:after="225" w:line="240" w:lineRule="auto"/>
        <w:ind w:left="1080"/>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1.     Утвердить Положение о порядке проведения антикоррупционной экс-</w:t>
      </w:r>
    </w:p>
    <w:p w14:paraId="73DF4EE9"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пертизы муниципальных нормативных правовых актов и проектов муниципальных нормативных правовых актов Совета Старонижестеблиевского сельского поселения Красноармейского района (прилагается).</w:t>
      </w:r>
      <w:r w:rsidRPr="005B4A63">
        <w:rPr>
          <w:rFonts w:ascii="Lucida Sans Unicode" w:eastAsia="Times New Roman" w:hAnsi="Lucida Sans Unicode" w:cs="Lucida Sans Unicode"/>
          <w:color w:val="68615D"/>
          <w:sz w:val="21"/>
          <w:szCs w:val="21"/>
          <w:lang w:eastAsia="ru-RU"/>
        </w:rPr>
        <w:br/>
        <w:t>          2.  Контроль за выполнением настоящего решения возложить на посто-янную комиссию по законности, правопорядку, охране прав и свобод граждан и вопросам казачества А.И.Гирька.</w:t>
      </w:r>
    </w:p>
    <w:p w14:paraId="58E32AF7"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          3. Решение вступает в силу со дня его принятия.</w:t>
      </w:r>
    </w:p>
    <w:p w14:paraId="1DF43C58"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 </w:t>
      </w:r>
    </w:p>
    <w:p w14:paraId="3DBBC40D"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 </w:t>
      </w:r>
    </w:p>
    <w:p w14:paraId="675CF685"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lastRenderedPageBreak/>
        <w:t> </w:t>
      </w:r>
    </w:p>
    <w:p w14:paraId="746A3750"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 </w:t>
      </w:r>
    </w:p>
    <w:p w14:paraId="29D8E097"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Председатель Совета</w:t>
      </w:r>
    </w:p>
    <w:p w14:paraId="002CC352"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Старонижестеблиевского сельского поселения </w:t>
      </w:r>
    </w:p>
    <w:p w14:paraId="504DD8AF"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Красноармейского района                                                             Т.В. Дьяченко</w:t>
      </w:r>
    </w:p>
    <w:p w14:paraId="557E9EBF"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 </w:t>
      </w:r>
    </w:p>
    <w:p w14:paraId="759CE032"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Глава</w:t>
      </w:r>
    </w:p>
    <w:p w14:paraId="1E51E410"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Старонижестеблиевского</w:t>
      </w:r>
    </w:p>
    <w:p w14:paraId="46A70411"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сельского поселения</w:t>
      </w:r>
    </w:p>
    <w:p w14:paraId="1053DA3E"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Красноармейского района                                                                   В.В.Новак</w:t>
      </w:r>
    </w:p>
    <w:p w14:paraId="7BE83CBC"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 </w:t>
      </w:r>
    </w:p>
    <w:p w14:paraId="176EEBB0"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 </w:t>
      </w:r>
    </w:p>
    <w:p w14:paraId="15548E4A"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 </w:t>
      </w:r>
    </w:p>
    <w:p w14:paraId="67E36E11" w14:textId="77777777" w:rsidR="005B4A63" w:rsidRPr="005B4A63" w:rsidRDefault="005B4A63" w:rsidP="005B4A63">
      <w:pPr>
        <w:spacing w:after="0" w:line="240" w:lineRule="auto"/>
        <w:rPr>
          <w:rFonts w:ascii="Times New Roman" w:eastAsia="Times New Roman" w:hAnsi="Times New Roman" w:cs="Times New Roman"/>
          <w:sz w:val="24"/>
          <w:szCs w:val="24"/>
          <w:lang w:eastAsia="ru-RU"/>
        </w:rPr>
      </w:pPr>
      <w:r w:rsidRPr="005B4A63">
        <w:rPr>
          <w:rFonts w:ascii="Lucida Sans Unicode" w:eastAsia="Times New Roman" w:hAnsi="Lucida Sans Unicode" w:cs="Lucida Sans Unicode"/>
          <w:color w:val="68615D"/>
          <w:sz w:val="21"/>
          <w:szCs w:val="21"/>
          <w:lang w:eastAsia="ru-RU"/>
        </w:rPr>
        <w:br w:type="textWrapping" w:clear="all"/>
      </w:r>
    </w:p>
    <w:p w14:paraId="1B02836E" w14:textId="77777777" w:rsidR="005B4A63" w:rsidRPr="005B4A63" w:rsidRDefault="005B4A63" w:rsidP="005B4A63">
      <w:pPr>
        <w:spacing w:before="225" w:after="225" w:line="240" w:lineRule="auto"/>
        <w:jc w:val="right"/>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br/>
        <w:t>ПРИЛОЖЕНИЕ</w:t>
      </w:r>
    </w:p>
    <w:p w14:paraId="4A78D319" w14:textId="77777777" w:rsidR="005B4A63" w:rsidRPr="005B4A63" w:rsidRDefault="005B4A63" w:rsidP="005B4A63">
      <w:pPr>
        <w:spacing w:before="225" w:after="225" w:line="240" w:lineRule="auto"/>
        <w:jc w:val="right"/>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 </w:t>
      </w:r>
    </w:p>
    <w:p w14:paraId="18475282" w14:textId="77777777" w:rsidR="005B4A63" w:rsidRPr="005B4A63" w:rsidRDefault="005B4A63" w:rsidP="005B4A63">
      <w:pPr>
        <w:spacing w:before="225" w:after="225" w:line="240" w:lineRule="auto"/>
        <w:jc w:val="right"/>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УТВЕРЖДЕНО</w:t>
      </w:r>
    </w:p>
    <w:p w14:paraId="0334F256" w14:textId="77777777" w:rsidR="005B4A63" w:rsidRPr="005B4A63" w:rsidRDefault="005B4A63" w:rsidP="005B4A63">
      <w:pPr>
        <w:spacing w:before="225" w:after="225" w:line="240" w:lineRule="auto"/>
        <w:jc w:val="right"/>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решением  Совета</w:t>
      </w:r>
    </w:p>
    <w:p w14:paraId="21418E0F" w14:textId="77777777" w:rsidR="005B4A63" w:rsidRPr="005B4A63" w:rsidRDefault="005B4A63" w:rsidP="005B4A63">
      <w:pPr>
        <w:spacing w:before="225" w:after="225" w:line="240" w:lineRule="auto"/>
        <w:jc w:val="right"/>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Старонижестеблиевского</w:t>
      </w:r>
    </w:p>
    <w:p w14:paraId="6AF38D7F" w14:textId="77777777" w:rsidR="005B4A63" w:rsidRPr="005B4A63" w:rsidRDefault="005B4A63" w:rsidP="005B4A63">
      <w:pPr>
        <w:spacing w:before="225" w:after="225" w:line="240" w:lineRule="auto"/>
        <w:jc w:val="right"/>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сельского поселения</w:t>
      </w:r>
    </w:p>
    <w:p w14:paraId="1C882CE3" w14:textId="77777777" w:rsidR="005B4A63" w:rsidRPr="005B4A63" w:rsidRDefault="005B4A63" w:rsidP="005B4A63">
      <w:pPr>
        <w:spacing w:before="225" w:after="225" w:line="240" w:lineRule="auto"/>
        <w:jc w:val="right"/>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Красноармейского района</w:t>
      </w:r>
    </w:p>
    <w:p w14:paraId="2F2EBBBC" w14:textId="77777777" w:rsidR="005B4A63" w:rsidRPr="005B4A63" w:rsidRDefault="005B4A63" w:rsidP="005B4A63">
      <w:pPr>
        <w:spacing w:before="225" w:after="225" w:line="240" w:lineRule="auto"/>
        <w:jc w:val="right"/>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от____________________№ ______</w:t>
      </w:r>
    </w:p>
    <w:p w14:paraId="2EE4E8C6" w14:textId="77777777" w:rsidR="005B4A63" w:rsidRPr="005B4A63" w:rsidRDefault="005B4A63" w:rsidP="005B4A63">
      <w:pPr>
        <w:spacing w:before="225" w:after="225" w:line="240" w:lineRule="auto"/>
        <w:jc w:val="center"/>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Положение</w:t>
      </w:r>
    </w:p>
    <w:p w14:paraId="1EC2C6BA" w14:textId="77777777" w:rsidR="005B4A63" w:rsidRPr="005B4A63" w:rsidRDefault="005B4A63" w:rsidP="005B4A63">
      <w:pPr>
        <w:spacing w:before="225" w:after="225" w:line="240" w:lineRule="auto"/>
        <w:jc w:val="center"/>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о порядке антикоррупционной экспертизы нормативных правовых актов</w:t>
      </w:r>
    </w:p>
    <w:p w14:paraId="314E9C65" w14:textId="77777777" w:rsidR="005B4A63" w:rsidRPr="005B4A63" w:rsidRDefault="005B4A63" w:rsidP="005B4A63">
      <w:pPr>
        <w:spacing w:before="225" w:after="225" w:line="240" w:lineRule="auto"/>
        <w:jc w:val="center"/>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проектов нормативных правовых актов Совета Старонижестеблиевского сельского поселения Красноармейского района</w:t>
      </w:r>
    </w:p>
    <w:p w14:paraId="2FD2ABD4" w14:textId="77777777" w:rsidR="005B4A63" w:rsidRPr="005B4A63" w:rsidRDefault="005B4A63" w:rsidP="005B4A63">
      <w:pPr>
        <w:spacing w:before="225" w:after="225" w:line="240" w:lineRule="auto"/>
        <w:jc w:val="center"/>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lastRenderedPageBreak/>
        <w:t>1. Общие положения</w:t>
      </w:r>
    </w:p>
    <w:p w14:paraId="4016B563"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1.1.Настоящее Положение 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 устанавливает порядок проведения антикоррупционной экспертизы муниципальных нормативных правовых актов Совета Старонижестеблиевского сельского поселения Красноармейского района (далее – орган местного самоуправления) и проектов нормативных правовых актов органа местного самоуправления в целях выявления коррупциогенных факторов и их последующего устранения, а также порядок подготовки заключений о результатах антикоррупционной экспертизы муниципальных нормативных правовых актов органа местного самоуправления и проектов нормативных правовых актов.</w:t>
      </w:r>
    </w:p>
    <w:p w14:paraId="42397AD8"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1.2. В целях настоящего Положения применяются следующие понятия:</w:t>
      </w:r>
    </w:p>
    <w:p w14:paraId="322A8F2E"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муниципальные нормативные правовые акты – решения Совета депутатов;</w:t>
      </w:r>
    </w:p>
    <w:p w14:paraId="25C3A1F8"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проекты муниципальных нормативных правовых актов - проекты решений  Совета депутатов;</w:t>
      </w:r>
    </w:p>
    <w:p w14:paraId="5D295ACB"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антикоррупционная экспертиза - экспертное исследование с целью выявления в муниципальных нормативных правовых актах органа местного самоуправления и проектах муниципальных нормативных правовых актов  коррупциогенных факторов;</w:t>
      </w:r>
    </w:p>
    <w:p w14:paraId="168D0453"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объекты антикоррупционной экспертизы – муниципальные нормативные правовые акты и проекты муниципальных нормативных правовых актов при проведении антикоррупционной экспертизы;</w:t>
      </w:r>
    </w:p>
    <w:p w14:paraId="3AEBB12E"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мониторинг применения муниципального нормативного правового акта - наблюдение, обработка, анализ и оценка данных о реализации действующего муниципального нормативного правового акта.</w:t>
      </w:r>
    </w:p>
    <w:p w14:paraId="7EF9010E"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Иные понятия применяются в настоящем Положении в значениях, определенных законодательством Российской Федерации.</w:t>
      </w:r>
    </w:p>
    <w:p w14:paraId="31AA8400"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1.3. Антикоррупционная экспертиза проводится при осуществлении правовой (юридической) экспертизы проектов муниципальных нормативных правовых актов и мониторинге применения муниципальных нормативных правовых актов.</w:t>
      </w:r>
    </w:p>
    <w:p w14:paraId="7596CF09"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b/>
          <w:bCs/>
          <w:color w:val="68615D"/>
          <w:sz w:val="21"/>
          <w:szCs w:val="21"/>
          <w:lang w:eastAsia="ru-RU"/>
        </w:rPr>
        <w:t>2. Порядок проведения антикоррупционной экспертизы  проектов муниципальных нормативных правовых актов</w:t>
      </w:r>
    </w:p>
    <w:p w14:paraId="359180B6"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 xml:space="preserve">2.1. Антикоррупционная экспертиза проектов муниципальных нормативных правовых актов проводится при осуществлении их правовой (юридической) экспертизы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w:t>
      </w:r>
      <w:r w:rsidRPr="005B4A63">
        <w:rPr>
          <w:rFonts w:ascii="Lucida Sans Unicode" w:eastAsia="Times New Roman" w:hAnsi="Lucida Sans Unicode" w:cs="Lucida Sans Unicode"/>
          <w:color w:val="68615D"/>
          <w:sz w:val="21"/>
          <w:szCs w:val="21"/>
          <w:lang w:eastAsia="ru-RU"/>
        </w:rPr>
        <w:lastRenderedPageBreak/>
        <w:t>"Об антикоррупционной экспертизе нормативных правовых актов и проектов нормативных правовых актов" (далее — Методика).</w:t>
      </w:r>
    </w:p>
    <w:p w14:paraId="2A038416"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2.2. Антикоррупционная экспертиза проектов муниципальных  нормативных правовых актов органа местного самоуправления проводится специалистом по юридическим вопросам администрации Старонижестеблиевского сельского поселения Красноармейского района.</w:t>
      </w:r>
    </w:p>
    <w:p w14:paraId="63EEFBC8"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Срок проведения антикоррупционной экспертизы проектов муниципальных  нормативных правовых актов составляет не более десяти дней. При необходимости срок проведения антикоррупционной экспертизы может быть продлен руководителем органа местного самоуправления, но не более чем на три дня.</w:t>
      </w:r>
    </w:p>
    <w:p w14:paraId="623E25E9"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2.3. По результатам проведения антикоррупционной экспертизы проекта муниципального нормативного правового акта специалистом по юридическим вопросам подготавливает экспертное заключение о результатах проведения антикоррупционной экспертизы (далее - экспертное заключение), которое должно содержать следующие сведения:</w:t>
      </w:r>
    </w:p>
    <w:p w14:paraId="054137F6"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дата подготовки экспертного заключения;</w:t>
      </w:r>
    </w:p>
    <w:p w14:paraId="320C8374"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вид и наименование проекта муниципального нормативного правового акта, прошедшего антикоррупционную экспертизу;</w:t>
      </w:r>
    </w:p>
    <w:p w14:paraId="251BBDA1"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положения проекта муниципального нормативного правового акта, содержащие коррупциогенные факторы (в случае выявления);</w:t>
      </w:r>
    </w:p>
    <w:p w14:paraId="34467DB7"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предложения о способах устранения выявленных в проекте муниципального нормативного правового акта положений, содержащих коррупциогенные факторы (в случае выявления).</w:t>
      </w:r>
    </w:p>
    <w:p w14:paraId="0F51A01D"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В экспертном заключении могут быть отражены возможные негативные последствия сохранения в проекте муниципального нормативного правового акта положений, содержащих коррупциогенные факторы, а также выявленные при проведении антикоррупционной экспертизы положения, которые не относятся к коррупциогенным факторам, но могут способствовать созданию условий для проявления коррупции.</w:t>
      </w:r>
    </w:p>
    <w:p w14:paraId="497828B7"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2.4. Экспертное заключение подписывается специалистом по юридическим вопросам администрации Старонижестеблиевского сельского поселения Красноармейского района.</w:t>
      </w:r>
    </w:p>
    <w:p w14:paraId="21BEC674"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2.5. Положения проекта муниципального нормативного правового акта органа местного самоуправления, содержащие коррупциогенные факторы, а также положения, способствующие созданию условий для проявления коррупции, выявленные при проведении антикоррупционной экспертизы, устраняются разработчиком проекта муниципального нормативного правового акта органа местного самоуправления на стадии его доработки. </w:t>
      </w:r>
    </w:p>
    <w:p w14:paraId="2ED01F0B"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b/>
          <w:bCs/>
          <w:color w:val="68615D"/>
          <w:sz w:val="21"/>
          <w:szCs w:val="21"/>
          <w:lang w:eastAsia="ru-RU"/>
        </w:rPr>
        <w:lastRenderedPageBreak/>
        <w:t>3. Порядок проведения антикоррупционной экспертизы муниципальных нормативных правовых актов при мониторинге их применения</w:t>
      </w:r>
    </w:p>
    <w:p w14:paraId="0143A6BE"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3.1.Антикоррупционная экспертиза муниципальных нормативных правовых актов проводится главным специалистом, юристом администрации Старонижестеблиевского сельского поселения Красноармейского района при мониторинге их применения в соответствии с Методикой.</w:t>
      </w:r>
    </w:p>
    <w:p w14:paraId="1B606DEA"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3.2. Основаниями для проведения экспертизы муниципальных нормативных правовых актов при мониторинге их применения являются:</w:t>
      </w:r>
    </w:p>
    <w:p w14:paraId="5D6567E6"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поручения главы сельского поселения;</w:t>
      </w:r>
    </w:p>
    <w:p w14:paraId="164FC93F"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информация о наличии обращений граждан или организаций, предписаний Федеральной антимонопольной службы и ее территориальных органов, экспертных заключений Министерства юстиции Российской Федерации и его территориальных органов, иных документов и информации, содержащих сведения о наличии (возможности наличия) в муниципальном нормативном правовом акте коррупциогенных факторов;</w:t>
      </w:r>
    </w:p>
    <w:p w14:paraId="0DE83A3A"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судебное оспаривание муниципального нормативного правового акта;</w:t>
      </w:r>
    </w:p>
    <w:p w14:paraId="210E695C"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принятие мер прокурорского реагирования в отношении муниципального нормативного правового акта;</w:t>
      </w:r>
    </w:p>
    <w:p w14:paraId="40ECC14B"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собственная инициатива.</w:t>
      </w:r>
    </w:p>
    <w:p w14:paraId="55C0300A"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3.3. Срок проведения антикоррупционной экспертизы муниципального нормативного правового акта органа местного самоуправления  составляет не более десяти дней со дня возникновения одного из оснований, указанных в пункте 3.2. При необходимости срок проведения антикоррупционной экспертизы может быть продлен руководителем органа местного самоуправления, но не более чем на три дня.</w:t>
      </w:r>
    </w:p>
    <w:p w14:paraId="48FFC8A6"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3.4. По результатам проведения антикоррупционной экспертизы муниципального нормативного правового акта специалист по юридическим вопросам администрации Старонижестеблиевского сельского поселения Красноармейского района подготавливает экспертное заключение, которое должно содержать следующие сведения:</w:t>
      </w:r>
    </w:p>
    <w:p w14:paraId="17C15A0E"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дата подготовки экспертного заключения;</w:t>
      </w:r>
    </w:p>
    <w:p w14:paraId="6FA88514"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основание проведения экспертизы муниципального нормативного правового акта при мониторинге его применения;</w:t>
      </w:r>
    </w:p>
    <w:p w14:paraId="2F0640BC"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дата принятия (издания), номер, наименование муниципального нормативного правового акта, являющегося объектом антикоррупционной экспертизы;</w:t>
      </w:r>
    </w:p>
    <w:p w14:paraId="1DEE3880"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положения муниципального нормативного правового акта, содержащие коррупциогенные факторы (в случае выявления);</w:t>
      </w:r>
    </w:p>
    <w:p w14:paraId="56FA55EC"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lastRenderedPageBreak/>
        <w:t>предложения о способах устранения выявленных в муниципальном нормативном правовом акте положений, содержащих коррупциогенные факторы (в случае выявления).</w:t>
      </w:r>
    </w:p>
    <w:p w14:paraId="5CBF2D41"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В экспертном заключении могут быть отражены возможные негативные последствия сохранения в муниципальном нормативном правовом акте  положений, содержащих коррупциогенные факторы, а также выявленные при проведении антикоррупционной экспертизы положения, которые не относятся к коррупциогенным факторам, но могут способствовать созданию условий для проявления коррупции.</w:t>
      </w:r>
    </w:p>
    <w:p w14:paraId="2D37ED62"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3.5. Экспертное заключение подписывается специалистом по юридическим вопросам администрации Старонижестеблиевского сельского поселения Красноармейского района.</w:t>
      </w:r>
    </w:p>
    <w:p w14:paraId="559A891D"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Положения муниципального нормативного правового акта органа местного самоуправления, содержащие коррупциогенные факторы, а также положения, способствующие созданию условий для проявления коррупции, выявленные при проведении антикоррупционной экспертизы, подлежат устранению разработчиком данного акта, а при его отсутствии - иным сотрудником, назначенным руководителем органа местного самоуправления.</w:t>
      </w:r>
    </w:p>
    <w:p w14:paraId="248B0670"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b/>
          <w:bCs/>
          <w:color w:val="68615D"/>
          <w:sz w:val="21"/>
          <w:szCs w:val="21"/>
          <w:lang w:eastAsia="ru-RU"/>
        </w:rPr>
        <w:t>4. Независимая антикоррупционная экспертиза муниципальных нормативных правовых актов и проектов муниципальных нормативных правовых актов</w:t>
      </w:r>
    </w:p>
    <w:p w14:paraId="0482B58E"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4.1. Объектами независимой антикоррупционной экспертизы являются официально опубликованные муниципальные нормативные правовые акты и размещенные на официальном портале муниципального образования в сети Интернет проекты муниципальных нормативных правовых актов. </w:t>
      </w:r>
    </w:p>
    <w:p w14:paraId="257BCB46"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Независимая антикоррупционная экспертиза не проводится в отношении муниципальных нормативных правовых актов и проектов муниципальных нормативных правовых актов, содержащих сведения, составляющие государственную, служебную или иную охраняемую федеральным законом тайну.</w:t>
      </w:r>
    </w:p>
    <w:p w14:paraId="1932093C"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4.2.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в соответствии с Методикой за счет собственных средств указанных юридических лиц и физических лиц.</w:t>
      </w:r>
    </w:p>
    <w:p w14:paraId="2F98FD3E"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 xml:space="preserve">4.3. Для обеспечения проведения независимой антикоррупционной экспертизы проекта муниципального нормативного правового акта орган местного самоуправления, являющийся разработчиком проекта, организует его размещение на официальном сайте администрации Старонижестеблиевского сельского поселения Красноармейского района в течение рабочего дня, соответствующего дню направления проекта муниципального нормативного правового акта на согласование, с указанием </w:t>
      </w:r>
      <w:r w:rsidRPr="005B4A63">
        <w:rPr>
          <w:rFonts w:ascii="Lucida Sans Unicode" w:eastAsia="Times New Roman" w:hAnsi="Lucida Sans Unicode" w:cs="Lucida Sans Unicode"/>
          <w:color w:val="68615D"/>
          <w:sz w:val="21"/>
          <w:szCs w:val="21"/>
          <w:lang w:eastAsia="ru-RU"/>
        </w:rPr>
        <w:lastRenderedPageBreak/>
        <w:t>адреса электронной почты для направления экспертных заключений, а также даты начала и даты окончания приема заключений по результатам независимой антикоррупционной экспертизы.</w:t>
      </w:r>
    </w:p>
    <w:p w14:paraId="1B380114"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4.4. По результатам независимой антикоррупционной экспертизы независимым экспертом составляется экспертное заключение по форме, утверждаемой Министерством юстиции Российской Федерации.</w:t>
      </w:r>
    </w:p>
    <w:p w14:paraId="4E8E0FAA"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4.5. Прием и рассмотрение экспертных заключений, составленных независимыми экспертами, проводившими независимую антикоррупционную экспертизу муниципального нормативного правового акта и проекта муниципального нормативного правового акта, осуществляет специалист по юридическим вопросам администрации Старонижестеблиевского сельского поселения Красноармейского района.</w:t>
      </w:r>
    </w:p>
    <w:p w14:paraId="3AFBDDD3"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4.6. По результатам рассмотрения составленного независимым экспертом экспертного заключения независимому эксперту направляется мотивированный ответ, за исключением случаев, когда в экспертном заключении отсутствуют предложения о способе устранения выявленных коррупциогенных факторов.</w:t>
      </w:r>
    </w:p>
    <w:p w14:paraId="6B79C529"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b/>
          <w:bCs/>
          <w:color w:val="68615D"/>
          <w:sz w:val="21"/>
          <w:szCs w:val="21"/>
          <w:lang w:eastAsia="ru-RU"/>
        </w:rPr>
        <w:t>5. Учет результатов антикоррупционной экспертизы муниципальных нормативных правовых актов и проектов муниципальных нормативных правовых актов</w:t>
      </w:r>
    </w:p>
    <w:p w14:paraId="398DAA1C"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5.1. С целью организации учета результатов антикоррупционной экспертизы муниципального нормативных правовых актов и проектов муниципальных нормативных правовых актов специалист по юридическим вопросам администрации Старонижестеблиевского сельского поселения Красноармейского района ежегодно до 20 января года, следующего за отчетным, направляет главе Старонижестеблиевского сельского поселения Красноармейского района, перечень проведенных антикоррупционных экспертиз проектов муниципальных нормативных правовых актов, перечень проведенных антикоррупционных экспертиз муниципальных нормативных правовых актов, перечень поступивших экспертных заключений о результатах проведения независимых антикоррупционных экспертиз, информацию о количестве и динамике выявления в результате проведения антикоррупционных экспертиз коррупциогенных факторов, информацию об устранении (неустранении) выявленных коррупциогенных факторов.</w:t>
      </w:r>
    </w:p>
    <w:p w14:paraId="0AC3C386"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 </w:t>
      </w:r>
    </w:p>
    <w:p w14:paraId="1330ACDF"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 </w:t>
      </w:r>
    </w:p>
    <w:p w14:paraId="4D649B89"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Заместитель главы</w:t>
      </w:r>
    </w:p>
    <w:p w14:paraId="27AFBD46"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Старонижестеблиевского</w:t>
      </w:r>
    </w:p>
    <w:p w14:paraId="1BFCEC7D"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сельского поселения</w:t>
      </w:r>
    </w:p>
    <w:p w14:paraId="51094AE1" w14:textId="77777777" w:rsidR="005B4A63" w:rsidRPr="005B4A63" w:rsidRDefault="005B4A63" w:rsidP="005B4A63">
      <w:pPr>
        <w:spacing w:before="225" w:after="225" w:line="240" w:lineRule="auto"/>
        <w:rPr>
          <w:rFonts w:ascii="Lucida Sans Unicode" w:eastAsia="Times New Roman" w:hAnsi="Lucida Sans Unicode" w:cs="Lucida Sans Unicode"/>
          <w:color w:val="68615D"/>
          <w:sz w:val="21"/>
          <w:szCs w:val="21"/>
          <w:lang w:eastAsia="ru-RU"/>
        </w:rPr>
      </w:pPr>
      <w:r w:rsidRPr="005B4A63">
        <w:rPr>
          <w:rFonts w:ascii="Lucida Sans Unicode" w:eastAsia="Times New Roman" w:hAnsi="Lucida Sans Unicode" w:cs="Lucida Sans Unicode"/>
          <w:color w:val="68615D"/>
          <w:sz w:val="21"/>
          <w:szCs w:val="21"/>
          <w:lang w:eastAsia="ru-RU"/>
        </w:rPr>
        <w:t>Красноармейского района                                                                  Е.Е.Черепанова</w:t>
      </w:r>
    </w:p>
    <w:p w14:paraId="032C34CD" w14:textId="77777777" w:rsidR="00CD298B" w:rsidRDefault="005B4A63">
      <w:bookmarkStart w:id="0" w:name="_GoBack"/>
      <w:bookmarkEnd w:id="0"/>
    </w:p>
    <w:sectPr w:rsidR="00CD2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97"/>
    <w:rsid w:val="005B4A63"/>
    <w:rsid w:val="00CB250D"/>
    <w:rsid w:val="00E55C96"/>
    <w:rsid w:val="00F15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65253-890B-4ACF-8AB9-272A9BB2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4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4A63"/>
    <w:rPr>
      <w:b/>
      <w:bCs/>
    </w:rPr>
  </w:style>
  <w:style w:type="character" w:styleId="a5">
    <w:name w:val="Hyperlink"/>
    <w:basedOn w:val="a0"/>
    <w:uiPriority w:val="99"/>
    <w:semiHidden/>
    <w:unhideWhenUsed/>
    <w:rsid w:val="005B4A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100759">
      <w:bodyDiv w:val="1"/>
      <w:marLeft w:val="0"/>
      <w:marRight w:val="0"/>
      <w:marTop w:val="0"/>
      <w:marBottom w:val="0"/>
      <w:divBdr>
        <w:top w:val="none" w:sz="0" w:space="0" w:color="auto"/>
        <w:left w:val="none" w:sz="0" w:space="0" w:color="auto"/>
        <w:bottom w:val="none" w:sz="0" w:space="0" w:color="auto"/>
        <w:right w:val="none" w:sz="0" w:space="0" w:color="auto"/>
      </w:divBdr>
      <w:divsChild>
        <w:div w:id="1223523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2201122" TargetMode="External"/><Relationship Id="rId5" Type="http://schemas.openxmlformats.org/officeDocument/2006/relationships/hyperlink" Target="http://docs.cntd.ru/document/902166573" TargetMode="External"/><Relationship Id="rId4" Type="http://schemas.openxmlformats.org/officeDocument/2006/relationships/hyperlink" Target="http://docs.cntd.ru/document/9021352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2086</Words>
  <Characters>11896</Characters>
  <Application>Microsoft Office Word</Application>
  <DocSecurity>0</DocSecurity>
  <Lines>99</Lines>
  <Paragraphs>27</Paragraphs>
  <ScaleCrop>false</ScaleCrop>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Власть Инфо</dc:creator>
  <cp:keywords/>
  <dc:description/>
  <cp:lastModifiedBy>Власть Инфо</cp:lastModifiedBy>
  <cp:revision>2</cp:revision>
  <dcterms:created xsi:type="dcterms:W3CDTF">2018-08-21T06:02:00Z</dcterms:created>
  <dcterms:modified xsi:type="dcterms:W3CDTF">2018-08-21T06:02:00Z</dcterms:modified>
</cp:coreProperties>
</file>