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11" w:rsidRDefault="00287F11" w:rsidP="00287F11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287F11" w:rsidRDefault="00287F11" w:rsidP="00287F11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 xml:space="preserve">« </w:t>
      </w:r>
      <w:r w:rsidR="001B735D">
        <w:rPr>
          <w:szCs w:val="28"/>
        </w:rPr>
        <w:t>24</w:t>
      </w:r>
      <w:r>
        <w:rPr>
          <w:szCs w:val="28"/>
        </w:rPr>
        <w:t xml:space="preserve">  »    </w:t>
      </w:r>
      <w:r w:rsidR="001B735D">
        <w:rPr>
          <w:szCs w:val="28"/>
        </w:rPr>
        <w:t>01</w:t>
      </w:r>
      <w:r>
        <w:rPr>
          <w:szCs w:val="28"/>
        </w:rPr>
        <w:t xml:space="preserve">            201</w:t>
      </w:r>
      <w:r w:rsidR="009F5E1D">
        <w:rPr>
          <w:szCs w:val="28"/>
        </w:rPr>
        <w:t>9</w:t>
      </w:r>
      <w:r w:rsidR="001B735D">
        <w:rPr>
          <w:szCs w:val="28"/>
        </w:rPr>
        <w:t xml:space="preserve">г  </w:t>
      </w:r>
      <w:r>
        <w:rPr>
          <w:szCs w:val="28"/>
        </w:rPr>
        <w:t xml:space="preserve">    </w:t>
      </w:r>
      <w:r>
        <w:t>Станица Старонижестеблиевская</w:t>
      </w:r>
      <w:r>
        <w:rPr>
          <w:szCs w:val="28"/>
        </w:rPr>
        <w:t xml:space="preserve">                   №</w:t>
      </w:r>
      <w:r w:rsidR="001B735D">
        <w:rPr>
          <w:szCs w:val="28"/>
        </w:rPr>
        <w:t>60/2</w:t>
      </w:r>
    </w:p>
    <w:p w:rsidR="00287F11" w:rsidRDefault="00287F11" w:rsidP="00287F11">
      <w:pPr>
        <w:tabs>
          <w:tab w:val="left" w:pos="4119"/>
        </w:tabs>
        <w:rPr>
          <w:b/>
          <w:szCs w:val="28"/>
        </w:rPr>
      </w:pPr>
    </w:p>
    <w:p w:rsidR="00287F11" w:rsidRDefault="00287F11" w:rsidP="00287F11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287F11" w:rsidRDefault="00287F11" w:rsidP="00287F11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287F11" w:rsidRDefault="00287F11" w:rsidP="00287F11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2018 года № 59/4 « О бюджете Старонижестеблиевского</w:t>
      </w:r>
    </w:p>
    <w:p w:rsidR="00287F11" w:rsidRDefault="00287F11" w:rsidP="00287F11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2019 год»</w:t>
      </w:r>
    </w:p>
    <w:p w:rsidR="00287F11" w:rsidRDefault="00287F11" w:rsidP="00287F11">
      <w:pPr>
        <w:ind w:right="283"/>
      </w:pPr>
    </w:p>
    <w:p w:rsidR="00287F11" w:rsidRDefault="00287F11" w:rsidP="00287F1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В связи с образовавшимся остатком средств бюджета Старонижестеблиевского сельского поселения Красноармейского района на 1 января 2019 года, Совет Старонижестеблиевского сельского поселения Красноармейского района РЕШИЛ:</w:t>
      </w:r>
    </w:p>
    <w:p w:rsidR="00287F11" w:rsidRDefault="00287F11" w:rsidP="00287F1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 Внести в решение Совета Старонижестеблиевского сельского поселения Красноармейского района от 20 декабря 2018 года № 59/4 « О бюджете Старонижестеблиевского сельского поселения Красноармейского района на 2019 год» следующие изменения и дополнения:</w:t>
      </w:r>
    </w:p>
    <w:p w:rsidR="00287F11" w:rsidRDefault="00287F11" w:rsidP="00287F1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 В пункт 1.пп 2 после слов общий объем расходов в сумме 36192,4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 заменить на объем расходов в сумме 39116,4</w:t>
      </w:r>
      <w:r>
        <w:t xml:space="preserve"> </w:t>
      </w:r>
      <w:r>
        <w:rPr>
          <w:szCs w:val="28"/>
        </w:rPr>
        <w:t>тыс.рублей.</w:t>
      </w:r>
    </w:p>
    <w:p w:rsidR="00287F11" w:rsidRDefault="00287F11" w:rsidP="00287F1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>твердить в составе источников внутреннего финансирования дефицита бюджета остатки бюджетных средств по состоянию на 01 января 2019 года в сумме 2924 тыс. рублей.</w:t>
      </w:r>
    </w:p>
    <w:p w:rsidR="00287F11" w:rsidRDefault="00287F11" w:rsidP="00287F1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>твердить дорожный фонд в сумме 10057,4 тысяч рублей.</w:t>
      </w:r>
    </w:p>
    <w:p w:rsidR="00287F11" w:rsidRDefault="00287F11" w:rsidP="00287F1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1.4 Приложение 1,5,6,8,10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1,5,6,8,10.</w:t>
      </w:r>
    </w:p>
    <w:p w:rsidR="00287F11" w:rsidRDefault="00287F11" w:rsidP="00287F11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опубликовать в установленном порядке, приложения 1, 5, 6, 8, 10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287F11" w:rsidRDefault="00287F11" w:rsidP="00287F11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287F11" w:rsidRDefault="00287F11" w:rsidP="00287F1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обнародования в установленном порядке.</w:t>
      </w:r>
    </w:p>
    <w:p w:rsidR="00287F11" w:rsidRDefault="00287F11" w:rsidP="00287F11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287F11" w:rsidRDefault="00287F11" w:rsidP="00287F11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287F11" w:rsidRDefault="00287F11" w:rsidP="00287F11">
      <w:pPr>
        <w:tabs>
          <w:tab w:val="left" w:pos="900"/>
        </w:tabs>
        <w:rPr>
          <w:szCs w:val="28"/>
        </w:rPr>
      </w:pPr>
    </w:p>
    <w:p w:rsidR="00287F11" w:rsidRDefault="00287F11" w:rsidP="00287F11">
      <w:r>
        <w:t>Глава Старонижестеблиевского</w:t>
      </w:r>
    </w:p>
    <w:p w:rsidR="00287F11" w:rsidRDefault="00287F11" w:rsidP="00287F11">
      <w:r>
        <w:t xml:space="preserve">сельского поселения </w:t>
      </w:r>
    </w:p>
    <w:p w:rsidR="003C6F3F" w:rsidRDefault="00287F11" w:rsidP="00287F11">
      <w:r>
        <w:t>Красноармейского района                                                                 В.В. Новак</w:t>
      </w:r>
    </w:p>
    <w:p w:rsidR="00287F11" w:rsidRDefault="00287F11" w:rsidP="00287F11"/>
    <w:p w:rsidR="00287F11" w:rsidRDefault="00287F11" w:rsidP="00287F11"/>
    <w:p w:rsidR="00287F11" w:rsidRPr="006E29A8" w:rsidRDefault="00287F11" w:rsidP="00287F11">
      <w:pPr>
        <w:pStyle w:val="a5"/>
        <w:tabs>
          <w:tab w:val="clear" w:pos="4153"/>
          <w:tab w:val="left" w:pos="5940"/>
        </w:tabs>
        <w:ind w:left="594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287F11" w:rsidRDefault="00287F11" w:rsidP="00287F11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к решению Совета                                                                                                    </w:t>
      </w:r>
    </w:p>
    <w:p w:rsidR="00287F11" w:rsidRPr="003B154D" w:rsidRDefault="00287F11" w:rsidP="00287F11">
      <w:pPr>
        <w:pStyle w:val="2"/>
        <w:tabs>
          <w:tab w:val="left" w:pos="6379"/>
        </w:tabs>
        <w:rPr>
          <w:sz w:val="28"/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 w:val="28"/>
          <w:szCs w:val="28"/>
        </w:rPr>
        <w:t xml:space="preserve"> Старонижестеблиевского                                                      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287F11" w:rsidRDefault="00287F11" w:rsidP="00287F11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287F11" w:rsidRDefault="00287F11" w:rsidP="00287F11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 w:val="28"/>
        </w:rPr>
      </w:pPr>
      <w:r>
        <w:tab/>
      </w:r>
    </w:p>
    <w:p w:rsidR="00287F11" w:rsidRDefault="00287F11" w:rsidP="00287F11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287F11" w:rsidRDefault="00287F11" w:rsidP="00287F11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287F11" w:rsidRDefault="00287F11" w:rsidP="00287F11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287F11" w:rsidRPr="000F246F" w:rsidRDefault="00287F11" w:rsidP="00287F11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287F11" w:rsidRPr="000F246F" w:rsidRDefault="00287F11" w:rsidP="00287F11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287F11" w:rsidRPr="000F246F" w:rsidTr="00F66388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F246F" w:rsidRDefault="00287F11" w:rsidP="00F66388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287F11" w:rsidRPr="000F246F" w:rsidRDefault="00287F11" w:rsidP="00F66388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F246F" w:rsidRDefault="00287F11" w:rsidP="00F66388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F246F" w:rsidRDefault="00287F11" w:rsidP="00F66388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F246F" w:rsidRDefault="00287F11" w:rsidP="00F66388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287F11" w:rsidRPr="000F246F" w:rsidTr="00F66388">
        <w:tc>
          <w:tcPr>
            <w:tcW w:w="680" w:type="dxa"/>
            <w:tcBorders>
              <w:top w:val="single" w:sz="4" w:space="0" w:color="auto"/>
            </w:tcBorders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287F11" w:rsidRPr="000F246F" w:rsidRDefault="00287F11" w:rsidP="00F66388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39116,4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10724,2</w:t>
            </w:r>
          </w:p>
        </w:tc>
      </w:tr>
      <w:tr w:rsidR="00287F11" w:rsidRPr="000F246F" w:rsidTr="00F66388">
        <w:trPr>
          <w:trHeight w:val="509"/>
        </w:trPr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287F11" w:rsidRPr="000F246F" w:rsidTr="00F66388">
        <w:trPr>
          <w:trHeight w:val="1633"/>
        </w:trPr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287F11" w:rsidRPr="000F246F" w:rsidTr="00F66388">
        <w:trPr>
          <w:trHeight w:val="1373"/>
        </w:trPr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287F11" w:rsidRPr="00E34BE9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287F11" w:rsidRPr="000F246F" w:rsidTr="00F66388">
        <w:trPr>
          <w:trHeight w:val="533"/>
        </w:trPr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287F11" w:rsidRPr="00DA5A8A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755,9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287F11" w:rsidRPr="00DA5A8A" w:rsidRDefault="00287F11" w:rsidP="00F66388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2054,3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287F11" w:rsidRPr="000F246F" w:rsidTr="00F66388">
        <w:trPr>
          <w:trHeight w:val="946"/>
        </w:trPr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  <w:p w:rsidR="00287F11" w:rsidRPr="000F246F" w:rsidRDefault="00287F11" w:rsidP="00F66388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287F11" w:rsidRPr="000A7CE1" w:rsidRDefault="00287F11" w:rsidP="00F66388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10307,4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287F11" w:rsidRPr="000A7CE1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10057,4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5985,4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  <w:tr w:rsidR="00287F11" w:rsidRPr="000F246F" w:rsidTr="00F66388">
        <w:trPr>
          <w:trHeight w:val="355"/>
        </w:trPr>
        <w:tc>
          <w:tcPr>
            <w:tcW w:w="680" w:type="dxa"/>
          </w:tcPr>
          <w:p w:rsidR="00287F11" w:rsidRPr="000F246F" w:rsidRDefault="00287F11" w:rsidP="00F66388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5765,4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D446F" w:rsidRDefault="00287F11" w:rsidP="00F66388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9957,5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9957,5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265,0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265,0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287F11" w:rsidRPr="000F246F" w:rsidTr="00F66388">
        <w:tc>
          <w:tcPr>
            <w:tcW w:w="680" w:type="dxa"/>
          </w:tcPr>
          <w:p w:rsidR="00287F11" w:rsidRPr="000F246F" w:rsidRDefault="00287F11" w:rsidP="00F66388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287F11" w:rsidRPr="000F246F" w:rsidRDefault="00287F11" w:rsidP="00F66388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287F11" w:rsidRDefault="00287F11" w:rsidP="00F6638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287F11" w:rsidRPr="004321D9" w:rsidRDefault="00287F11" w:rsidP="00287F11">
      <w:pPr>
        <w:outlineLvl w:val="0"/>
        <w:rPr>
          <w:b/>
          <w:szCs w:val="28"/>
        </w:rPr>
      </w:pPr>
    </w:p>
    <w:p w:rsidR="00287F11" w:rsidRPr="000F246F" w:rsidRDefault="00287F11" w:rsidP="00287F11">
      <w:pPr>
        <w:rPr>
          <w:szCs w:val="28"/>
        </w:rPr>
      </w:pPr>
    </w:p>
    <w:p w:rsidR="00287F11" w:rsidRPr="000F246F" w:rsidRDefault="00287F11" w:rsidP="00287F11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287F11" w:rsidRPr="000F246F" w:rsidRDefault="00287F11" w:rsidP="00287F11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287F11" w:rsidRPr="000F246F" w:rsidRDefault="00287F11" w:rsidP="00287F11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</w:t>
      </w:r>
      <w:r>
        <w:rPr>
          <w:szCs w:val="28"/>
        </w:rPr>
        <w:t xml:space="preserve">                </w:t>
      </w:r>
      <w:r w:rsidRPr="000F246F">
        <w:rPr>
          <w:szCs w:val="28"/>
        </w:rPr>
        <w:t xml:space="preserve">                      </w:t>
      </w:r>
      <w:r>
        <w:rPr>
          <w:szCs w:val="28"/>
        </w:rPr>
        <w:t xml:space="preserve">       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Pr="000F246F" w:rsidRDefault="00287F11" w:rsidP="00287F11">
      <w:pPr>
        <w:rPr>
          <w:szCs w:val="28"/>
        </w:rPr>
      </w:pPr>
    </w:p>
    <w:p w:rsid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Default="00287F11" w:rsidP="00287F11"/>
    <w:p w:rsidR="00287F11" w:rsidRDefault="00287F11" w:rsidP="00287F11">
      <w:pPr>
        <w:tabs>
          <w:tab w:val="left" w:pos="3735"/>
        </w:tabs>
      </w:pPr>
      <w:r>
        <w:tab/>
      </w: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287F11" w:rsidTr="00F66388">
        <w:trPr>
          <w:trHeight w:val="173"/>
        </w:trPr>
        <w:tc>
          <w:tcPr>
            <w:tcW w:w="710" w:type="dxa"/>
            <w:vAlign w:val="center"/>
          </w:tcPr>
          <w:p w:rsidR="00287F11" w:rsidRDefault="00287F11" w:rsidP="00F66388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Приложение № 6</w:t>
            </w:r>
          </w:p>
        </w:tc>
      </w:tr>
      <w:tr w:rsidR="00287F11" w:rsidTr="00F66388">
        <w:trPr>
          <w:trHeight w:val="221"/>
        </w:trPr>
        <w:tc>
          <w:tcPr>
            <w:tcW w:w="710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 решению Совета</w:t>
            </w:r>
          </w:p>
        </w:tc>
      </w:tr>
      <w:tr w:rsidR="00287F11" w:rsidTr="00F66388">
        <w:trPr>
          <w:trHeight w:val="268"/>
        </w:trPr>
        <w:tc>
          <w:tcPr>
            <w:tcW w:w="710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Старонижестеблиевского</w:t>
            </w:r>
          </w:p>
        </w:tc>
      </w:tr>
      <w:tr w:rsidR="00287F11" w:rsidTr="00F66388">
        <w:trPr>
          <w:trHeight w:val="160"/>
        </w:trPr>
        <w:tc>
          <w:tcPr>
            <w:tcW w:w="710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287F11" w:rsidTr="00F66388">
        <w:trPr>
          <w:trHeight w:val="160"/>
        </w:trPr>
        <w:tc>
          <w:tcPr>
            <w:tcW w:w="710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287F11" w:rsidTr="00F66388">
        <w:trPr>
          <w:trHeight w:val="160"/>
        </w:trPr>
        <w:tc>
          <w:tcPr>
            <w:tcW w:w="710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</w:rPr>
              <w:t>от______________№</w:t>
            </w:r>
            <w:proofErr w:type="spellEnd"/>
            <w:r>
              <w:rPr>
                <w:rFonts w:ascii="Times New Roman" w:hAnsi="Times New Roman"/>
                <w:sz w:val="28"/>
              </w:rPr>
              <w:t>____</w:t>
            </w:r>
          </w:p>
        </w:tc>
      </w:tr>
      <w:tr w:rsidR="00287F11" w:rsidTr="00F66388">
        <w:trPr>
          <w:trHeight w:val="1421"/>
        </w:trPr>
        <w:tc>
          <w:tcPr>
            <w:tcW w:w="9415" w:type="dxa"/>
            <w:gridSpan w:val="7"/>
            <w:vAlign w:val="center"/>
          </w:tcPr>
          <w:p w:rsidR="00287F11" w:rsidRPr="0058309B" w:rsidRDefault="00287F11" w:rsidP="00F66388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287F11" w:rsidRPr="005C1C5D" w:rsidRDefault="00287F11" w:rsidP="00F66388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287F11" w:rsidTr="00F66388">
        <w:trPr>
          <w:trHeight w:val="356"/>
        </w:trPr>
        <w:tc>
          <w:tcPr>
            <w:tcW w:w="710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287F11" w:rsidRDefault="00287F11" w:rsidP="00F66388">
            <w:pPr>
              <w:pStyle w:val="af"/>
            </w:pPr>
          </w:p>
        </w:tc>
        <w:tc>
          <w:tcPr>
            <w:tcW w:w="705" w:type="dxa"/>
            <w:vAlign w:val="center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287F11" w:rsidRDefault="00287F11" w:rsidP="00287F11">
      <w:pPr>
        <w:pStyle w:val="a8"/>
        <w:spacing w:after="0"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080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287F11" w:rsidTr="00F6638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/>
          <w:p w:rsidR="00287F11" w:rsidRPr="005B6D2E" w:rsidRDefault="00287F11" w:rsidP="00F66388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5B4C70" w:rsidRDefault="00287F11" w:rsidP="00F66388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39116,4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0823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287F11" w:rsidRPr="00860823" w:rsidRDefault="00287F11" w:rsidP="00F66388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860823" w:rsidRDefault="00287F11" w:rsidP="00F66388"/>
          <w:p w:rsidR="00287F11" w:rsidRPr="00860823" w:rsidRDefault="00287F11" w:rsidP="00F66388"/>
          <w:p w:rsidR="00287F11" w:rsidRDefault="00287F11" w:rsidP="00F66388"/>
          <w:p w:rsidR="00287F11" w:rsidRPr="00860823" w:rsidRDefault="00287F11" w:rsidP="00F66388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5B4C70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39116,4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F201BD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287F11" w:rsidRPr="00F201BD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Pr="00F201BD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Pr="00F201BD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Pr="00F201BD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Pr="00F201BD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Pr="00F201BD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Pr="00F201BD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10724,2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D9608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rPr>
          <w:trHeight w:val="1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C50D0C" w:rsidRDefault="00287F11" w:rsidP="00F66388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/>
          <w:p w:rsidR="00287F11" w:rsidRDefault="00287F11" w:rsidP="00F66388"/>
          <w:p w:rsidR="00287F11" w:rsidRDefault="00287F11" w:rsidP="00F66388"/>
          <w:p w:rsidR="00287F11" w:rsidRDefault="00287F11" w:rsidP="00F66388"/>
          <w:p w:rsidR="00287F11" w:rsidRPr="008D6B45" w:rsidRDefault="00287F11" w:rsidP="00F66388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C50D0C" w:rsidRDefault="00287F11" w:rsidP="00F66388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/>
          <w:p w:rsidR="00287F11" w:rsidRDefault="00287F11" w:rsidP="00F66388"/>
          <w:p w:rsidR="00287F11" w:rsidRDefault="00287F11" w:rsidP="00F66388"/>
          <w:p w:rsidR="00287F11" w:rsidRPr="008D6B45" w:rsidRDefault="00287F11" w:rsidP="00F66388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A3D7D" w:rsidRDefault="00287F11" w:rsidP="00F66388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C50D0C" w:rsidRDefault="00287F11" w:rsidP="00F66388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A3D7D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93595" w:rsidRDefault="00287F11" w:rsidP="00F66388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93595" w:rsidRDefault="00287F11" w:rsidP="00F66388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73AA5" w:rsidRDefault="00287F11" w:rsidP="00F66388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93595" w:rsidRDefault="00287F11" w:rsidP="00F66388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C97C35" w:rsidRDefault="00287F11" w:rsidP="00F66388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CD6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65920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 xml:space="preserve">существление отдельных государственных полномочий по </w:t>
            </w:r>
            <w:r w:rsidRPr="0062571C">
              <w:rPr>
                <w:szCs w:val="28"/>
              </w:rPr>
              <w:lastRenderedPageBreak/>
              <w:t>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2571C" w:rsidRDefault="00287F11" w:rsidP="00F66388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4EBE" w:rsidRDefault="00287F11" w:rsidP="00F66388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2571C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2571C" w:rsidRDefault="00287F11" w:rsidP="00F66388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4EBE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B45DF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B45DF" w:rsidRDefault="00287F11" w:rsidP="00F66388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выборов, совершенствование и развитие избирательных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05EF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287F11" w:rsidRPr="0037663A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34BEC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34BEC" w:rsidRDefault="00287F11" w:rsidP="00F66388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34BEC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34BEC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34BEC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34BEC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34BEC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34BEC" w:rsidRDefault="00287F11" w:rsidP="00F66388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05EF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05EF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52AF7" w:rsidRDefault="00287F11" w:rsidP="00F66388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CD6" w:rsidRDefault="00287F11" w:rsidP="00F66388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1122B" w:rsidRDefault="00287F11" w:rsidP="00F66388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287F11" w:rsidRPr="00352AF7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287F11" w:rsidRPr="00AD5E68" w:rsidRDefault="00287F11" w:rsidP="00F66388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76E8F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B222A6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287F11" w:rsidRPr="00965920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65920" w:rsidRDefault="00287F11" w:rsidP="00F66388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287F11" w:rsidRPr="00965920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65920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65920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65920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65920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965920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52AF7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C7793" w:rsidRDefault="00287F11" w:rsidP="00F66388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52AF7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52AF7" w:rsidRDefault="00287F11" w:rsidP="00F66388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D6B45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Pr="008D6B45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Pr="008D6B45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032569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33242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287F11" w:rsidRPr="00333242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0062C" w:rsidRDefault="00287F11" w:rsidP="00F66388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</w:t>
            </w:r>
            <w:r w:rsidRPr="0070062C">
              <w:rPr>
                <w:szCs w:val="28"/>
              </w:rPr>
              <w:lastRenderedPageBreak/>
              <w:t xml:space="preserve">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126E0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126E0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126E0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126E0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</w:t>
            </w:r>
            <w:r w:rsidRPr="006027B3">
              <w:rPr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F6562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F6562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495B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495B" w:rsidRDefault="00287F11" w:rsidP="00F66388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33242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33242" w:rsidRDefault="00287F11" w:rsidP="00F663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33242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33242" w:rsidRDefault="00287F11" w:rsidP="00F66388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33242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D6B45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10307,4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B2597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F6562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287F11" w:rsidRPr="008B2597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287F11" w:rsidRPr="009F6562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173A54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10057,4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9D73BB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F6562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287F11" w:rsidRDefault="00287F11" w:rsidP="00F66388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287F11" w:rsidRDefault="00287F11" w:rsidP="00F66388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287F11" w:rsidRDefault="00287F11" w:rsidP="00F66388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287F11" w:rsidRPr="00A17E4C" w:rsidRDefault="00287F11" w:rsidP="00F66388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/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 xml:space="preserve">  10057,4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E6FBB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r>
              <w:t xml:space="preserve">   10057,4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B2597" w:rsidRDefault="00287F11" w:rsidP="00F66388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10057,4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10057,4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B42C7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B42C7" w:rsidRDefault="00287F11" w:rsidP="00F66388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87F11" w:rsidRPr="00EC5C0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5985,4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Pr="007E40C8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CD6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171C5" w:rsidRDefault="00287F11" w:rsidP="00F66388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171C5" w:rsidRDefault="00287F11" w:rsidP="00F66388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171C5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171C5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5765,4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287F11" w:rsidRPr="00476E8F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76E8F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D6C7B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6E2032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E2032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E2032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E2032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E2032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466B3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5398D" w:rsidRDefault="00287F11" w:rsidP="00F66388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287F11" w:rsidRPr="0045398D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5398D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D6C7B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D6C7B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D6C7B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171C5" w:rsidRDefault="00287F11" w:rsidP="00F66388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171C5" w:rsidRDefault="00287F11" w:rsidP="00F66388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171C5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171C5" w:rsidRDefault="00287F11" w:rsidP="00F66388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36379" w:rsidRDefault="00287F11" w:rsidP="00F66388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36379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EC5C0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45837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287F11" w:rsidRPr="00936379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287F11" w:rsidRPr="00445837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EC5C0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86014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287F11" w:rsidRPr="00617E88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86014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86014" w:rsidRDefault="00287F11" w:rsidP="00F66388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86014" w:rsidRDefault="00287F11" w:rsidP="00F66388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F6444" w:rsidRDefault="00287F11" w:rsidP="00F66388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287F11" w:rsidRPr="0082574D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F4F8F" w:rsidRDefault="00287F11" w:rsidP="00F66388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B7F73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B7F73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86014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86014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17E88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17E88" w:rsidRDefault="00287F11" w:rsidP="00F66388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287F11" w:rsidRPr="00617E88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272,5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17E88" w:rsidRDefault="00287F11" w:rsidP="00F66388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17E88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EC5C0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90E1F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287F11" w:rsidRPr="00E039EF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97123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</w:t>
            </w:r>
            <w:r w:rsidRPr="00004D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4DEB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Pr="00004DEB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D0F2B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DD0F2B" w:rsidRDefault="00287F11" w:rsidP="00F66388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D0F2B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D0F2B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D0F2B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D0F2B" w:rsidRDefault="00287F11" w:rsidP="00F66388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D0F2B" w:rsidRDefault="00287F11" w:rsidP="00F66388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B13C9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B13C9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B13C9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B13C9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B13C9C" w:rsidRDefault="00287F11" w:rsidP="00F66388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97123" w:rsidRDefault="00287F11" w:rsidP="00F66388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287F11" w:rsidRPr="00E039EF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E039EF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87F11" w:rsidTr="00F66388">
        <w:tc>
          <w:tcPr>
            <w:tcW w:w="567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287F11" w:rsidRDefault="00287F11" w:rsidP="00F66388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Pr="002D6532" w:rsidRDefault="00287F11" w:rsidP="00287F11">
      <w:pPr>
        <w:rPr>
          <w:szCs w:val="28"/>
        </w:rPr>
      </w:pPr>
      <w:r>
        <w:rPr>
          <w:szCs w:val="28"/>
        </w:rPr>
        <w:t>Глава</w:t>
      </w:r>
    </w:p>
    <w:p w:rsidR="00287F11" w:rsidRPr="002D6532" w:rsidRDefault="00287F11" w:rsidP="00287F11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287F11" w:rsidRPr="002D6532" w:rsidRDefault="00287F11" w:rsidP="00287F11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287F11" w:rsidRDefault="00287F11" w:rsidP="00287F11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В.В. Новак</w:t>
      </w: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pStyle w:val="a5"/>
        <w:tabs>
          <w:tab w:val="clear" w:pos="4153"/>
          <w:tab w:val="left" w:pos="5940"/>
        </w:tabs>
        <w:ind w:left="5940"/>
      </w:pPr>
      <w:r>
        <w:lastRenderedPageBreak/>
        <w:t>ПРИЛОЖЕНИЕ № 8</w:t>
      </w:r>
    </w:p>
    <w:p w:rsidR="00287F11" w:rsidRDefault="00287F11" w:rsidP="00287F11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    к решению Совета                                                                                                    </w:t>
      </w:r>
    </w:p>
    <w:p w:rsidR="00287F11" w:rsidRDefault="00287F11" w:rsidP="00287F11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Старонижестеблиевского                                                      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сельского поселения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287F11" w:rsidRDefault="00287F11" w:rsidP="00287F11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rPr>
          <w:szCs w:val="28"/>
        </w:rPr>
        <w:t xml:space="preserve">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287F11" w:rsidRDefault="00287F11" w:rsidP="00287F11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287F11" w:rsidRPr="002203E7" w:rsidRDefault="00287F11" w:rsidP="00287F11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287F11" w:rsidRPr="002203E7" w:rsidRDefault="00287F11" w:rsidP="00287F11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287F11" w:rsidRDefault="00287F11" w:rsidP="00287F11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287F11" w:rsidRDefault="00287F11" w:rsidP="00287F11">
      <w:pPr>
        <w:jc w:val="center"/>
      </w:pPr>
    </w:p>
    <w:p w:rsidR="00287F11" w:rsidRDefault="00287F11" w:rsidP="00287F11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2"/>
        <w:gridCol w:w="4996"/>
        <w:gridCol w:w="1483"/>
      </w:tblGrid>
      <w:tr w:rsidR="00287F11" w:rsidTr="00F66388">
        <w:tc>
          <w:tcPr>
            <w:tcW w:w="3100" w:type="dxa"/>
            <w:tcBorders>
              <w:bottom w:val="single" w:sz="4" w:space="0" w:color="auto"/>
            </w:tcBorders>
          </w:tcPr>
          <w:p w:rsidR="00287F11" w:rsidRPr="00D56502" w:rsidRDefault="00287F11" w:rsidP="00F66388">
            <w:pPr>
              <w:pStyle w:val="3"/>
              <w:jc w:val="center"/>
            </w:pPr>
          </w:p>
          <w:p w:rsidR="00287F11" w:rsidRPr="00D56502" w:rsidRDefault="00287F11" w:rsidP="00F66388">
            <w:pPr>
              <w:pStyle w:val="3"/>
              <w:jc w:val="center"/>
            </w:pPr>
            <w:r w:rsidRPr="00D56502">
              <w:t>Код</w:t>
            </w:r>
          </w:p>
          <w:p w:rsidR="00287F11" w:rsidRPr="00D56502" w:rsidRDefault="00287F11" w:rsidP="00F66388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287F11" w:rsidRPr="00D56502" w:rsidRDefault="00287F11" w:rsidP="00F66388">
            <w:pPr>
              <w:pStyle w:val="3"/>
              <w:jc w:val="center"/>
            </w:pPr>
          </w:p>
          <w:p w:rsidR="00287F11" w:rsidRPr="00D56502" w:rsidRDefault="00287F11" w:rsidP="00F66388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287F11" w:rsidRPr="00D56502" w:rsidRDefault="00287F11" w:rsidP="00F66388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287F11" w:rsidRPr="00D56502" w:rsidRDefault="00287F11" w:rsidP="00F66388">
            <w:pPr>
              <w:jc w:val="center"/>
            </w:pPr>
          </w:p>
          <w:p w:rsidR="00287F11" w:rsidRPr="00D56502" w:rsidRDefault="00287F11" w:rsidP="00F66388">
            <w:pPr>
              <w:jc w:val="center"/>
            </w:pPr>
            <w:r w:rsidRPr="00D56502">
              <w:t>Сумма</w:t>
            </w:r>
          </w:p>
        </w:tc>
      </w:tr>
      <w:tr w:rsidR="00287F11" w:rsidTr="00F66388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F11" w:rsidRDefault="00287F11" w:rsidP="00F66388">
            <w:pPr>
              <w:rPr>
                <w:b/>
                <w:bCs/>
              </w:rPr>
            </w:pPr>
          </w:p>
          <w:p w:rsidR="00287F11" w:rsidRDefault="00287F11" w:rsidP="00F66388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pPr>
              <w:rPr>
                <w:b/>
                <w:bCs/>
              </w:rPr>
            </w:pPr>
          </w:p>
          <w:p w:rsidR="00287F11" w:rsidRDefault="00287F11" w:rsidP="00F6638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287F11" w:rsidRDefault="00287F11" w:rsidP="00F66388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7F11" w:rsidRPr="003F7D14" w:rsidRDefault="00287F11" w:rsidP="00F663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287F11" w:rsidTr="00F66388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F11" w:rsidRDefault="00287F11" w:rsidP="00F66388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7F11" w:rsidRPr="003F7D14" w:rsidRDefault="00287F11" w:rsidP="00F66388">
            <w:pPr>
              <w:jc w:val="center"/>
              <w:rPr>
                <w:b/>
                <w:bCs/>
              </w:rPr>
            </w:pP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F11" w:rsidRDefault="00287F11" w:rsidP="00F66388">
            <w:pPr>
              <w:jc w:val="center"/>
              <w:rPr>
                <w:szCs w:val="28"/>
              </w:rPr>
            </w:pP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F11" w:rsidRDefault="00287F11" w:rsidP="00F66388">
            <w:pPr>
              <w:jc w:val="center"/>
              <w:rPr>
                <w:szCs w:val="28"/>
              </w:rPr>
            </w:pP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Pr="003F7D14" w:rsidRDefault="00287F11" w:rsidP="00F66388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287F11" w:rsidRPr="003F7D14" w:rsidRDefault="00287F11" w:rsidP="00F66388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F11" w:rsidRPr="003F7D14" w:rsidRDefault="00287F11" w:rsidP="00F66388">
            <w:pPr>
              <w:jc w:val="center"/>
              <w:rPr>
                <w:szCs w:val="28"/>
              </w:rPr>
            </w:pP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Pr="003F7D14" w:rsidRDefault="00287F11" w:rsidP="00F66388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287F11" w:rsidRPr="003F7D14" w:rsidRDefault="00287F11" w:rsidP="00F66388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F11" w:rsidRPr="003F7D14" w:rsidRDefault="00287F11" w:rsidP="00F66388">
            <w:pPr>
              <w:jc w:val="center"/>
              <w:rPr>
                <w:szCs w:val="28"/>
              </w:rPr>
            </w:pP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rPr>
                <w:b/>
                <w:bCs/>
              </w:rPr>
            </w:pPr>
          </w:p>
          <w:p w:rsidR="00287F11" w:rsidRDefault="00287F11" w:rsidP="00F66388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pPr>
              <w:rPr>
                <w:b/>
                <w:bCs/>
              </w:rPr>
            </w:pPr>
          </w:p>
          <w:p w:rsidR="00287F11" w:rsidRDefault="00287F11" w:rsidP="00F6638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Pr="003F7D14" w:rsidRDefault="00287F11" w:rsidP="00F663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Pr="00622BA8" w:rsidRDefault="00287F11" w:rsidP="00F66388">
            <w:r>
              <w:rPr>
                <w:bCs/>
              </w:rPr>
              <w:lastRenderedPageBreak/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Pr="000520E1" w:rsidRDefault="00287F11" w:rsidP="00F66388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Pr="00EF1D63" w:rsidRDefault="00287F11" w:rsidP="00F66388">
            <w:pPr>
              <w:jc w:val="center"/>
              <w:rPr>
                <w:bCs/>
              </w:rPr>
            </w:pPr>
            <w:r>
              <w:rPr>
                <w:szCs w:val="28"/>
              </w:rPr>
              <w:t>36192,4</w:t>
            </w: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Pr="00844555" w:rsidRDefault="00287F11" w:rsidP="00F66388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Pr="00844555" w:rsidRDefault="00287F11" w:rsidP="00F6638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Pr="00844555" w:rsidRDefault="00287F11" w:rsidP="00F66388">
            <w:pPr>
              <w:jc w:val="center"/>
              <w:rPr>
                <w:bCs/>
              </w:rPr>
            </w:pP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Pr="00844555" w:rsidRDefault="00287F11" w:rsidP="00F66388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Pr="00844555" w:rsidRDefault="00287F11" w:rsidP="00F66388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Pr="005D13D9" w:rsidRDefault="00287F11" w:rsidP="00F66388">
            <w:pPr>
              <w:jc w:val="center"/>
              <w:rPr>
                <w:bCs/>
              </w:rPr>
            </w:pPr>
            <w:r>
              <w:rPr>
                <w:szCs w:val="28"/>
              </w:rPr>
              <w:t>36192,4</w:t>
            </w: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Pr="00844555" w:rsidRDefault="00287F11" w:rsidP="00F66388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pPr>
              <w:rPr>
                <w:bCs/>
              </w:rPr>
            </w:pPr>
          </w:p>
          <w:p w:rsidR="00287F11" w:rsidRPr="00844555" w:rsidRDefault="00287F11" w:rsidP="00F6638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jc w:val="center"/>
            </w:pP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287F11" w:rsidRPr="00F44E17" w:rsidRDefault="00287F11" w:rsidP="00F66388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jc w:val="center"/>
            </w:pPr>
            <w:r>
              <w:rPr>
                <w:szCs w:val="28"/>
              </w:rPr>
              <w:t>36192,4</w:t>
            </w: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287F11" w:rsidRDefault="00287F11" w:rsidP="00F66388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jc w:val="center"/>
            </w:pPr>
            <w:r>
              <w:rPr>
                <w:szCs w:val="28"/>
              </w:rPr>
              <w:t>36192,4</w:t>
            </w: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jc w:val="center"/>
            </w:pPr>
          </w:p>
        </w:tc>
      </w:tr>
      <w:tr w:rsidR="00287F11" w:rsidRPr="00844555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pPr>
              <w:pStyle w:val="a8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jc w:val="center"/>
            </w:pPr>
            <w:r>
              <w:rPr>
                <w:szCs w:val="28"/>
              </w:rPr>
              <w:t>39116,4</w:t>
            </w:r>
          </w:p>
        </w:tc>
      </w:tr>
      <w:tr w:rsidR="00287F11" w:rsidRPr="00844555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/>
          <w:p w:rsidR="00287F11" w:rsidRDefault="00287F11" w:rsidP="00F66388"/>
          <w:p w:rsidR="00287F11" w:rsidRDefault="00287F11" w:rsidP="00F66388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/>
          <w:p w:rsidR="00287F11" w:rsidRDefault="00287F11" w:rsidP="00F66388">
            <w:r>
              <w:t xml:space="preserve">Уменьшение прочих остатков  </w:t>
            </w:r>
          </w:p>
          <w:p w:rsidR="00287F11" w:rsidRDefault="00287F11" w:rsidP="00F66388">
            <w:r>
              <w:t xml:space="preserve">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jc w:val="center"/>
              <w:rPr>
                <w:bCs/>
              </w:rPr>
            </w:pPr>
          </w:p>
          <w:p w:rsidR="00287F11" w:rsidRDefault="00287F11" w:rsidP="00F66388">
            <w:pPr>
              <w:jc w:val="center"/>
              <w:rPr>
                <w:bCs/>
              </w:rPr>
            </w:pPr>
          </w:p>
          <w:p w:rsidR="00287F11" w:rsidRDefault="00287F11" w:rsidP="00F66388">
            <w:pPr>
              <w:jc w:val="center"/>
            </w:pPr>
            <w:r>
              <w:rPr>
                <w:szCs w:val="28"/>
              </w:rPr>
              <w:t>39116,4</w:t>
            </w: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/>
          <w:p w:rsidR="00287F11" w:rsidRDefault="00287F11" w:rsidP="00F66388">
            <w:r>
              <w:t>99201050201000000610</w:t>
            </w:r>
          </w:p>
          <w:p w:rsidR="00287F11" w:rsidRDefault="00287F11" w:rsidP="00F66388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/>
          <w:p w:rsidR="00287F11" w:rsidRDefault="00287F11" w:rsidP="00F66388">
            <w:r>
              <w:t xml:space="preserve">Уменьшение прочих остатков денежных средств </w:t>
            </w:r>
          </w:p>
          <w:p w:rsidR="00287F11" w:rsidRDefault="00287F11" w:rsidP="00F66388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jc w:val="center"/>
              <w:rPr>
                <w:bCs/>
              </w:rPr>
            </w:pPr>
          </w:p>
          <w:p w:rsidR="00287F11" w:rsidRDefault="00287F11" w:rsidP="00F66388">
            <w:pPr>
              <w:jc w:val="center"/>
              <w:rPr>
                <w:bCs/>
              </w:rPr>
            </w:pPr>
          </w:p>
          <w:p w:rsidR="00287F11" w:rsidRDefault="00287F11" w:rsidP="00F66388">
            <w:pPr>
              <w:jc w:val="center"/>
            </w:pPr>
            <w:r>
              <w:rPr>
                <w:szCs w:val="28"/>
              </w:rPr>
              <w:t>39116,4</w:t>
            </w:r>
          </w:p>
        </w:tc>
      </w:tr>
      <w:tr w:rsidR="00287F11" w:rsidTr="00F6638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r>
              <w:t>99201050201100000610</w:t>
            </w:r>
          </w:p>
          <w:p w:rsidR="00287F11" w:rsidRDefault="00287F11" w:rsidP="00F66388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F11" w:rsidRDefault="00287F11" w:rsidP="00F66388">
            <w:r>
              <w:t>Уменьшение прочих остатков денежных средств бюджетов поселений</w:t>
            </w:r>
          </w:p>
          <w:p w:rsidR="00287F11" w:rsidRDefault="00287F11" w:rsidP="00F66388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87F11" w:rsidRDefault="00287F11" w:rsidP="00F66388">
            <w:pPr>
              <w:jc w:val="center"/>
              <w:rPr>
                <w:bCs/>
              </w:rPr>
            </w:pPr>
          </w:p>
          <w:p w:rsidR="00287F11" w:rsidRDefault="00287F11" w:rsidP="00F66388">
            <w:pPr>
              <w:jc w:val="center"/>
            </w:pPr>
            <w:r>
              <w:rPr>
                <w:szCs w:val="28"/>
              </w:rPr>
              <w:t>39116,4</w:t>
            </w:r>
          </w:p>
        </w:tc>
      </w:tr>
    </w:tbl>
    <w:p w:rsidR="00287F11" w:rsidRDefault="00287F11" w:rsidP="00287F11"/>
    <w:p w:rsidR="00287F11" w:rsidRDefault="00287F11" w:rsidP="00287F11"/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  <w:r>
        <w:rPr>
          <w:szCs w:val="28"/>
        </w:rPr>
        <w:t>Глава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>сельского поселения</w:t>
      </w:r>
    </w:p>
    <w:p w:rsidR="00287F11" w:rsidRDefault="00287F11" w:rsidP="00287F11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287F11" w:rsidRPr="00075730" w:rsidRDefault="00287F11" w:rsidP="00287F11">
      <w:pPr>
        <w:rPr>
          <w:szCs w:val="28"/>
        </w:rPr>
      </w:pPr>
    </w:p>
    <w:p w:rsidR="00287F11" w:rsidRDefault="00287F11" w:rsidP="00287F11">
      <w:pPr>
        <w:tabs>
          <w:tab w:val="left" w:pos="3735"/>
        </w:tabs>
      </w:pPr>
    </w:p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Pr="00287F11" w:rsidRDefault="00287F11" w:rsidP="00287F11"/>
    <w:p w:rsidR="00287F11" w:rsidRDefault="00287F11" w:rsidP="00287F11"/>
    <w:p w:rsidR="00287F11" w:rsidRDefault="00287F11" w:rsidP="00287F11">
      <w:pPr>
        <w:tabs>
          <w:tab w:val="left" w:pos="5160"/>
        </w:tabs>
      </w:pPr>
      <w:r>
        <w:tab/>
      </w:r>
    </w:p>
    <w:p w:rsidR="00287F11" w:rsidRDefault="00287F11" w:rsidP="00287F11">
      <w:pPr>
        <w:tabs>
          <w:tab w:val="left" w:pos="5160"/>
        </w:tabs>
      </w:pPr>
    </w:p>
    <w:p w:rsidR="00287F11" w:rsidRDefault="00287F11" w:rsidP="00287F11">
      <w:pPr>
        <w:tabs>
          <w:tab w:val="left" w:pos="5160"/>
        </w:tabs>
      </w:pPr>
    </w:p>
    <w:p w:rsidR="00287F11" w:rsidRDefault="00287F11" w:rsidP="00287F11">
      <w:pPr>
        <w:tabs>
          <w:tab w:val="left" w:pos="5160"/>
        </w:tabs>
      </w:pPr>
    </w:p>
    <w:p w:rsidR="00287F11" w:rsidRPr="00D13E30" w:rsidRDefault="00287F11" w:rsidP="00287F11">
      <w:pPr>
        <w:pStyle w:val="a5"/>
        <w:tabs>
          <w:tab w:val="left" w:pos="5940"/>
        </w:tabs>
        <w:ind w:left="5940"/>
        <w:rPr>
          <w:sz w:val="28"/>
          <w:szCs w:val="28"/>
        </w:rPr>
      </w:pPr>
      <w:r w:rsidRPr="00D13E30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10</w:t>
      </w:r>
    </w:p>
    <w:p w:rsidR="00287F11" w:rsidRPr="00D13E30" w:rsidRDefault="00287F11" w:rsidP="00287F11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287F11" w:rsidRPr="00D13E30" w:rsidRDefault="00287F11" w:rsidP="00287F11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287F11" w:rsidRPr="00D13E30" w:rsidRDefault="00287F11" w:rsidP="00287F11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287F11" w:rsidRPr="00D13E30" w:rsidRDefault="00287F11" w:rsidP="00287F11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287F11" w:rsidRPr="00D13E30" w:rsidRDefault="00287F11" w:rsidP="00287F11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287F11" w:rsidRPr="002E4122" w:rsidRDefault="00287F11" w:rsidP="00287F11">
      <w:pPr>
        <w:jc w:val="center"/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287F11" w:rsidRDefault="00287F11" w:rsidP="00287F11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287F11" w:rsidRDefault="00287F11" w:rsidP="00287F11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287F11" w:rsidRPr="0086127F" w:rsidTr="00F66388">
        <w:tc>
          <w:tcPr>
            <w:tcW w:w="779" w:type="dxa"/>
            <w:tcBorders>
              <w:bottom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287F11" w:rsidRPr="0086127F" w:rsidRDefault="00287F11" w:rsidP="00F66388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Сумма</w:t>
            </w:r>
          </w:p>
          <w:p w:rsidR="00287F11" w:rsidRPr="0086127F" w:rsidRDefault="00287F11" w:rsidP="00F66388">
            <w:pPr>
              <w:jc w:val="center"/>
            </w:pPr>
            <w:r w:rsidRPr="0086127F">
              <w:t xml:space="preserve"> (тыс. руб.)</w:t>
            </w:r>
          </w:p>
        </w:tc>
      </w:tr>
      <w:tr w:rsidR="00287F11" w:rsidRPr="0086127F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5</w:t>
            </w:r>
          </w:p>
        </w:tc>
      </w:tr>
      <w:tr w:rsidR="00287F11" w:rsidRPr="007335C8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335C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335C8" w:rsidRDefault="00287F11" w:rsidP="00F66388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335C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335C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B418DB" w:rsidRDefault="00287F11" w:rsidP="00F66388">
            <w:pPr>
              <w:rPr>
                <w:b/>
              </w:rPr>
            </w:pPr>
            <w:r>
              <w:rPr>
                <w:b/>
                <w:szCs w:val="28"/>
              </w:rPr>
              <w:t>39116,4</w:t>
            </w:r>
          </w:p>
        </w:tc>
      </w:tr>
      <w:tr w:rsidR="00287F11" w:rsidRPr="007335C8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335C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335C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335C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7335C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szCs w:val="28"/>
              </w:rPr>
            </w:pP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410BF" w:rsidRDefault="00287F11" w:rsidP="00F66388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30003,0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287F11" w:rsidRPr="00F00A01" w:rsidRDefault="00287F11" w:rsidP="00F66388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C7BD4" w:rsidRDefault="00287F11" w:rsidP="00F66388">
            <w:pPr>
              <w:jc w:val="center"/>
              <w:rPr>
                <w:b/>
              </w:rPr>
            </w:pPr>
            <w:r>
              <w:rPr>
                <w:b/>
              </w:rPr>
              <w:t>2054,3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F00A01" w:rsidRDefault="00287F11" w:rsidP="00F66388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912C5B" w:rsidRDefault="00287F11" w:rsidP="00F66388">
            <w:pPr>
              <w:jc w:val="center"/>
            </w:pPr>
            <w:r>
              <w:t>192,0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05EF" w:rsidRDefault="00287F11" w:rsidP="00F66388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912C5B" w:rsidRDefault="00287F11" w:rsidP="00F66388">
            <w:pPr>
              <w:jc w:val="center"/>
            </w:pPr>
            <w:r>
              <w:t>192,0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52AF7" w:rsidRDefault="00287F11" w:rsidP="00F66388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912C5B" w:rsidRDefault="00287F11" w:rsidP="00F66388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912C5B" w:rsidRDefault="00287F11" w:rsidP="00F66388">
            <w:pPr>
              <w:jc w:val="center"/>
            </w:pPr>
            <w:r>
              <w:t>192,0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352AF7" w:rsidRDefault="00287F11" w:rsidP="00F66388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</w:t>
            </w:r>
            <w:r w:rsidRPr="005505EF">
              <w:rPr>
                <w:bCs/>
                <w:color w:val="000000"/>
                <w:szCs w:val="28"/>
              </w:rPr>
              <w:lastRenderedPageBreak/>
              <w:t>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912C5B" w:rsidRDefault="00287F11" w:rsidP="00F66388">
            <w:pPr>
              <w:jc w:val="center"/>
            </w:pPr>
            <w:r>
              <w:t>1846,3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287F11" w:rsidRPr="005505EF" w:rsidRDefault="00287F11" w:rsidP="00F66388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912C5B" w:rsidRDefault="00287F11" w:rsidP="00F66388">
            <w:pPr>
              <w:jc w:val="center"/>
            </w:pPr>
            <w:r>
              <w:t>1847,3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05EF" w:rsidRDefault="00287F11" w:rsidP="00F66388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1235C3" w:rsidRDefault="00287F11" w:rsidP="00F66388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912C5B" w:rsidRDefault="00287F11" w:rsidP="00F66388">
            <w:pPr>
              <w:jc w:val="center"/>
            </w:pPr>
            <w:r>
              <w:t>1747,3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05EF" w:rsidRDefault="00287F11" w:rsidP="00F66388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1235C3" w:rsidRDefault="00287F11" w:rsidP="00F66388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912C5B" w:rsidRDefault="00287F11" w:rsidP="00F66388">
            <w:r>
              <w:t xml:space="preserve">    100,0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287F11" w:rsidRPr="005505EF" w:rsidRDefault="00287F11" w:rsidP="00F66388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05EF" w:rsidRDefault="00287F11" w:rsidP="00F66388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287F11" w:rsidRPr="00912C5B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5505EF" w:rsidRDefault="00287F11" w:rsidP="00F66388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287F11" w:rsidRPr="004D7634" w:rsidRDefault="00287F11" w:rsidP="00F6638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</w:t>
            </w:r>
            <w:r w:rsidRPr="0070062C">
              <w:rPr>
                <w:szCs w:val="28"/>
              </w:rPr>
              <w:lastRenderedPageBreak/>
              <w:t xml:space="preserve">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6027B3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r w:rsidRPr="009F6562">
              <w:rPr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645D5" w:rsidRDefault="00287F11" w:rsidP="00F66388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287F11" w:rsidRPr="006645D5" w:rsidRDefault="00287F11" w:rsidP="00F66388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D7634" w:rsidRDefault="00287F11" w:rsidP="00F6638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  <w:r w:rsidRPr="009C18AA">
              <w:rPr>
                <w:b/>
                <w:szCs w:val="28"/>
              </w:rPr>
              <w:t>,0</w:t>
            </w:r>
          </w:p>
          <w:p w:rsidR="00287F11" w:rsidRPr="006645D5" w:rsidRDefault="00287F11" w:rsidP="00F66388">
            <w:pPr>
              <w:jc w:val="center"/>
              <w:rPr>
                <w:szCs w:val="28"/>
              </w:rPr>
            </w:pP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287F11" w:rsidRPr="006645D5" w:rsidRDefault="00287F11" w:rsidP="00F66388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645D5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287F11" w:rsidRPr="004D7634" w:rsidRDefault="00287F11" w:rsidP="00F6638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 xml:space="preserve">таронижестеблиевского </w:t>
            </w:r>
            <w:r w:rsidRPr="004D7634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10207,4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10057,4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10057,4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10057,4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287F11" w:rsidRPr="004D7634" w:rsidRDefault="00287F11" w:rsidP="00F66388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D7634" w:rsidRDefault="00287F11" w:rsidP="00F6638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4185,4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D6C7B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3765,4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 xml:space="preserve">Старонижестеблиевского сельского поселения </w:t>
            </w:r>
            <w:r w:rsidRPr="00D171C5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3765,4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3765,4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287F11" w:rsidRPr="004D7634" w:rsidRDefault="00287F11" w:rsidP="00F6638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D7634" w:rsidRDefault="00287F11" w:rsidP="00F6638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B6F23" w:rsidRDefault="00287F11" w:rsidP="00F66388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287F11" w:rsidRPr="004D7634" w:rsidRDefault="00287F11" w:rsidP="00F6638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287F11" w:rsidRPr="002E4122" w:rsidRDefault="00287F11" w:rsidP="00F66388">
            <w:pPr>
              <w:jc w:val="center"/>
              <w:rPr>
                <w:szCs w:val="28"/>
              </w:rPr>
            </w:pPr>
          </w:p>
          <w:p w:rsidR="00287F11" w:rsidRPr="002E4122" w:rsidRDefault="00287F11" w:rsidP="00F66388">
            <w:pPr>
              <w:jc w:val="center"/>
              <w:rPr>
                <w:szCs w:val="28"/>
              </w:rPr>
            </w:pP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287F11" w:rsidRPr="004D7634" w:rsidRDefault="00287F11" w:rsidP="00F6638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</w:t>
            </w:r>
            <w:r w:rsidRPr="004D7634">
              <w:rPr>
                <w:bCs/>
                <w:color w:val="000000"/>
                <w:szCs w:val="28"/>
              </w:rPr>
              <w:lastRenderedPageBreak/>
              <w:t xml:space="preserve">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9957,5</w:t>
            </w:r>
          </w:p>
          <w:p w:rsidR="00287F11" w:rsidRPr="002E4122" w:rsidRDefault="00287F11" w:rsidP="00F66388">
            <w:pPr>
              <w:jc w:val="center"/>
              <w:rPr>
                <w:szCs w:val="28"/>
              </w:rPr>
            </w:pP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EC5F75" w:rsidRDefault="00287F11" w:rsidP="00F66388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/>
          <w:p w:rsidR="00287F11" w:rsidRDefault="00287F11" w:rsidP="00F66388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/>
          <w:p w:rsidR="00287F11" w:rsidRDefault="00287F11" w:rsidP="00F66388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275,5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/>
          <w:p w:rsidR="00287F11" w:rsidRDefault="00287F11" w:rsidP="00F66388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617E88" w:rsidRDefault="00287F11" w:rsidP="00F66388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287F11" w:rsidRPr="004D7634" w:rsidRDefault="00287F11" w:rsidP="00F66388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 xml:space="preserve">Развитие физической культуры и спорта Старонижестеблиевского </w:t>
            </w:r>
            <w:r w:rsidRPr="004D7634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D7634" w:rsidRDefault="00287F11" w:rsidP="00F6638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287F11" w:rsidRPr="004D7634" w:rsidRDefault="00287F11" w:rsidP="00F66388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D7634" w:rsidRDefault="00287F11" w:rsidP="00F6638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9C18AA" w:rsidRDefault="00287F11" w:rsidP="00F6638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</w:t>
            </w:r>
            <w:r w:rsidRPr="009C18AA">
              <w:rPr>
                <w:b/>
                <w:szCs w:val="28"/>
              </w:rPr>
              <w:t>5,0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DC5C65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11" w:rsidRPr="00004DEB" w:rsidRDefault="00287F11" w:rsidP="00F66388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40C6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40C6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</w:rPr>
            </w:pP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40C68" w:rsidRDefault="00287F11" w:rsidP="00F66388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E4122" w:rsidRDefault="00287F11" w:rsidP="00F66388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</w:rPr>
            </w:pPr>
            <w:r>
              <w:rPr>
                <w:b/>
              </w:rPr>
              <w:t>9113,4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40C6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240C68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  <w:rPr>
                <w:b/>
              </w:rPr>
            </w:pP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>
              <w:t>990,0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</w:t>
            </w:r>
            <w:r w:rsidRPr="0086127F">
              <w:rPr>
                <w:szCs w:val="28"/>
              </w:rPr>
              <w:lastRenderedPageBreak/>
              <w:t>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lastRenderedPageBreak/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lastRenderedPageBreak/>
              <w:t>99</w:t>
            </w:r>
            <w:r w:rsidRPr="006F54D4"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  <w:r>
              <w:t xml:space="preserve"> </w:t>
            </w: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>
              <w:t>6740,0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6740,0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6740,0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>
              <w:t>6740,0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 w:rsidRPr="004410BF">
              <w:t>7,6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 w:rsidRPr="004410BF">
              <w:t>7,6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 w:rsidRPr="004410BF">
              <w:t>7,6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 w:rsidRPr="0086127F">
              <w:rPr>
                <w:szCs w:val="28"/>
              </w:rPr>
              <w:t xml:space="preserve">Обеспечение деятельности </w:t>
            </w:r>
            <w:r w:rsidRPr="0086127F">
              <w:rPr>
                <w:szCs w:val="28"/>
              </w:rPr>
              <w:lastRenderedPageBreak/>
              <w:t>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>
              <w:t>176,4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  <w:r>
              <w:t xml:space="preserve"> </w:t>
            </w: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>
              <w:t>52,4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>
              <w:t>52,4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4410BF" w:rsidRDefault="00287F11" w:rsidP="00F66388">
            <w:pPr>
              <w:jc w:val="center"/>
            </w:pPr>
            <w:r>
              <w:t>52,4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>
              <w:t>124,0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005566" w:rsidRDefault="00287F11" w:rsidP="00F66388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>Организация и проведение выборов, совершенствование и развитие избирательных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755,9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E06EAB" w:rsidRDefault="00287F11" w:rsidP="00F66388">
            <w:pPr>
              <w:jc w:val="center"/>
            </w:pPr>
            <w:r>
              <w:t>755,9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 xml:space="preserve">Старонижестеблиевского </w:t>
            </w:r>
            <w:r>
              <w:rPr>
                <w:bCs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4410BF" w:rsidRDefault="00287F11" w:rsidP="00F66388">
            <w:pPr>
              <w:jc w:val="center"/>
            </w:pPr>
            <w:r>
              <w:t>443,5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 w:rsidRPr="00526FB5">
              <w:t>443,5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 w:rsidRPr="00526FB5">
              <w:t>443,5</w:t>
            </w:r>
          </w:p>
        </w:tc>
      </w:tr>
      <w:tr w:rsidR="00287F11" w:rsidRPr="00F00A01" w:rsidTr="00F6638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F00A01" w:rsidRDefault="00287F11" w:rsidP="00F6638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Pr="0086127F" w:rsidRDefault="00287F11" w:rsidP="00F66388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Pr="0086127F" w:rsidRDefault="00287F11" w:rsidP="00F66388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</w:p>
          <w:p w:rsidR="00287F11" w:rsidRDefault="00287F11" w:rsidP="00F66388">
            <w:pPr>
              <w:jc w:val="center"/>
            </w:pPr>
            <w:r w:rsidRPr="00526FB5">
              <w:t>443,5</w:t>
            </w:r>
          </w:p>
        </w:tc>
      </w:tr>
    </w:tbl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</w:p>
    <w:p w:rsidR="00287F11" w:rsidRDefault="00287F11" w:rsidP="00287F11">
      <w:pPr>
        <w:rPr>
          <w:szCs w:val="28"/>
        </w:rPr>
      </w:pPr>
      <w:r>
        <w:rPr>
          <w:szCs w:val="28"/>
        </w:rPr>
        <w:t>Глава</w:t>
      </w:r>
    </w:p>
    <w:p w:rsidR="00287F11" w:rsidRPr="002E4122" w:rsidRDefault="00287F11" w:rsidP="00287F11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287F11" w:rsidRDefault="00287F11" w:rsidP="00287F11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287F11" w:rsidRPr="00287F11" w:rsidRDefault="00287F11" w:rsidP="00287F11">
      <w:pPr>
        <w:tabs>
          <w:tab w:val="left" w:pos="5160"/>
        </w:tabs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r>
        <w:rPr>
          <w:szCs w:val="28"/>
        </w:rPr>
        <w:t>В.В.Новак</w:t>
      </w:r>
    </w:p>
    <w:sectPr w:rsidR="00287F11" w:rsidRPr="00287F11" w:rsidSect="003C6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F11"/>
    <w:rsid w:val="000B0A76"/>
    <w:rsid w:val="001B735D"/>
    <w:rsid w:val="00287F11"/>
    <w:rsid w:val="003C6F3F"/>
    <w:rsid w:val="009F5E1D"/>
    <w:rsid w:val="00D9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1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7F11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287F11"/>
    <w:pPr>
      <w:keepNext/>
      <w:widowControl/>
      <w:jc w:val="left"/>
      <w:outlineLvl w:val="1"/>
    </w:pPr>
    <w:rPr>
      <w:sz w:val="26"/>
    </w:rPr>
  </w:style>
  <w:style w:type="paragraph" w:styleId="3">
    <w:name w:val="heading 3"/>
    <w:basedOn w:val="a"/>
    <w:next w:val="a"/>
    <w:link w:val="30"/>
    <w:unhideWhenUsed/>
    <w:qFormat/>
    <w:rsid w:val="00287F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87F11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287F11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287F1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7F1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rsid w:val="00287F11"/>
    <w:pPr>
      <w:widowControl/>
      <w:tabs>
        <w:tab w:val="center" w:pos="4153"/>
        <w:tab w:val="right" w:pos="8306"/>
      </w:tabs>
      <w:jc w:val="left"/>
    </w:pPr>
    <w:rPr>
      <w:sz w:val="20"/>
    </w:rPr>
  </w:style>
  <w:style w:type="character" w:customStyle="1" w:styleId="a6">
    <w:name w:val="Верхний колонтитул Знак"/>
    <w:basedOn w:val="a0"/>
    <w:link w:val="a5"/>
    <w:rsid w:val="00287F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аголовок"/>
    <w:basedOn w:val="a"/>
    <w:next w:val="a8"/>
    <w:rsid w:val="00287F11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8">
    <w:name w:val="Body Text"/>
    <w:basedOn w:val="a"/>
    <w:link w:val="a9"/>
    <w:semiHidden/>
    <w:rsid w:val="00287F11"/>
    <w:pPr>
      <w:suppressAutoHyphens/>
      <w:spacing w:after="120"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9">
    <w:name w:val="Основной текст Знак"/>
    <w:basedOn w:val="a0"/>
    <w:link w:val="a8"/>
    <w:semiHidden/>
    <w:rsid w:val="00287F11"/>
    <w:rPr>
      <w:rFonts w:ascii="Arial" w:eastAsia="Arial Unicode MS" w:hAnsi="Arial" w:cs="Times New Roman"/>
      <w:kern w:val="1"/>
      <w:sz w:val="20"/>
      <w:szCs w:val="24"/>
    </w:rPr>
  </w:style>
  <w:style w:type="paragraph" w:styleId="aa">
    <w:name w:val="Title"/>
    <w:basedOn w:val="a7"/>
    <w:next w:val="ab"/>
    <w:link w:val="ac"/>
    <w:qFormat/>
    <w:rsid w:val="00287F11"/>
  </w:style>
  <w:style w:type="character" w:customStyle="1" w:styleId="ac">
    <w:name w:val="Название Знак"/>
    <w:basedOn w:val="a0"/>
    <w:link w:val="aa"/>
    <w:rsid w:val="00287F11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7"/>
    <w:next w:val="a8"/>
    <w:link w:val="ad"/>
    <w:qFormat/>
    <w:rsid w:val="00287F11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287F11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8"/>
    <w:semiHidden/>
    <w:rsid w:val="00287F11"/>
    <w:rPr>
      <w:rFonts w:cs="Tahoma"/>
    </w:rPr>
  </w:style>
  <w:style w:type="paragraph" w:customStyle="1" w:styleId="11">
    <w:name w:val="Название1"/>
    <w:basedOn w:val="a"/>
    <w:rsid w:val="00287F11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287F11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287F11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287F11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287F11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rsid w:val="00287F11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semiHidden/>
    <w:unhideWhenUsed/>
    <w:rsid w:val="00287F11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287F11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287F11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rsid w:val="00287F11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7F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87F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page number"/>
    <w:basedOn w:val="a0"/>
    <w:rsid w:val="00287F11"/>
  </w:style>
  <w:style w:type="paragraph" w:styleId="af6">
    <w:name w:val="Document Map"/>
    <w:basedOn w:val="a"/>
    <w:link w:val="af7"/>
    <w:semiHidden/>
    <w:rsid w:val="00287F11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7">
    <w:name w:val="Схема документа Знак"/>
    <w:basedOn w:val="a0"/>
    <w:link w:val="af6"/>
    <w:semiHidden/>
    <w:rsid w:val="00287F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Знак"/>
    <w:basedOn w:val="a"/>
    <w:rsid w:val="00287F11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6621</Words>
  <Characters>37741</Characters>
  <Application>Microsoft Office Word</Application>
  <DocSecurity>0</DocSecurity>
  <Lines>314</Lines>
  <Paragraphs>88</Paragraphs>
  <ScaleCrop>false</ScaleCrop>
  <Company>123</Company>
  <LinksUpToDate>false</LinksUpToDate>
  <CharactersWithSpaces>44274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5</cp:revision>
  <dcterms:created xsi:type="dcterms:W3CDTF">2019-01-16T12:04:00Z</dcterms:created>
  <dcterms:modified xsi:type="dcterms:W3CDTF">2019-02-01T07:05:00Z</dcterms:modified>
</cp:coreProperties>
</file>